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436E" w14:textId="77777777" w:rsidR="0081613A" w:rsidRDefault="0081613A" w:rsidP="0077031B">
      <w:pPr>
        <w:pStyle w:val="Heading3"/>
        <w:jc w:val="center"/>
        <w:rPr>
          <w:rFonts w:asciiTheme="minorHAnsi" w:hAnsiTheme="minorHAnsi" w:cstheme="minorHAnsi"/>
          <w:sz w:val="36"/>
          <w:szCs w:val="36"/>
        </w:rPr>
      </w:pPr>
    </w:p>
    <w:p w14:paraId="5F96D9BB" w14:textId="77777777" w:rsidR="0081613A" w:rsidRDefault="0081613A" w:rsidP="0077031B">
      <w:pPr>
        <w:pStyle w:val="Heading3"/>
        <w:jc w:val="center"/>
        <w:rPr>
          <w:rFonts w:asciiTheme="minorHAnsi" w:hAnsiTheme="minorHAnsi" w:cstheme="minorHAnsi"/>
          <w:sz w:val="36"/>
          <w:szCs w:val="36"/>
        </w:rPr>
      </w:pPr>
    </w:p>
    <w:p w14:paraId="712B9029" w14:textId="4568C693" w:rsidR="008E44D2" w:rsidRPr="0086192F" w:rsidRDefault="008E44D2" w:rsidP="0077031B">
      <w:pPr>
        <w:pStyle w:val="Heading3"/>
        <w:jc w:val="center"/>
        <w:rPr>
          <w:rFonts w:asciiTheme="minorHAnsi" w:hAnsiTheme="minorHAnsi" w:cstheme="minorHAnsi"/>
          <w:sz w:val="36"/>
          <w:szCs w:val="36"/>
        </w:rPr>
      </w:pPr>
      <w:r w:rsidRPr="0086192F">
        <w:rPr>
          <w:rFonts w:asciiTheme="minorHAnsi" w:hAnsiTheme="minorHAnsi" w:cstheme="minorHAnsi"/>
          <w:sz w:val="36"/>
          <w:szCs w:val="36"/>
        </w:rPr>
        <w:t>BARLING MAGNA PARISH COUNCIL</w:t>
      </w:r>
    </w:p>
    <w:p w14:paraId="2F466F8E" w14:textId="77777777" w:rsidR="008E44D2" w:rsidRPr="0086192F" w:rsidRDefault="008E44D2" w:rsidP="0077031B">
      <w:pPr>
        <w:widowControl w:val="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3C325B66" w14:textId="4E40C2ED" w:rsidR="008E44D2" w:rsidRPr="0086192F" w:rsidRDefault="008E44D2" w:rsidP="0077031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6"/>
        </w:rPr>
      </w:pPr>
      <w:r w:rsidRPr="0086192F">
        <w:rPr>
          <w:rFonts w:asciiTheme="minorHAnsi" w:hAnsiTheme="minorHAnsi" w:cstheme="minorHAnsi"/>
          <w:b/>
          <w:snapToGrid w:val="0"/>
          <w:sz w:val="24"/>
          <w:szCs w:val="26"/>
        </w:rPr>
        <w:t xml:space="preserve">MINUTES OF THE MEETING OF THE COUNCIL 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held </w:t>
      </w:r>
      <w:r w:rsidR="0005191E">
        <w:rPr>
          <w:rFonts w:asciiTheme="minorHAnsi" w:hAnsiTheme="minorHAnsi" w:cstheme="minorHAnsi"/>
          <w:snapToGrid w:val="0"/>
          <w:sz w:val="24"/>
          <w:szCs w:val="26"/>
        </w:rPr>
        <w:t>Friday, 13 December 2019</w:t>
      </w:r>
      <w:r w:rsidR="005553D5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>in the Barling Magna Parish Hall, Barling Magna, Esse</w:t>
      </w:r>
      <w:r w:rsidR="005B6CAC">
        <w:rPr>
          <w:rFonts w:asciiTheme="minorHAnsi" w:hAnsiTheme="minorHAnsi" w:cstheme="minorHAnsi"/>
          <w:snapToGrid w:val="0"/>
          <w:sz w:val="24"/>
          <w:szCs w:val="26"/>
        </w:rPr>
        <w:t>x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. </w:t>
      </w:r>
    </w:p>
    <w:p w14:paraId="72E93676" w14:textId="77777777" w:rsidR="008E44D2" w:rsidRPr="0086192F" w:rsidRDefault="008E44D2" w:rsidP="0077031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6"/>
        </w:rPr>
      </w:pPr>
    </w:p>
    <w:p w14:paraId="77DB47F9" w14:textId="7EE3005B" w:rsidR="008E44D2" w:rsidRPr="0086192F" w:rsidRDefault="008E44D2" w:rsidP="0077031B">
      <w:pPr>
        <w:widowControl w:val="0"/>
        <w:ind w:left="1418" w:hanging="1418"/>
        <w:jc w:val="both"/>
        <w:rPr>
          <w:rFonts w:asciiTheme="minorHAnsi" w:hAnsiTheme="minorHAnsi" w:cstheme="minorHAnsi"/>
          <w:snapToGrid w:val="0"/>
          <w:sz w:val="24"/>
          <w:szCs w:val="26"/>
        </w:rPr>
      </w:pPr>
      <w:r w:rsidRPr="0086192F">
        <w:rPr>
          <w:rFonts w:asciiTheme="minorHAnsi" w:hAnsiTheme="minorHAnsi" w:cstheme="minorHAnsi"/>
          <w:snapToGrid w:val="0"/>
          <w:sz w:val="24"/>
          <w:szCs w:val="26"/>
          <w:u w:val="single"/>
        </w:rPr>
        <w:t>Present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:   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ab/>
        <w:t>Councillors</w:t>
      </w:r>
      <w:r w:rsidR="007B09AB"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  <w:r w:rsidR="00AC20D0" w:rsidRPr="0086192F">
        <w:rPr>
          <w:rFonts w:asciiTheme="minorHAnsi" w:hAnsiTheme="minorHAnsi" w:cstheme="minorHAnsi"/>
          <w:snapToGrid w:val="0"/>
          <w:sz w:val="24"/>
          <w:szCs w:val="26"/>
        </w:rPr>
        <w:t>Ashdown,</w:t>
      </w:r>
      <w:r w:rsidR="007B09AB"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  <w:r w:rsidR="001964E1">
        <w:rPr>
          <w:rFonts w:asciiTheme="minorHAnsi" w:hAnsiTheme="minorHAnsi" w:cstheme="minorHAnsi"/>
          <w:snapToGrid w:val="0"/>
          <w:sz w:val="24"/>
          <w:szCs w:val="26"/>
        </w:rPr>
        <w:t xml:space="preserve">Bright, </w:t>
      </w:r>
      <w:r w:rsidR="005553D5">
        <w:rPr>
          <w:rFonts w:asciiTheme="minorHAnsi" w:hAnsiTheme="minorHAnsi" w:cstheme="minorHAnsi"/>
          <w:snapToGrid w:val="0"/>
          <w:sz w:val="24"/>
          <w:szCs w:val="26"/>
        </w:rPr>
        <w:t xml:space="preserve">Cohen (Chairman), </w:t>
      </w:r>
      <w:r w:rsidR="009D4723">
        <w:rPr>
          <w:rFonts w:asciiTheme="minorHAnsi" w:hAnsiTheme="minorHAnsi" w:cstheme="minorHAnsi"/>
          <w:snapToGrid w:val="0"/>
          <w:sz w:val="24"/>
          <w:szCs w:val="26"/>
        </w:rPr>
        <w:t>Edmunds</w:t>
      </w:r>
      <w:r w:rsidR="00C80117">
        <w:rPr>
          <w:rFonts w:asciiTheme="minorHAnsi" w:hAnsiTheme="minorHAnsi" w:cstheme="minorHAnsi"/>
          <w:snapToGrid w:val="0"/>
          <w:sz w:val="24"/>
          <w:szCs w:val="26"/>
        </w:rPr>
        <w:t xml:space="preserve"> and</w:t>
      </w:r>
      <w:r w:rsidR="00996994">
        <w:rPr>
          <w:rFonts w:asciiTheme="minorHAnsi" w:hAnsiTheme="minorHAnsi" w:cstheme="minorHAnsi"/>
          <w:snapToGrid w:val="0"/>
          <w:sz w:val="24"/>
          <w:szCs w:val="26"/>
        </w:rPr>
        <w:t xml:space="preserve"> Steptoe</w:t>
      </w:r>
      <w:r w:rsidR="001170DD">
        <w:rPr>
          <w:rFonts w:asciiTheme="minorHAnsi" w:hAnsiTheme="minorHAnsi" w:cstheme="minorHAnsi"/>
          <w:snapToGrid w:val="0"/>
          <w:sz w:val="24"/>
          <w:szCs w:val="26"/>
        </w:rPr>
        <w:t xml:space="preserve"> (Vice-Chairman)</w:t>
      </w:r>
      <w:r w:rsidR="006330C3">
        <w:rPr>
          <w:rFonts w:asciiTheme="minorHAnsi" w:hAnsiTheme="minorHAnsi" w:cstheme="minorHAnsi"/>
          <w:snapToGrid w:val="0"/>
          <w:sz w:val="24"/>
          <w:szCs w:val="26"/>
        </w:rPr>
        <w:t>.</w:t>
      </w:r>
      <w:r w:rsidR="007B09AB"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</w:p>
    <w:p w14:paraId="32650615" w14:textId="77777777" w:rsidR="008E44D2" w:rsidRPr="0086192F" w:rsidRDefault="008E44D2" w:rsidP="0077031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6"/>
        </w:rPr>
      </w:pPr>
    </w:p>
    <w:p w14:paraId="084D8C11" w14:textId="09F2D91A" w:rsidR="008E44D2" w:rsidRPr="0086192F" w:rsidRDefault="008E44D2" w:rsidP="00330C11">
      <w:pPr>
        <w:widowControl w:val="0"/>
        <w:ind w:left="1418" w:hanging="1418"/>
        <w:jc w:val="both"/>
        <w:rPr>
          <w:rFonts w:asciiTheme="minorHAnsi" w:hAnsiTheme="minorHAnsi" w:cstheme="minorHAnsi"/>
          <w:snapToGrid w:val="0"/>
          <w:sz w:val="24"/>
          <w:szCs w:val="26"/>
        </w:rPr>
      </w:pPr>
      <w:r w:rsidRPr="0086192F">
        <w:rPr>
          <w:rFonts w:asciiTheme="minorHAnsi" w:hAnsiTheme="minorHAnsi" w:cstheme="minorHAnsi"/>
          <w:snapToGrid w:val="0"/>
          <w:sz w:val="24"/>
          <w:szCs w:val="26"/>
          <w:u w:val="single"/>
        </w:rPr>
        <w:t>Attending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>: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ab/>
      </w:r>
      <w:r w:rsidR="0027189F">
        <w:rPr>
          <w:rFonts w:asciiTheme="minorHAnsi" w:hAnsiTheme="minorHAnsi" w:cstheme="minorHAnsi"/>
          <w:snapToGrid w:val="0"/>
          <w:sz w:val="24"/>
          <w:szCs w:val="26"/>
        </w:rPr>
        <w:t xml:space="preserve">County and District Councillor Steptoe; 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>District Councillor</w:t>
      </w:r>
      <w:r w:rsidR="0027189F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  <w:r w:rsidR="00C80117">
        <w:rPr>
          <w:rFonts w:asciiTheme="minorHAnsi" w:hAnsiTheme="minorHAnsi" w:cstheme="minorHAnsi"/>
          <w:snapToGrid w:val="0"/>
          <w:sz w:val="24"/>
          <w:szCs w:val="26"/>
        </w:rPr>
        <w:t xml:space="preserve">Efde; 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I. King (Parish </w:t>
      </w:r>
      <w:r w:rsidR="005728BB">
        <w:rPr>
          <w:rFonts w:asciiTheme="minorHAnsi" w:hAnsiTheme="minorHAnsi" w:cstheme="minorHAnsi"/>
          <w:snapToGrid w:val="0"/>
          <w:sz w:val="24"/>
          <w:szCs w:val="26"/>
        </w:rPr>
        <w:t>Clerk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>)</w:t>
      </w:r>
    </w:p>
    <w:p w14:paraId="64A2EE5B" w14:textId="77777777" w:rsidR="00C44D49" w:rsidRPr="0086192F" w:rsidRDefault="00C44D49" w:rsidP="0077031B">
      <w:pPr>
        <w:widowControl w:val="0"/>
        <w:jc w:val="both"/>
        <w:rPr>
          <w:rFonts w:asciiTheme="minorHAnsi" w:hAnsiTheme="minorHAnsi" w:cstheme="minorHAnsi"/>
          <w:b/>
          <w:snapToGrid w:val="0"/>
          <w:sz w:val="14"/>
          <w:szCs w:val="24"/>
        </w:rPr>
      </w:pPr>
    </w:p>
    <w:p w14:paraId="5AA56D3F" w14:textId="1B06908D" w:rsidR="0027189F" w:rsidRPr="0086192F" w:rsidRDefault="0027189F" w:rsidP="0027189F">
      <w:pPr>
        <w:widowControl w:val="0"/>
        <w:ind w:left="1418" w:hanging="1418"/>
        <w:jc w:val="both"/>
        <w:rPr>
          <w:rFonts w:asciiTheme="minorHAnsi" w:hAnsiTheme="minorHAnsi" w:cstheme="minorHAnsi"/>
          <w:snapToGrid w:val="0"/>
          <w:sz w:val="24"/>
          <w:szCs w:val="26"/>
        </w:rPr>
      </w:pPr>
      <w:r>
        <w:rPr>
          <w:rFonts w:asciiTheme="minorHAnsi" w:hAnsiTheme="minorHAnsi" w:cstheme="minorHAnsi"/>
          <w:snapToGrid w:val="0"/>
          <w:sz w:val="24"/>
          <w:szCs w:val="26"/>
          <w:u w:val="single"/>
        </w:rPr>
        <w:t>Apologies:</w:t>
      </w:r>
      <w:r>
        <w:rPr>
          <w:rFonts w:asciiTheme="minorHAnsi" w:hAnsiTheme="minorHAnsi" w:cstheme="minorHAnsi"/>
          <w:snapToGrid w:val="0"/>
          <w:sz w:val="24"/>
          <w:szCs w:val="26"/>
        </w:rPr>
        <w:tab/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>Councillor</w:t>
      </w:r>
      <w:r>
        <w:rPr>
          <w:rFonts w:asciiTheme="minorHAnsi" w:hAnsiTheme="minorHAnsi" w:cstheme="minorHAnsi"/>
          <w:snapToGrid w:val="0"/>
          <w:sz w:val="24"/>
          <w:szCs w:val="26"/>
        </w:rPr>
        <w:t>s</w:t>
      </w:r>
      <w:r w:rsidRPr="0086192F">
        <w:rPr>
          <w:rFonts w:asciiTheme="minorHAnsi" w:hAnsiTheme="minorHAnsi" w:cstheme="minorHAnsi"/>
          <w:snapToGrid w:val="0"/>
          <w:sz w:val="24"/>
          <w:szCs w:val="26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6"/>
        </w:rPr>
        <w:t>Bond</w:t>
      </w:r>
      <w:r w:rsidR="00C80117">
        <w:rPr>
          <w:rFonts w:asciiTheme="minorHAnsi" w:hAnsiTheme="minorHAnsi" w:cstheme="minorHAnsi"/>
          <w:snapToGrid w:val="0"/>
          <w:sz w:val="24"/>
          <w:szCs w:val="26"/>
        </w:rPr>
        <w:t xml:space="preserve">, </w:t>
      </w:r>
      <w:r>
        <w:rPr>
          <w:rFonts w:asciiTheme="minorHAnsi" w:hAnsiTheme="minorHAnsi" w:cstheme="minorHAnsi"/>
          <w:snapToGrid w:val="0"/>
          <w:sz w:val="24"/>
          <w:szCs w:val="26"/>
        </w:rPr>
        <w:t>Gardiner</w:t>
      </w:r>
      <w:r w:rsidR="00C80117">
        <w:rPr>
          <w:rFonts w:asciiTheme="minorHAnsi" w:hAnsiTheme="minorHAnsi" w:cstheme="minorHAnsi"/>
          <w:snapToGrid w:val="0"/>
          <w:sz w:val="24"/>
          <w:szCs w:val="26"/>
        </w:rPr>
        <w:t>, Glover and McKillop</w:t>
      </w:r>
      <w:r>
        <w:rPr>
          <w:rFonts w:asciiTheme="minorHAnsi" w:hAnsiTheme="minorHAnsi" w:cstheme="minorHAnsi"/>
          <w:snapToGrid w:val="0"/>
          <w:sz w:val="24"/>
          <w:szCs w:val="26"/>
        </w:rPr>
        <w:t>; District Councillors Lucas-Gill</w:t>
      </w:r>
      <w:r w:rsidR="00C80117">
        <w:rPr>
          <w:rFonts w:asciiTheme="minorHAnsi" w:hAnsiTheme="minorHAnsi" w:cstheme="minorHAnsi"/>
          <w:snapToGrid w:val="0"/>
          <w:sz w:val="24"/>
          <w:szCs w:val="26"/>
        </w:rPr>
        <w:t>, McPherson</w:t>
      </w:r>
      <w:r>
        <w:rPr>
          <w:rFonts w:asciiTheme="minorHAnsi" w:hAnsiTheme="minorHAnsi" w:cstheme="minorHAnsi"/>
          <w:snapToGrid w:val="0"/>
          <w:sz w:val="24"/>
          <w:szCs w:val="26"/>
        </w:rPr>
        <w:t xml:space="preserve"> and Williams.</w:t>
      </w:r>
    </w:p>
    <w:p w14:paraId="4CF7A35A" w14:textId="4CAB5363" w:rsidR="003F3955" w:rsidRDefault="002C226D" w:rsidP="00BB63A3">
      <w:pPr>
        <w:widowControl w:val="0"/>
        <w:tabs>
          <w:tab w:val="center" w:pos="4534"/>
          <w:tab w:val="left" w:pos="5688"/>
        </w:tabs>
        <w:jc w:val="both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86192F">
        <w:rPr>
          <w:rFonts w:asciiTheme="minorHAnsi" w:hAnsiTheme="minorHAnsi" w:cstheme="minorHAnsi"/>
          <w:b/>
          <w:snapToGrid w:val="0"/>
          <w:sz w:val="32"/>
          <w:szCs w:val="24"/>
        </w:rPr>
        <w:t xml:space="preserve"> </w:t>
      </w:r>
      <w:r w:rsidR="007E6B81" w:rsidRPr="0086192F">
        <w:rPr>
          <w:rFonts w:asciiTheme="minorHAnsi" w:hAnsiTheme="minorHAnsi" w:cstheme="minorHAnsi"/>
          <w:b/>
          <w:snapToGrid w:val="0"/>
          <w:sz w:val="32"/>
          <w:szCs w:val="24"/>
        </w:rPr>
        <w:tab/>
      </w:r>
    </w:p>
    <w:p w14:paraId="735C9350" w14:textId="694FB231" w:rsidR="007E6B81" w:rsidRDefault="007E6B81" w:rsidP="001A5D9F">
      <w:pPr>
        <w:widowControl w:val="0"/>
        <w:tabs>
          <w:tab w:val="center" w:pos="4534"/>
          <w:tab w:val="left" w:pos="5688"/>
        </w:tabs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86192F">
        <w:rPr>
          <w:rFonts w:asciiTheme="minorHAnsi" w:hAnsiTheme="minorHAnsi" w:cstheme="minorHAnsi"/>
          <w:b/>
          <w:snapToGrid w:val="0"/>
          <w:sz w:val="32"/>
          <w:szCs w:val="24"/>
        </w:rPr>
        <w:t>MINUTES</w:t>
      </w:r>
    </w:p>
    <w:p w14:paraId="3173E3BC" w14:textId="45F46648" w:rsidR="00B366B7" w:rsidRDefault="00B366B7" w:rsidP="001A5D9F">
      <w:pPr>
        <w:widowControl w:val="0"/>
        <w:tabs>
          <w:tab w:val="center" w:pos="4534"/>
          <w:tab w:val="left" w:pos="5688"/>
        </w:tabs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</w:p>
    <w:p w14:paraId="380540B0" w14:textId="6297DD62" w:rsidR="00E6720A" w:rsidRPr="00B366B7" w:rsidRDefault="00E6720A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hanging="330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366B7">
        <w:rPr>
          <w:rFonts w:asciiTheme="minorHAnsi" w:hAnsiTheme="minorHAnsi" w:cstheme="minorHAnsi"/>
          <w:b/>
          <w:snapToGrid w:val="0"/>
          <w:sz w:val="24"/>
          <w:szCs w:val="24"/>
        </w:rPr>
        <w:t>The Chairman to declare the meeting open.</w:t>
      </w:r>
    </w:p>
    <w:p w14:paraId="3C8F7BE0" w14:textId="23C1A8B4" w:rsidR="00E6720A" w:rsidRDefault="00691AC9" w:rsidP="00E3539C">
      <w:pPr>
        <w:pStyle w:val="ListParagraph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The Chairman declared the meeting open at 7</w:t>
      </w:r>
      <w:r w:rsidR="00F9186A">
        <w:rPr>
          <w:rFonts w:asciiTheme="minorHAnsi" w:hAnsiTheme="minorHAnsi" w:cstheme="minorHAnsi"/>
          <w:bCs/>
          <w:snapToGrid w:val="0"/>
          <w:sz w:val="24"/>
          <w:szCs w:val="24"/>
        </w:rPr>
        <w:t>.07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pm</w:t>
      </w:r>
      <w:r w:rsidR="00B7078E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2158B42F" w14:textId="77777777" w:rsidR="008A21D6" w:rsidRDefault="008A21D6" w:rsidP="0092478C">
      <w:pPr>
        <w:widowControl w:val="0"/>
        <w:shd w:val="clear" w:color="auto" w:fill="FFFFFF" w:themeFill="background1"/>
        <w:tabs>
          <w:tab w:val="left" w:pos="993"/>
        </w:tabs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7901557" w14:textId="0630A987" w:rsidR="00E6720A" w:rsidRPr="002E318D" w:rsidRDefault="00E6720A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hanging="330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E318D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14:paraId="1D8FAA10" w14:textId="26D1515E" w:rsidR="00E6720A" w:rsidRDefault="00691AC9" w:rsidP="00E3539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Apologies were noted, as recorded above.</w:t>
      </w:r>
    </w:p>
    <w:p w14:paraId="472B3D25" w14:textId="77777777" w:rsidR="00691AC9" w:rsidRPr="00691AC9" w:rsidRDefault="00691AC9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C629348" w14:textId="77777777" w:rsidR="0068478F" w:rsidRDefault="0068478F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F3041">
        <w:rPr>
          <w:rFonts w:asciiTheme="minorHAnsi" w:hAnsiTheme="minorHAnsi" w:cstheme="minorHAnsi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3661A105" w14:textId="74AD2A05" w:rsidR="001B2BF5" w:rsidRDefault="0010670C" w:rsidP="00E3539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All councillors present </w:t>
      </w:r>
      <w:r w:rsidR="001B2BF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declared precautionary interests as council </w:t>
      </w:r>
      <w:r w:rsidR="00781148">
        <w:rPr>
          <w:rFonts w:asciiTheme="minorHAnsi" w:hAnsiTheme="minorHAnsi" w:cstheme="minorHAnsi"/>
          <w:bCs/>
          <w:snapToGrid w:val="0"/>
          <w:sz w:val="24"/>
          <w:szCs w:val="24"/>
        </w:rPr>
        <w:t>taxpayers</w:t>
      </w:r>
      <w:r w:rsidR="001B2BF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at this meeting when the precept for 2020-21 would be approved.</w:t>
      </w:r>
    </w:p>
    <w:p w14:paraId="5CB8F830" w14:textId="1578C9CD" w:rsidR="0068478F" w:rsidRDefault="00437BDF" w:rsidP="00E3539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Councillor Steptoe declared an interest in any matters relating to the County o</w:t>
      </w:r>
      <w:r w:rsidR="00893C68">
        <w:rPr>
          <w:rFonts w:asciiTheme="minorHAnsi" w:hAnsiTheme="minorHAnsi" w:cstheme="minorHAnsi"/>
          <w:bCs/>
          <w:snapToGrid w:val="0"/>
          <w:sz w:val="24"/>
          <w:szCs w:val="24"/>
        </w:rPr>
        <w:t>r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District Councils. In any planning matter, he reserved the right to change his mind when the matter was considered by the District Council.</w:t>
      </w:r>
      <w:r w:rsidR="00673D4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He further declared an interest </w:t>
      </w:r>
      <w:r w:rsidR="004A1E5A">
        <w:rPr>
          <w:rFonts w:asciiTheme="minorHAnsi" w:hAnsiTheme="minorHAnsi" w:cstheme="minorHAnsi"/>
          <w:bCs/>
          <w:snapToGrid w:val="0"/>
          <w:sz w:val="24"/>
          <w:szCs w:val="24"/>
        </w:rPr>
        <w:t>in item 19.187a.</w:t>
      </w:r>
    </w:p>
    <w:p w14:paraId="74789906" w14:textId="405C7BFA" w:rsidR="003E0DDD" w:rsidRDefault="003E0DDD" w:rsidP="00E3539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Councillors Ashdown and Cohen</w:t>
      </w:r>
      <w:r w:rsidR="005C058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declared an interest in items 19.184a, as two of the payments for approval would be to reimburse them for expenditure.</w:t>
      </w:r>
    </w:p>
    <w:p w14:paraId="370CFFE3" w14:textId="7C5CFF6F" w:rsidR="006C304A" w:rsidRPr="0068478F" w:rsidRDefault="006C304A" w:rsidP="00E3539C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Councillor Edmunds declared an interest </w:t>
      </w:r>
      <w:r w:rsidR="005601B8">
        <w:rPr>
          <w:rFonts w:asciiTheme="minorHAnsi" w:hAnsiTheme="minorHAnsi" w:cstheme="minorHAnsi"/>
          <w:bCs/>
          <w:snapToGrid w:val="0"/>
          <w:sz w:val="24"/>
          <w:szCs w:val="24"/>
        </w:rPr>
        <w:t>in the Church Road lights competition.</w:t>
      </w:r>
    </w:p>
    <w:p w14:paraId="0377F0AE" w14:textId="77777777" w:rsidR="00D024FA" w:rsidRPr="00380085" w:rsidRDefault="00D024FA" w:rsidP="0092478C">
      <w:pPr>
        <w:widowControl w:val="0"/>
        <w:shd w:val="clear" w:color="auto" w:fill="FFFFFF" w:themeFill="background1"/>
        <w:tabs>
          <w:tab w:val="left" w:pos="993"/>
        </w:tabs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F081C87" w14:textId="77777777" w:rsidR="00300B3F" w:rsidRDefault="00E6720A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F304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approve the minutes of the </w:t>
      </w:r>
      <w:r w:rsidR="00437BD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following </w:t>
      </w:r>
      <w:r w:rsidR="00C047F1">
        <w:rPr>
          <w:rFonts w:asciiTheme="minorHAnsi" w:hAnsiTheme="minorHAnsi" w:cstheme="minorHAnsi"/>
          <w:b/>
          <w:snapToGrid w:val="0"/>
          <w:sz w:val="24"/>
          <w:szCs w:val="24"/>
        </w:rPr>
        <w:t>council meetings</w:t>
      </w:r>
      <w:r w:rsidR="00300B3F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</w:p>
    <w:p w14:paraId="776FA100" w14:textId="777BA82F" w:rsidR="00E6720A" w:rsidRDefault="00F12DFA" w:rsidP="00E3539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Meeting held 1</w:t>
      </w:r>
      <w:r w:rsidR="007635A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4 November </w:t>
      </w:r>
      <w:r w:rsidR="002A686B">
        <w:rPr>
          <w:rFonts w:asciiTheme="minorHAnsi" w:hAnsiTheme="minorHAnsi" w:cstheme="minorHAnsi"/>
          <w:bCs/>
          <w:snapToGrid w:val="0"/>
          <w:sz w:val="24"/>
          <w:szCs w:val="24"/>
        </w:rPr>
        <w:t>2019</w:t>
      </w:r>
      <w:r w:rsidR="0069265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</w:t>
      </w:r>
      <w:r w:rsidR="007A466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Proposed by Councillor </w:t>
      </w:r>
      <w:r w:rsidR="00380085">
        <w:rPr>
          <w:rFonts w:asciiTheme="minorHAnsi" w:hAnsiTheme="minorHAnsi" w:cstheme="minorHAnsi"/>
          <w:bCs/>
          <w:snapToGrid w:val="0"/>
          <w:sz w:val="24"/>
          <w:szCs w:val="24"/>
        </w:rPr>
        <w:t>Ashdown</w:t>
      </w:r>
      <w:r w:rsidR="007A466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seconded by Councillor </w:t>
      </w:r>
      <w:r w:rsidR="0069265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Steptoe </w:t>
      </w:r>
      <w:r w:rsidR="007A466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that the minutes </w:t>
      </w:r>
      <w:r w:rsidR="00BF5897">
        <w:rPr>
          <w:rFonts w:asciiTheme="minorHAnsi" w:hAnsiTheme="minorHAnsi" w:cstheme="minorHAnsi"/>
          <w:bCs/>
          <w:snapToGrid w:val="0"/>
          <w:sz w:val="24"/>
          <w:szCs w:val="24"/>
        </w:rPr>
        <w:t>be approved</w:t>
      </w:r>
      <w:r w:rsidR="009726C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once the following change was made</w:t>
      </w:r>
      <w:r w:rsidR="00FA1E9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to minute 19.165a</w:t>
      </w:r>
      <w:r w:rsidR="009726C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: </w:t>
      </w:r>
      <w:r w:rsidR="00AB5CB3">
        <w:rPr>
          <w:rFonts w:asciiTheme="minorHAnsi" w:hAnsiTheme="minorHAnsi" w:cstheme="minorHAnsi"/>
          <w:bCs/>
          <w:snapToGrid w:val="0"/>
          <w:sz w:val="24"/>
          <w:szCs w:val="24"/>
        </w:rPr>
        <w:t>delete the words “subject to” and su</w:t>
      </w:r>
      <w:r w:rsidR="009726C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bstitute </w:t>
      </w:r>
      <w:r w:rsidR="00AB5CB3">
        <w:rPr>
          <w:rFonts w:asciiTheme="minorHAnsi" w:hAnsiTheme="minorHAnsi" w:cstheme="minorHAnsi"/>
          <w:bCs/>
          <w:snapToGrid w:val="0"/>
          <w:sz w:val="24"/>
          <w:szCs w:val="24"/>
        </w:rPr>
        <w:t>“considered for”</w:t>
      </w:r>
      <w:r w:rsidR="007A466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For </w:t>
      </w:r>
      <w:r w:rsidR="007635A9">
        <w:rPr>
          <w:rFonts w:asciiTheme="minorHAnsi" w:hAnsiTheme="minorHAnsi" w:cstheme="minorHAnsi"/>
          <w:bCs/>
          <w:snapToGrid w:val="0"/>
          <w:sz w:val="24"/>
          <w:szCs w:val="24"/>
        </w:rPr>
        <w:t>5</w:t>
      </w:r>
      <w:r w:rsidR="005F19C1">
        <w:rPr>
          <w:rFonts w:asciiTheme="minorHAnsi" w:hAnsiTheme="minorHAnsi" w:cstheme="minorHAnsi"/>
          <w:bCs/>
          <w:snapToGrid w:val="0"/>
          <w:sz w:val="24"/>
          <w:szCs w:val="24"/>
        </w:rPr>
        <w:t>, against 0, abstained 0; carried.</w:t>
      </w:r>
    </w:p>
    <w:p w14:paraId="3712FC00" w14:textId="65D7862F" w:rsidR="000262CA" w:rsidRPr="000079F6" w:rsidRDefault="000262CA" w:rsidP="00E3539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Extraordinary meeting held 2</w:t>
      </w:r>
      <w:r w:rsidR="00AB15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December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2019. Proposed by Councillor </w:t>
      </w:r>
      <w:r w:rsidR="00361DFD">
        <w:rPr>
          <w:rFonts w:asciiTheme="minorHAnsi" w:hAnsiTheme="minorHAnsi" w:cstheme="minorHAnsi"/>
          <w:bCs/>
          <w:snapToGrid w:val="0"/>
          <w:sz w:val="24"/>
          <w:szCs w:val="24"/>
        </w:rPr>
        <w:t>Ashdown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seconded by Councillor </w:t>
      </w:r>
      <w:r w:rsidR="005D433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Cohen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that the minutes be approved. For </w:t>
      </w:r>
      <w:r w:rsidR="005D433D">
        <w:rPr>
          <w:rFonts w:asciiTheme="minorHAnsi" w:hAnsiTheme="minorHAnsi" w:cstheme="minorHAnsi"/>
          <w:bCs/>
          <w:snapToGrid w:val="0"/>
          <w:sz w:val="24"/>
          <w:szCs w:val="24"/>
        </w:rPr>
        <w:t>5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, against 0, abstained 0; carried.</w:t>
      </w:r>
    </w:p>
    <w:p w14:paraId="070EDA4E" w14:textId="77777777" w:rsidR="005F19C1" w:rsidRPr="007A4668" w:rsidRDefault="005F19C1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0807D95" w14:textId="4D65BB94" w:rsidR="00E6720A" w:rsidRPr="002F3041" w:rsidRDefault="00E6720A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F3041">
        <w:rPr>
          <w:rFonts w:asciiTheme="minorHAnsi" w:hAnsiTheme="minorHAnsi" w:cstheme="minorHAnsi"/>
          <w:b/>
          <w:snapToGrid w:val="0"/>
          <w:sz w:val="24"/>
          <w:szCs w:val="24"/>
        </w:rPr>
        <w:t>The meeting will stand adjourned to permit Parishioners of Barling Magna to address the Council</w:t>
      </w:r>
      <w:r w:rsidRPr="002F304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</w:p>
    <w:p w14:paraId="21DD86DD" w14:textId="781F5800" w:rsidR="00761EE5" w:rsidRDefault="004115BB" w:rsidP="00E3539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There were no</w:t>
      </w:r>
      <w:r w:rsidR="00383EB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parishioners wishing to address the Council on this occasion.</w:t>
      </w:r>
    </w:p>
    <w:p w14:paraId="11A7E986" w14:textId="1DDA7CEA" w:rsidR="001B0752" w:rsidRDefault="001B0752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61F6CE4F" w14:textId="54559A78" w:rsidR="00B926D4" w:rsidRDefault="00B926D4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313CB67" w14:textId="596F1824" w:rsidR="00B926D4" w:rsidRDefault="00B926D4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5FE024F" w14:textId="77777777" w:rsidR="00B926D4" w:rsidRPr="00D15F8F" w:rsidRDefault="00B926D4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5FB86F3" w14:textId="06B49B9F" w:rsidR="00E6720A" w:rsidRPr="00B770AE" w:rsidRDefault="00E6720A" w:rsidP="00E3539C">
      <w:pPr>
        <w:pStyle w:val="ListParagraph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93"/>
        </w:tabs>
        <w:ind w:hanging="330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770AE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Financial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m</w:t>
      </w:r>
      <w:r w:rsidRPr="00B770AE">
        <w:rPr>
          <w:rFonts w:asciiTheme="minorHAnsi" w:hAnsiTheme="minorHAnsi" w:cstheme="minorHAnsi"/>
          <w:b/>
          <w:snapToGrid w:val="0"/>
          <w:sz w:val="24"/>
          <w:szCs w:val="24"/>
        </w:rPr>
        <w:t>atters</w:t>
      </w:r>
    </w:p>
    <w:p w14:paraId="1090FB02" w14:textId="23DBB4EC" w:rsidR="003B4EE0" w:rsidRDefault="003B4EE0" w:rsidP="0092478C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 xml:space="preserve">Payment requests for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December </w:t>
      </w:r>
      <w:r w:rsidRPr="00EA7A61">
        <w:rPr>
          <w:rFonts w:asciiTheme="minorHAnsi" w:hAnsiTheme="minorHAnsi" w:cstheme="minorHAnsi"/>
          <w:snapToGrid w:val="0"/>
          <w:sz w:val="24"/>
          <w:szCs w:val="24"/>
        </w:rPr>
        <w:t>201</w:t>
      </w:r>
      <w:r>
        <w:rPr>
          <w:rFonts w:asciiTheme="minorHAnsi" w:hAnsiTheme="minorHAnsi" w:cstheme="minorHAnsi"/>
          <w:snapToGrid w:val="0"/>
          <w:sz w:val="24"/>
          <w:szCs w:val="24"/>
        </w:rPr>
        <w:t>9.</w:t>
      </w:r>
      <w:r w:rsidRPr="00EA7A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  <w:r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Proposed by Councillor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Steptoe, seconded by Councillor Edmunds </w:t>
      </w:r>
      <w:r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that the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schedule of payments be approved, as set out below.</w:t>
      </w:r>
      <w:r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For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5</w:t>
      </w:r>
      <w:r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; against 0; abstained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0</w:t>
      </w:r>
      <w:r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>. Carried.</w:t>
      </w:r>
    </w:p>
    <w:p w14:paraId="3EB891C2" w14:textId="7B2D1BF1" w:rsidR="003B4EE0" w:rsidRDefault="00AD2432" w:rsidP="0092478C">
      <w:pPr>
        <w:pStyle w:val="ListParagraph"/>
        <w:widowControl w:val="0"/>
        <w:shd w:val="clear" w:color="auto" w:fill="FFFFFF" w:themeFill="background1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AD2432">
        <w:rPr>
          <w:noProof/>
        </w:rPr>
        <w:drawing>
          <wp:inline distT="0" distB="0" distL="0" distR="0" wp14:anchorId="2369A6DC" wp14:editId="238F970C">
            <wp:extent cx="5128260" cy="32111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C299" w14:textId="77777777" w:rsidR="00D773BC" w:rsidRDefault="00D773BC" w:rsidP="0092478C">
      <w:pPr>
        <w:pStyle w:val="ListParagraph"/>
        <w:ind w:left="135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DB56D07" w14:textId="3F63A091" w:rsidR="00F27119" w:rsidRPr="00F27119" w:rsidRDefault="00F27119" w:rsidP="0092478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71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Proposed by Councillor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Steptoe, </w:t>
      </w:r>
      <w:r w:rsidRPr="00F271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seconded by Councillor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Ashdown </w:t>
      </w:r>
      <w:r w:rsidRPr="00F271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that the </w:t>
      </w:r>
      <w:r w:rsidR="00315F97">
        <w:rPr>
          <w:rFonts w:asciiTheme="minorHAnsi" w:hAnsiTheme="minorHAnsi" w:cstheme="minorHAnsi"/>
          <w:bCs/>
          <w:snapToGrid w:val="0"/>
          <w:sz w:val="24"/>
          <w:szCs w:val="24"/>
        </w:rPr>
        <w:t>bank reconciliation to 29 November 2019 be noted.</w:t>
      </w:r>
      <w:r w:rsidRPr="00F271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For 5, against 0, abstained 0; carried.</w:t>
      </w:r>
    </w:p>
    <w:p w14:paraId="5A16D8EE" w14:textId="39F7C9D9" w:rsidR="00A740C1" w:rsidRPr="002A691D" w:rsidRDefault="001D27F5" w:rsidP="0092478C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Proposed by Councillor </w:t>
      </w:r>
      <w:r w:rsidR="000014E4">
        <w:rPr>
          <w:rFonts w:asciiTheme="minorHAnsi" w:hAnsiTheme="minorHAnsi" w:cstheme="minorHAnsi"/>
          <w:bCs/>
          <w:snapToGrid w:val="0"/>
          <w:sz w:val="24"/>
          <w:szCs w:val="24"/>
        </w:rPr>
        <w:t>Steptoe, seconded by Councillor Bright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that </w:t>
      </w:r>
      <w:r w:rsidR="005A7FB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Council </w:t>
      </w:r>
      <w:r w:rsidR="000B0229">
        <w:rPr>
          <w:rFonts w:asciiTheme="minorHAnsi" w:hAnsiTheme="minorHAnsi" w:cstheme="minorHAnsi"/>
          <w:bCs/>
          <w:snapToGrid w:val="0"/>
          <w:sz w:val="24"/>
          <w:szCs w:val="24"/>
        </w:rPr>
        <w:t>should p</w:t>
      </w:r>
      <w:r w:rsidR="0031394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urchase emulsion paint to </w:t>
      </w:r>
      <w:r w:rsidR="001E5C81">
        <w:rPr>
          <w:rFonts w:asciiTheme="minorHAnsi" w:hAnsiTheme="minorHAnsi" w:cstheme="minorHAnsi"/>
          <w:bCs/>
          <w:snapToGrid w:val="0"/>
          <w:sz w:val="24"/>
          <w:szCs w:val="24"/>
        </w:rPr>
        <w:t>add a coat to the interior main hall wall in a sha</w:t>
      </w:r>
      <w:r w:rsidR="00FE0A16">
        <w:rPr>
          <w:rFonts w:asciiTheme="minorHAnsi" w:hAnsiTheme="minorHAnsi" w:cstheme="minorHAnsi"/>
          <w:bCs/>
          <w:snapToGrid w:val="0"/>
          <w:sz w:val="24"/>
          <w:szCs w:val="24"/>
        </w:rPr>
        <w:t>de</w:t>
      </w:r>
      <w:r w:rsidR="001E5C8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to best match the current</w:t>
      </w:r>
      <w:r w:rsidR="002A691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colour</w:t>
      </w:r>
      <w:r w:rsidR="001E5C81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  <w:r w:rsidR="00A740C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CB7A5E"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For </w:t>
      </w:r>
      <w:r w:rsidR="001E5C81">
        <w:rPr>
          <w:rFonts w:asciiTheme="minorHAnsi" w:hAnsiTheme="minorHAnsi" w:cstheme="minorHAnsi"/>
          <w:bCs/>
          <w:snapToGrid w:val="0"/>
          <w:sz w:val="24"/>
          <w:szCs w:val="24"/>
        </w:rPr>
        <w:t>5</w:t>
      </w:r>
      <w:r w:rsidR="00CB7A5E"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; against 0; abstained </w:t>
      </w:r>
      <w:r w:rsidR="00CB7A5E">
        <w:rPr>
          <w:rFonts w:asciiTheme="minorHAnsi" w:hAnsiTheme="minorHAnsi" w:cstheme="minorHAnsi"/>
          <w:bCs/>
          <w:snapToGrid w:val="0"/>
          <w:sz w:val="24"/>
          <w:szCs w:val="24"/>
        </w:rPr>
        <w:t>0</w:t>
      </w:r>
      <w:r w:rsidR="00CB7A5E" w:rsidRPr="00F83184">
        <w:rPr>
          <w:rFonts w:asciiTheme="minorHAnsi" w:hAnsiTheme="minorHAnsi" w:cstheme="minorHAnsi"/>
          <w:bCs/>
          <w:snapToGrid w:val="0"/>
          <w:sz w:val="24"/>
          <w:szCs w:val="24"/>
        </w:rPr>
        <w:t>. Carried.</w:t>
      </w:r>
    </w:p>
    <w:p w14:paraId="185A15B9" w14:textId="77777777" w:rsidR="00C65F0E" w:rsidRPr="005D0128" w:rsidRDefault="00C65F0E" w:rsidP="0092478C">
      <w:pPr>
        <w:widowControl w:val="0"/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26CD831" w14:textId="4A3C7F55" w:rsidR="00DD5185" w:rsidRPr="00B76AC3" w:rsidRDefault="00073B10" w:rsidP="00E3539C">
      <w:pPr>
        <w:pStyle w:val="ListParagraph"/>
        <w:widowControl w:val="0"/>
        <w:numPr>
          <w:ilvl w:val="1"/>
          <w:numId w:val="14"/>
        </w:numPr>
        <w:ind w:left="0" w:firstLine="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B76AC3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B76AC3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</w:t>
      </w:r>
      <w:r w:rsidR="00DE4043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Recommendations from Finance Committee </w:t>
      </w:r>
    </w:p>
    <w:p w14:paraId="5105798E" w14:textId="4BB3AFA6" w:rsidR="00D54D88" w:rsidRDefault="00387E03" w:rsidP="00E3539C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Banking, payments, charge card and </w:t>
      </w:r>
      <w:r w:rsidR="00D50B02">
        <w:rPr>
          <w:rFonts w:asciiTheme="minorHAnsi" w:hAnsiTheme="minorHAnsi" w:cstheme="minorHAnsi"/>
          <w:snapToGrid w:val="0"/>
          <w:sz w:val="24"/>
          <w:szCs w:val="24"/>
        </w:rPr>
        <w:t xml:space="preserve">electronic payments. </w:t>
      </w:r>
      <w:r w:rsidR="005A1190">
        <w:rPr>
          <w:rFonts w:asciiTheme="minorHAnsi" w:hAnsiTheme="minorHAnsi" w:cstheme="minorHAnsi"/>
          <w:snapToGrid w:val="0"/>
          <w:sz w:val="24"/>
          <w:szCs w:val="24"/>
        </w:rPr>
        <w:t xml:space="preserve">Proposed by Councillor Edmunds, seconded by Councillor Ashdown that the following recommendations from Finance Committee be </w:t>
      </w:r>
      <w:r w:rsidR="008F6150">
        <w:rPr>
          <w:rFonts w:asciiTheme="minorHAnsi" w:hAnsiTheme="minorHAnsi" w:cstheme="minorHAnsi"/>
          <w:snapToGrid w:val="0"/>
          <w:sz w:val="24"/>
          <w:szCs w:val="24"/>
        </w:rPr>
        <w:t xml:space="preserve">approved. </w:t>
      </w:r>
      <w:r w:rsidR="00697327">
        <w:rPr>
          <w:rFonts w:asciiTheme="minorHAnsi" w:hAnsiTheme="minorHAnsi" w:cstheme="minorHAnsi"/>
          <w:snapToGrid w:val="0"/>
          <w:sz w:val="24"/>
          <w:szCs w:val="24"/>
        </w:rPr>
        <w:t>For 5; against 0; abstained 0. Carried.</w:t>
      </w:r>
    </w:p>
    <w:p w14:paraId="2655F8AD" w14:textId="72921B31" w:rsidR="00D54D88" w:rsidRPr="004D4E38" w:rsidRDefault="00D54D88" w:rsidP="00E3539C">
      <w:pPr>
        <w:pStyle w:val="ListParagraph"/>
        <w:numPr>
          <w:ilvl w:val="5"/>
          <w:numId w:val="8"/>
        </w:numPr>
        <w:ind w:left="1701" w:hanging="141"/>
        <w:jc w:val="both"/>
        <w:rPr>
          <w:rFonts w:ascii="Calibri" w:hAnsi="Calibri" w:cs="Calibri"/>
          <w:bCs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the Council n</w:t>
      </w:r>
      <w:r w:rsidRPr="004D4E38">
        <w:rPr>
          <w:rFonts w:ascii="Calibri" w:hAnsi="Calibri" w:cs="Calibri"/>
          <w:sz w:val="24"/>
          <w:szCs w:val="24"/>
        </w:rPr>
        <w:t>ote the current banking arrangements, their safety and efficiency;</w:t>
      </w:r>
    </w:p>
    <w:p w14:paraId="4B31C702" w14:textId="5E69CFC7" w:rsidR="00D54D88" w:rsidRPr="004D4E38" w:rsidRDefault="009C7068" w:rsidP="00E3539C">
      <w:pPr>
        <w:pStyle w:val="ListParagraph"/>
        <w:numPr>
          <w:ilvl w:val="5"/>
          <w:numId w:val="8"/>
        </w:numPr>
        <w:ind w:left="1701" w:hanging="141"/>
        <w:jc w:val="both"/>
        <w:rPr>
          <w:rFonts w:ascii="Calibri" w:hAnsi="Calibri" w:cs="Calibri"/>
          <w:bCs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D54D88" w:rsidRPr="004D4E38">
        <w:rPr>
          <w:rFonts w:ascii="Calibri" w:hAnsi="Calibri" w:cs="Calibri"/>
          <w:sz w:val="24"/>
          <w:szCs w:val="24"/>
        </w:rPr>
        <w:t xml:space="preserve">he Chairman and Vice-Chairman </w:t>
      </w:r>
      <w:r>
        <w:rPr>
          <w:rFonts w:ascii="Calibri" w:hAnsi="Calibri" w:cs="Calibri"/>
          <w:sz w:val="24"/>
          <w:szCs w:val="24"/>
        </w:rPr>
        <w:t xml:space="preserve">be authorised </w:t>
      </w:r>
      <w:r w:rsidR="00D54D88" w:rsidRPr="004D4E38">
        <w:rPr>
          <w:rFonts w:ascii="Calibri" w:hAnsi="Calibri" w:cs="Calibri"/>
          <w:sz w:val="24"/>
          <w:szCs w:val="24"/>
        </w:rPr>
        <w:t>to sign an instruction to close the HSBC account at the point where it has ceased to be in use;</w:t>
      </w:r>
    </w:p>
    <w:p w14:paraId="4FAC807A" w14:textId="5504A05B" w:rsidR="00D54D88" w:rsidRPr="004D4E38" w:rsidRDefault="009C7068" w:rsidP="00E3539C">
      <w:pPr>
        <w:pStyle w:val="ListParagraph"/>
        <w:numPr>
          <w:ilvl w:val="5"/>
          <w:numId w:val="8"/>
        </w:numPr>
        <w:ind w:left="1701" w:hanging="141"/>
        <w:jc w:val="both"/>
        <w:rPr>
          <w:rFonts w:ascii="Calibri" w:hAnsi="Calibri" w:cs="Calibri"/>
          <w:bCs/>
          <w:snapToGrid w:val="0"/>
          <w:sz w:val="24"/>
          <w:szCs w:val="24"/>
        </w:rPr>
      </w:pPr>
      <w:r>
        <w:rPr>
          <w:rFonts w:ascii="Calibri" w:hAnsi="Calibri" w:cs="Calibri"/>
          <w:bCs/>
          <w:snapToGrid w:val="0"/>
          <w:sz w:val="24"/>
          <w:szCs w:val="24"/>
        </w:rPr>
        <w:t xml:space="preserve">To resolve to apply </w:t>
      </w:r>
      <w:r w:rsidR="00D54D88" w:rsidRPr="004D4E38">
        <w:rPr>
          <w:rFonts w:ascii="Calibri" w:hAnsi="Calibri" w:cs="Calibri"/>
          <w:sz w:val="24"/>
          <w:szCs w:val="24"/>
        </w:rPr>
        <w:t>for a Co-op Bank charge card, as described in the report</w:t>
      </w:r>
      <w:r w:rsidR="00D54D88" w:rsidRPr="004D4E38">
        <w:rPr>
          <w:rFonts w:ascii="Calibri" w:hAnsi="Calibri" w:cs="Calibri"/>
          <w:bCs/>
          <w:snapToGrid w:val="0"/>
          <w:sz w:val="24"/>
          <w:szCs w:val="24"/>
        </w:rPr>
        <w:t>;</w:t>
      </w:r>
    </w:p>
    <w:p w14:paraId="27C99F9D" w14:textId="1278F0EE" w:rsidR="00D54D88" w:rsidRPr="004D4E38" w:rsidRDefault="009C7068" w:rsidP="00E3539C">
      <w:pPr>
        <w:pStyle w:val="ListParagraph"/>
        <w:numPr>
          <w:ilvl w:val="5"/>
          <w:numId w:val="8"/>
        </w:numPr>
        <w:ind w:left="1701" w:hanging="141"/>
        <w:jc w:val="both"/>
        <w:rPr>
          <w:rFonts w:ascii="Calibri" w:hAnsi="Calibri" w:cs="Calibri"/>
          <w:bCs/>
          <w:snapToGrid w:val="0"/>
          <w:sz w:val="24"/>
          <w:szCs w:val="24"/>
        </w:rPr>
      </w:pPr>
      <w:r>
        <w:rPr>
          <w:rFonts w:ascii="Calibri" w:hAnsi="Calibri" w:cs="Calibri"/>
          <w:bCs/>
          <w:snapToGrid w:val="0"/>
          <w:sz w:val="24"/>
          <w:szCs w:val="24"/>
        </w:rPr>
        <w:t xml:space="preserve">To adopt </w:t>
      </w:r>
      <w:r w:rsidR="00D54D88" w:rsidRPr="004D4E38">
        <w:rPr>
          <w:rFonts w:ascii="Calibri" w:hAnsi="Calibri" w:cs="Calibri"/>
          <w:sz w:val="24"/>
          <w:szCs w:val="24"/>
        </w:rPr>
        <w:t>a trial of the Square</w:t>
      </w:r>
      <w:r w:rsidR="00D54D88" w:rsidRPr="004D4E38">
        <w:rPr>
          <w:rFonts w:ascii="Calibri" w:hAnsi="Calibri" w:cs="Calibri"/>
          <w:sz w:val="24"/>
          <w:szCs w:val="24"/>
          <w:vertAlign w:val="superscript"/>
        </w:rPr>
        <w:t>TM</w:t>
      </w:r>
      <w:r w:rsidR="00D54D88" w:rsidRPr="004D4E38">
        <w:rPr>
          <w:rFonts w:ascii="Calibri" w:hAnsi="Calibri" w:cs="Calibri"/>
          <w:sz w:val="24"/>
          <w:szCs w:val="24"/>
        </w:rPr>
        <w:t xml:space="preserve"> card payment scheme, including authorising a Direct Debit on the Co-op bank account and the cost of the equipment;</w:t>
      </w:r>
    </w:p>
    <w:p w14:paraId="7CFD14F6" w14:textId="6A993451" w:rsidR="00D54D88" w:rsidRPr="004D4E38" w:rsidRDefault="00D54D88" w:rsidP="00E3539C">
      <w:pPr>
        <w:pStyle w:val="ListParagraph"/>
        <w:numPr>
          <w:ilvl w:val="5"/>
          <w:numId w:val="8"/>
        </w:numPr>
        <w:ind w:left="1701" w:hanging="141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4D4E38">
        <w:rPr>
          <w:rFonts w:ascii="Calibri" w:hAnsi="Calibri" w:cs="Calibri"/>
          <w:sz w:val="24"/>
          <w:szCs w:val="24"/>
        </w:rPr>
        <w:t>In due course, proceed to open a separate account with another clearing bank covered by the Financial Services Compensation Scheme.</w:t>
      </w:r>
    </w:p>
    <w:p w14:paraId="01923F98" w14:textId="77777777" w:rsidR="002D4362" w:rsidRDefault="009A4499" w:rsidP="00E3539C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Draft budget for 2020-21. A draft budget had been circulated and the Clerk was thanked for preparing it. </w:t>
      </w:r>
      <w:r w:rsidR="00227850">
        <w:rPr>
          <w:rFonts w:asciiTheme="minorHAnsi" w:hAnsiTheme="minorHAnsi" w:cstheme="minorHAnsi"/>
          <w:snapToGrid w:val="0"/>
          <w:sz w:val="24"/>
          <w:szCs w:val="24"/>
        </w:rPr>
        <w:t xml:space="preserve">The following </w:t>
      </w:r>
      <w:r w:rsidR="002E320A">
        <w:rPr>
          <w:rFonts w:asciiTheme="minorHAnsi" w:hAnsiTheme="minorHAnsi" w:cstheme="minorHAnsi"/>
          <w:snapToGrid w:val="0"/>
          <w:sz w:val="24"/>
          <w:szCs w:val="24"/>
        </w:rPr>
        <w:t>recommendations from Finance Committee were proposed by Councillor As</w:t>
      </w:r>
      <w:r w:rsidR="0073384F">
        <w:rPr>
          <w:rFonts w:asciiTheme="minorHAnsi" w:hAnsiTheme="minorHAnsi" w:cstheme="minorHAnsi"/>
          <w:snapToGrid w:val="0"/>
          <w:sz w:val="24"/>
          <w:szCs w:val="24"/>
        </w:rPr>
        <w:t>hdown</w:t>
      </w:r>
      <w:r w:rsidR="002D4362">
        <w:rPr>
          <w:rFonts w:asciiTheme="minorHAnsi" w:hAnsiTheme="minorHAnsi" w:cstheme="minorHAnsi"/>
          <w:snapToGrid w:val="0"/>
          <w:sz w:val="24"/>
          <w:szCs w:val="24"/>
        </w:rPr>
        <w:t>, seconded by Councillor Edmunds. For 5; against 0; abstained 0. Carried.</w:t>
      </w:r>
    </w:p>
    <w:p w14:paraId="68E75D6D" w14:textId="3B4872BE" w:rsidR="004B0DD8" w:rsidRDefault="005E5792" w:rsidP="00E3539C">
      <w:pPr>
        <w:widowControl w:val="0"/>
        <w:numPr>
          <w:ilvl w:val="8"/>
          <w:numId w:val="8"/>
        </w:numPr>
        <w:ind w:left="1843" w:hanging="283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The draft budget </w:t>
      </w:r>
      <w:r w:rsidR="008B1DF2">
        <w:rPr>
          <w:rFonts w:ascii="Calibri" w:hAnsi="Calibri" w:cs="Calibri"/>
          <w:snapToGrid w:val="0"/>
          <w:sz w:val="24"/>
          <w:szCs w:val="24"/>
        </w:rPr>
        <w:t xml:space="preserve">dated 13.12.19 </w:t>
      </w:r>
      <w:r w:rsidR="004B0DD8">
        <w:rPr>
          <w:rFonts w:ascii="Calibri" w:hAnsi="Calibri" w:cs="Calibri"/>
          <w:snapToGrid w:val="0"/>
          <w:sz w:val="24"/>
          <w:szCs w:val="24"/>
        </w:rPr>
        <w:t>be approved.</w:t>
      </w:r>
    </w:p>
    <w:p w14:paraId="35F32264" w14:textId="77777777" w:rsidR="004B0DD8" w:rsidRDefault="004B0DD8" w:rsidP="0092478C">
      <w:pPr>
        <w:widowControl w:val="0"/>
        <w:ind w:left="1843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8F74A45" w14:textId="13C7B44A" w:rsidR="00603D9A" w:rsidRDefault="00603D9A" w:rsidP="00E3539C">
      <w:pPr>
        <w:widowControl w:val="0"/>
        <w:numPr>
          <w:ilvl w:val="8"/>
          <w:numId w:val="8"/>
        </w:numPr>
        <w:ind w:left="1843" w:hanging="283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The Council </w:t>
      </w:r>
      <w:r w:rsidR="004B0DD8">
        <w:rPr>
          <w:rFonts w:ascii="Calibri" w:hAnsi="Calibri" w:cs="Calibri"/>
          <w:snapToGrid w:val="0"/>
          <w:sz w:val="24"/>
          <w:szCs w:val="24"/>
        </w:rPr>
        <w:t xml:space="preserve">would apply for a </w:t>
      </w:r>
      <w:r>
        <w:rPr>
          <w:rFonts w:ascii="Calibri" w:hAnsi="Calibri" w:cs="Calibri"/>
          <w:snapToGrid w:val="0"/>
          <w:sz w:val="24"/>
          <w:szCs w:val="24"/>
        </w:rPr>
        <w:t>further Public Works Loan Board loan to pay for the replacement of the three older bus shelters within</w:t>
      </w:r>
      <w:r w:rsidR="004B0DD8">
        <w:rPr>
          <w:rFonts w:ascii="Calibri" w:hAnsi="Calibri" w:cs="Calibri"/>
          <w:snapToGrid w:val="0"/>
          <w:sz w:val="24"/>
          <w:szCs w:val="24"/>
        </w:rPr>
        <w:t xml:space="preserve"> 2020-21</w:t>
      </w:r>
      <w:r>
        <w:rPr>
          <w:rFonts w:ascii="Calibri" w:hAnsi="Calibri" w:cs="Calibri"/>
          <w:snapToGrid w:val="0"/>
          <w:sz w:val="24"/>
          <w:szCs w:val="24"/>
        </w:rPr>
        <w:t>;</w:t>
      </w:r>
    </w:p>
    <w:p w14:paraId="52C11FE5" w14:textId="34D6DE9A" w:rsidR="00603D9A" w:rsidRPr="00884532" w:rsidRDefault="004B0DD8" w:rsidP="00E3539C">
      <w:pPr>
        <w:widowControl w:val="0"/>
        <w:numPr>
          <w:ilvl w:val="8"/>
          <w:numId w:val="8"/>
        </w:numPr>
        <w:ind w:left="1843" w:hanging="283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The</w:t>
      </w:r>
      <w:r w:rsidR="00603D9A" w:rsidRPr="00884532">
        <w:rPr>
          <w:rFonts w:ascii="Calibri" w:hAnsi="Calibri" w:cs="Calibri"/>
          <w:snapToGrid w:val="0"/>
          <w:sz w:val="24"/>
          <w:szCs w:val="24"/>
        </w:rPr>
        <w:t xml:space="preserve"> precept </w:t>
      </w:r>
      <w:r>
        <w:rPr>
          <w:rFonts w:ascii="Calibri" w:hAnsi="Calibri" w:cs="Calibri"/>
          <w:snapToGrid w:val="0"/>
          <w:sz w:val="24"/>
          <w:szCs w:val="24"/>
        </w:rPr>
        <w:t xml:space="preserve">would be </w:t>
      </w:r>
      <w:r w:rsidR="00603D9A" w:rsidRPr="00884532">
        <w:rPr>
          <w:rFonts w:ascii="Calibri" w:hAnsi="Calibri" w:cs="Calibri"/>
          <w:snapToGrid w:val="0"/>
          <w:sz w:val="24"/>
          <w:szCs w:val="24"/>
        </w:rPr>
        <w:t>increased for 2020-21 by 20% (</w:t>
      </w:r>
      <w:r w:rsidR="008B1DF2">
        <w:rPr>
          <w:rFonts w:ascii="Calibri" w:hAnsi="Calibri" w:cs="Calibri"/>
          <w:snapToGrid w:val="0"/>
          <w:sz w:val="24"/>
          <w:szCs w:val="24"/>
        </w:rPr>
        <w:t xml:space="preserve">estimated at </w:t>
      </w:r>
      <w:r w:rsidR="00603D9A" w:rsidRPr="00884532">
        <w:rPr>
          <w:rFonts w:ascii="Calibri" w:hAnsi="Calibri" w:cs="Calibri"/>
          <w:snapToGrid w:val="0"/>
          <w:sz w:val="24"/>
          <w:szCs w:val="24"/>
        </w:rPr>
        <w:t>£14.31 annually / 28p per week, per household), to reflect new work and facilities for the parish.</w:t>
      </w:r>
    </w:p>
    <w:p w14:paraId="5B404E41" w14:textId="1338DD0D" w:rsidR="00D54D88" w:rsidRDefault="00100FA8" w:rsidP="0092478C">
      <w:pPr>
        <w:pStyle w:val="ListParagraph"/>
        <w:widowControl w:val="0"/>
        <w:ind w:left="137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686F0C9A" w14:textId="4B2465A8" w:rsidR="003943D0" w:rsidRDefault="00FC2D41" w:rsidP="00E3539C">
      <w:pPr>
        <w:pStyle w:val="ListParagraph"/>
        <w:widowControl w:val="0"/>
        <w:numPr>
          <w:ilvl w:val="1"/>
          <w:numId w:val="14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Recommendations from Wildlife Reserve Committee </w:t>
      </w:r>
    </w:p>
    <w:p w14:paraId="67CA2614" w14:textId="7E2E8999" w:rsidR="004A3149" w:rsidRDefault="00FE71D6" w:rsidP="00E3539C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ind w:left="1418" w:hanging="425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Proposed by Councillor Steptoe, seconded by Councillor Edmunds that the following recommendations from Wildlife Reserve Comm</w:t>
      </w:r>
      <w:r w:rsidR="00A11B7A">
        <w:rPr>
          <w:rFonts w:asciiTheme="minorHAnsi" w:hAnsiTheme="minorHAnsi" w:cstheme="minorHAnsi"/>
          <w:bCs/>
          <w:snapToGrid w:val="0"/>
          <w:sz w:val="24"/>
          <w:szCs w:val="24"/>
        </w:rPr>
        <w:t>i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ttee be approved. For </w:t>
      </w:r>
      <w:r w:rsidR="00A11B7A">
        <w:rPr>
          <w:rFonts w:asciiTheme="minorHAnsi" w:hAnsiTheme="minorHAnsi" w:cstheme="minorHAnsi"/>
          <w:bCs/>
          <w:snapToGrid w:val="0"/>
          <w:sz w:val="24"/>
          <w:szCs w:val="24"/>
        </w:rPr>
        <w:t>4; against 0; abstained 1</w:t>
      </w:r>
      <w:r w:rsidR="00F31FDD">
        <w:rPr>
          <w:rFonts w:asciiTheme="minorHAnsi" w:hAnsiTheme="minorHAnsi" w:cstheme="minorHAnsi"/>
          <w:bCs/>
          <w:snapToGrid w:val="0"/>
          <w:sz w:val="24"/>
          <w:szCs w:val="24"/>
        </w:rPr>
        <w:t>. Carried.</w:t>
      </w:r>
    </w:p>
    <w:p w14:paraId="65CEA85C" w14:textId="313DB2D8" w:rsidR="00574631" w:rsidRPr="00574631" w:rsidRDefault="000E00DE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 use the </w:t>
      </w:r>
      <w:r w:rsidR="004A3149" w:rsidRPr="004A3149">
        <w:rPr>
          <w:rFonts w:asciiTheme="minorHAnsi" w:hAnsiTheme="minorHAnsi" w:cstheme="minorHAnsi"/>
          <w:snapToGrid w:val="0"/>
          <w:sz w:val="24"/>
          <w:szCs w:val="24"/>
        </w:rPr>
        <w:t>occasion of the presentation of a donation from the Parish Council to the Royal British Legion to promote volunteering among its members</w:t>
      </w:r>
      <w:r w:rsidR="00574631">
        <w:rPr>
          <w:rFonts w:asciiTheme="minorHAnsi" w:hAnsiTheme="minorHAnsi" w:cstheme="minorHAnsi"/>
          <w:snapToGrid w:val="0"/>
          <w:sz w:val="24"/>
          <w:szCs w:val="24"/>
        </w:rPr>
        <w:t>;</w:t>
      </w:r>
      <w:r w:rsidR="004A3149" w:rsidRPr="004A314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B93D1A5" w14:textId="66956766" w:rsidR="007C3AC8" w:rsidRPr="007C3AC8" w:rsidRDefault="00574631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To accept Councillor Bright’s </w:t>
      </w:r>
      <w:r w:rsidR="004A3149" w:rsidRPr="004A3149">
        <w:rPr>
          <w:rFonts w:asciiTheme="minorHAnsi" w:hAnsiTheme="minorHAnsi" w:cstheme="minorHAnsi"/>
          <w:snapToGrid w:val="0"/>
          <w:sz w:val="24"/>
          <w:szCs w:val="24"/>
        </w:rPr>
        <w:t>offer to make a short promotional video which might aid the search for volunteers</w:t>
      </w:r>
      <w:r>
        <w:rPr>
          <w:rFonts w:asciiTheme="minorHAnsi" w:hAnsiTheme="minorHAnsi" w:cstheme="minorHAnsi"/>
          <w:snapToGrid w:val="0"/>
          <w:sz w:val="24"/>
          <w:szCs w:val="24"/>
        </w:rPr>
        <w:t>;</w:t>
      </w:r>
    </w:p>
    <w:p w14:paraId="1F1945B7" w14:textId="77777777" w:rsidR="007C3AC8" w:rsidRPr="007C3AC8" w:rsidRDefault="003F4A47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7C3AC8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4A3149" w:rsidRPr="007C3AC8">
        <w:rPr>
          <w:rFonts w:asciiTheme="minorHAnsi" w:hAnsiTheme="minorHAnsi" w:cstheme="minorHAnsi"/>
          <w:snapToGrid w:val="0"/>
          <w:sz w:val="24"/>
          <w:szCs w:val="24"/>
        </w:rPr>
        <w:t>o purchase</w:t>
      </w:r>
      <w:r w:rsidRPr="007C3AC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A3149" w:rsidRPr="007C3AC8">
        <w:rPr>
          <w:rFonts w:asciiTheme="minorHAnsi" w:hAnsiTheme="minorHAnsi" w:cstheme="minorHAnsi"/>
          <w:snapToGrid w:val="0"/>
          <w:sz w:val="24"/>
          <w:szCs w:val="24"/>
        </w:rPr>
        <w:t>two solar panels to allow for trickle charge of the batteries to equipment in the container and for cameras at the barn at approximately £25 each</w:t>
      </w:r>
      <w:r w:rsidRPr="007C3AC8">
        <w:rPr>
          <w:rFonts w:asciiTheme="minorHAnsi" w:hAnsiTheme="minorHAnsi" w:cstheme="minorHAnsi"/>
          <w:snapToGrid w:val="0"/>
          <w:sz w:val="24"/>
          <w:szCs w:val="24"/>
        </w:rPr>
        <w:t xml:space="preserve"> and </w:t>
      </w:r>
      <w:r w:rsidR="004A3149" w:rsidRPr="007C3AC8">
        <w:rPr>
          <w:rFonts w:asciiTheme="minorHAnsi" w:hAnsiTheme="minorHAnsi" w:cstheme="minorHAnsi"/>
          <w:snapToGrid w:val="0"/>
          <w:sz w:val="24"/>
          <w:szCs w:val="24"/>
        </w:rPr>
        <w:t>3 new cutting heads for the mower</w:t>
      </w:r>
      <w:r w:rsidRPr="007C3AC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A3149" w:rsidRPr="007C3AC8">
        <w:rPr>
          <w:rFonts w:asciiTheme="minorHAnsi" w:hAnsiTheme="minorHAnsi" w:cstheme="minorHAnsi"/>
          <w:snapToGrid w:val="0"/>
          <w:sz w:val="24"/>
          <w:szCs w:val="24"/>
        </w:rPr>
        <w:t xml:space="preserve"> at approximately £60</w:t>
      </w:r>
      <w:r w:rsidRPr="007C3AC8">
        <w:rPr>
          <w:rFonts w:asciiTheme="minorHAnsi" w:hAnsiTheme="minorHAnsi" w:cstheme="minorHAnsi"/>
          <w:snapToGrid w:val="0"/>
          <w:sz w:val="24"/>
          <w:szCs w:val="24"/>
        </w:rPr>
        <w:t>;</w:t>
      </w:r>
    </w:p>
    <w:p w14:paraId="7C96E81E" w14:textId="77777777" w:rsidR="007C3AC8" w:rsidRPr="007C3AC8" w:rsidRDefault="003F4A47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7C3AC8">
        <w:rPr>
          <w:rFonts w:asciiTheme="minorHAnsi" w:hAnsiTheme="minorHAnsi" w:cstheme="minorHAnsi"/>
          <w:snapToGrid w:val="0"/>
          <w:sz w:val="24"/>
          <w:szCs w:val="24"/>
        </w:rPr>
        <w:t>To r</w:t>
      </w:r>
      <w:r w:rsidR="004A3149" w:rsidRPr="007C3AC8">
        <w:rPr>
          <w:rFonts w:ascii="Calibri" w:hAnsi="Calibri" w:cs="Calibri"/>
          <w:bCs/>
          <w:snapToGrid w:val="0"/>
          <w:sz w:val="24"/>
          <w:szCs w:val="24"/>
        </w:rPr>
        <w:t>equest a report within 2 months on costed options for a review of current flora and fauna by an appropriately qualified agency, along with a thoroughly consultative forward development plan for the Reserve, with the aim of commissioning this review within the current financial year;</w:t>
      </w:r>
      <w:r w:rsidR="007C3AC8" w:rsidRPr="007C3AC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14:paraId="4C1BE4C4" w14:textId="09E1BA93" w:rsidR="00D71355" w:rsidRPr="00D71355" w:rsidRDefault="007C3AC8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7C3AC8">
        <w:rPr>
          <w:rFonts w:ascii="Calibri" w:hAnsi="Calibri" w:cs="Calibri"/>
          <w:bCs/>
          <w:snapToGrid w:val="0"/>
          <w:sz w:val="24"/>
          <w:szCs w:val="24"/>
        </w:rPr>
        <w:t>To launch a social media consultation in the spring, explaining the tension between the facility as a nature reserve and its attractiveness for dog-walking and seeking residents’ insights and views on how these two uses might be resolved</w:t>
      </w:r>
      <w:r w:rsidR="007D4542">
        <w:rPr>
          <w:rFonts w:ascii="Calibri" w:hAnsi="Calibri" w:cs="Calibri"/>
          <w:bCs/>
          <w:snapToGrid w:val="0"/>
          <w:sz w:val="24"/>
          <w:szCs w:val="24"/>
        </w:rPr>
        <w:t>;</w:t>
      </w:r>
    </w:p>
    <w:p w14:paraId="3D1B430F" w14:textId="4F986FFC" w:rsidR="004A3149" w:rsidRPr="00D71355" w:rsidRDefault="00D71355" w:rsidP="00E3539C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="Calibri" w:hAnsi="Calibri" w:cs="Calibri"/>
          <w:bCs/>
          <w:snapToGrid w:val="0"/>
          <w:sz w:val="24"/>
          <w:szCs w:val="24"/>
        </w:rPr>
        <w:t xml:space="preserve">To resolve </w:t>
      </w:r>
      <w:r w:rsidR="004A3149" w:rsidRPr="00D71355">
        <w:rPr>
          <w:rFonts w:ascii="Calibri" w:hAnsi="Calibri" w:cs="Calibri"/>
          <w:bCs/>
          <w:snapToGrid w:val="0"/>
          <w:sz w:val="24"/>
          <w:szCs w:val="24"/>
        </w:rPr>
        <w:t>that all dogs should be kept on leads throughout the Reserve</w:t>
      </w:r>
      <w:r>
        <w:rPr>
          <w:rFonts w:ascii="Calibri" w:hAnsi="Calibri" w:cs="Calibri"/>
          <w:bCs/>
          <w:snapToGrid w:val="0"/>
          <w:sz w:val="24"/>
          <w:szCs w:val="24"/>
        </w:rPr>
        <w:t>.</w:t>
      </w:r>
    </w:p>
    <w:p w14:paraId="316448EA" w14:textId="580DD5C5" w:rsidR="00692572" w:rsidRPr="00692572" w:rsidRDefault="00692572" w:rsidP="0092478C">
      <w:pPr>
        <w:pStyle w:val="ListParagraph"/>
        <w:widowControl w:val="0"/>
        <w:shd w:val="clear" w:color="auto" w:fill="FFFFFF" w:themeFill="background1"/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025E5EE" w14:textId="16FB3AB8" w:rsidR="00CD023B" w:rsidRPr="00C50EFC" w:rsidRDefault="00CD023B" w:rsidP="0092478C">
      <w:pPr>
        <w:pStyle w:val="ListParagraph"/>
        <w:autoSpaceDE/>
        <w:autoSpaceDN/>
        <w:ind w:left="15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9E84E65" w14:textId="443A37B4" w:rsidR="0069539C" w:rsidRDefault="00692357" w:rsidP="00E3539C">
      <w:pPr>
        <w:pStyle w:val="ListParagraph"/>
        <w:widowControl w:val="0"/>
        <w:numPr>
          <w:ilvl w:val="1"/>
          <w:numId w:val="14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Events and projects</w:t>
      </w:r>
    </w:p>
    <w:p w14:paraId="06A6C7FE" w14:textId="3298D990" w:rsidR="00C51B86" w:rsidRDefault="008C647F" w:rsidP="00E3539C">
      <w:pPr>
        <w:pStyle w:val="ListParagraph"/>
        <w:widowControl w:val="0"/>
        <w:numPr>
          <w:ilvl w:val="0"/>
          <w:numId w:val="12"/>
        </w:numPr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Most </w:t>
      </w:r>
      <w:r w:rsidR="000D554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Christmas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h</w:t>
      </w:r>
      <w:r w:rsidR="000D554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ampers had been </w:t>
      </w:r>
      <w:r w:rsidR="00CA3415">
        <w:rPr>
          <w:rFonts w:asciiTheme="minorHAnsi" w:hAnsiTheme="minorHAnsi" w:cstheme="minorHAnsi"/>
          <w:bCs/>
          <w:snapToGrid w:val="0"/>
          <w:sz w:val="24"/>
          <w:szCs w:val="24"/>
        </w:rPr>
        <w:t>successfully delivered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If there was a spare one, District Councillor McPherson </w:t>
      </w:r>
      <w:r w:rsidR="005C12C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would be </w:t>
      </w:r>
      <w:r w:rsidR="00632F9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invited </w:t>
      </w:r>
      <w:r w:rsidR="005C12C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 deploy it.  Two </w:t>
      </w:r>
      <w:r w:rsidR="002B42F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appreciative </w:t>
      </w:r>
      <w:r w:rsidR="005C12C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letters of thanks were read aloud. </w:t>
      </w:r>
      <w:r w:rsidR="00FD6410">
        <w:rPr>
          <w:rFonts w:asciiTheme="minorHAnsi" w:hAnsiTheme="minorHAnsi" w:cstheme="minorHAnsi"/>
          <w:bCs/>
          <w:snapToGrid w:val="0"/>
          <w:sz w:val="24"/>
          <w:szCs w:val="24"/>
        </w:rPr>
        <w:t>It was unanimously agreed that letters of thanks should be sent to all volunteers involved.</w:t>
      </w:r>
    </w:p>
    <w:p w14:paraId="56F40D1C" w14:textId="41F4A07F" w:rsidR="003902A3" w:rsidRDefault="00C51B86" w:rsidP="00E3539C">
      <w:pPr>
        <w:pStyle w:val="ListParagraph"/>
        <w:widowControl w:val="0"/>
        <w:numPr>
          <w:ilvl w:val="0"/>
          <w:numId w:val="12"/>
        </w:numPr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Frost Fayre had been very successful and enjoyable, with a significant uplift in the number of residents </w:t>
      </w:r>
      <w:r w:rsidR="005B2D96">
        <w:rPr>
          <w:rFonts w:asciiTheme="minorHAnsi" w:hAnsiTheme="minorHAnsi" w:cstheme="minorHAnsi"/>
          <w:bCs/>
          <w:snapToGrid w:val="0"/>
          <w:sz w:val="24"/>
          <w:szCs w:val="24"/>
        </w:rPr>
        <w:t>and guests visiting the hall</w:t>
      </w:r>
      <w:r w:rsidR="00D601B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enjoying the hospitality and </w:t>
      </w:r>
      <w:r w:rsidR="009B0BF1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participating in the vote on the photography competition.  </w:t>
      </w:r>
      <w:r w:rsidR="003902A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</w:t>
      </w:r>
      <w:r w:rsidR="00B5296B">
        <w:rPr>
          <w:rFonts w:asciiTheme="minorHAnsi" w:hAnsiTheme="minorHAnsi" w:cstheme="minorHAnsi"/>
          <w:bCs/>
          <w:snapToGrid w:val="0"/>
          <w:sz w:val="24"/>
          <w:szCs w:val="24"/>
        </w:rPr>
        <w:t>Clerk</w:t>
      </w:r>
      <w:r w:rsidR="003902A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was requested to pass the thanks of the Council </w:t>
      </w:r>
      <w:r w:rsidR="005B0AA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 </w:t>
      </w:r>
      <w:r w:rsidR="003902A3">
        <w:rPr>
          <w:rFonts w:asciiTheme="minorHAnsi" w:hAnsiTheme="minorHAnsi" w:cstheme="minorHAnsi"/>
          <w:bCs/>
          <w:snapToGrid w:val="0"/>
          <w:sz w:val="24"/>
          <w:szCs w:val="24"/>
        </w:rPr>
        <w:t>its volunteers and to the organising committee of the Fayre.</w:t>
      </w:r>
    </w:p>
    <w:p w14:paraId="3F3C9D49" w14:textId="22D3F406" w:rsidR="00862BB9" w:rsidRPr="001A2909" w:rsidRDefault="0022590C" w:rsidP="00E3539C">
      <w:pPr>
        <w:pStyle w:val="ListParagraph"/>
        <w:widowControl w:val="0"/>
        <w:numPr>
          <w:ilvl w:val="0"/>
          <w:numId w:val="12"/>
        </w:numPr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Photography competition 2019: </w:t>
      </w:r>
      <w:r w:rsidR="00545009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there had been 94 entries</w:t>
      </w:r>
      <w:r w:rsidR="00F94E97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: a large increase on 2018. T</w:t>
      </w:r>
      <w:r w:rsidR="00E04E1D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he winner of the popular vote in the 16+ categ</w:t>
      </w:r>
      <w:r w:rsidR="002C6ECE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ory was Dave Knight for his photography “Barling Hall sunrise”. Highly commended were </w:t>
      </w:r>
      <w:r w:rsidR="00D866F4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Kelvin Read’s “</w:t>
      </w:r>
      <w:r w:rsidR="004420B8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Marbled white” and Lauren Osborne</w:t>
      </w:r>
      <w:r w:rsidR="00027036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’s “Does this mean she’s a unicorn?”</w:t>
      </w:r>
      <w:r w:rsidR="001A2909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  <w:r w:rsidR="00545009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</w:t>
      </w:r>
      <w:r w:rsidR="00B9529F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winner in the under-16 category was </w:t>
      </w:r>
      <w:r w:rsidR="003962A9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“Barling Wildlife Nature Park</w:t>
      </w:r>
      <w:r w:rsidR="004D579B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>” by Charlie Cantwell, aged 9. The Clerk would explore opportunities to award the prizes.</w:t>
      </w:r>
      <w:r w:rsidR="00EA515A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Photographs would be displayed on the Council’s website</w:t>
      </w:r>
      <w:r w:rsidR="006B4956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when possible.</w:t>
      </w:r>
      <w:r w:rsidR="002C497C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The Clerk was asked to write a l</w:t>
      </w:r>
      <w:r w:rsidR="006F3B0E">
        <w:rPr>
          <w:rFonts w:asciiTheme="minorHAnsi" w:hAnsiTheme="minorHAnsi" w:cstheme="minorHAnsi"/>
          <w:bCs/>
          <w:snapToGrid w:val="0"/>
          <w:sz w:val="24"/>
          <w:szCs w:val="24"/>
        </w:rPr>
        <w:t>e</w:t>
      </w:r>
      <w:r w:rsidR="002C497C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tter of thanks to the Head of the Primary School, acknowledging her help in shortlisting the 94 entries to 30 for judging and for </w:t>
      </w:r>
      <w:r w:rsidR="001A2909" w:rsidRPr="001A2909"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>choosing the junior prizewinner.</w:t>
      </w:r>
    </w:p>
    <w:p w14:paraId="02EDD119" w14:textId="787B70CA" w:rsidR="00862BB9" w:rsidRDefault="00862BB9" w:rsidP="0092478C">
      <w:pPr>
        <w:pStyle w:val="ListParagraph"/>
        <w:widowControl w:val="0"/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2A2E4E1" w14:textId="2E336115" w:rsidR="00862BB9" w:rsidRDefault="00862BB9" w:rsidP="0092478C">
      <w:pPr>
        <w:pStyle w:val="ListParagraph"/>
        <w:widowControl w:val="0"/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4203833" w14:textId="77777777" w:rsidR="00862BB9" w:rsidRDefault="00862BB9" w:rsidP="0092478C">
      <w:pPr>
        <w:pStyle w:val="ListParagraph"/>
        <w:widowControl w:val="0"/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B07591E" w14:textId="19E2B352" w:rsidR="00A548AB" w:rsidRDefault="00A548AB" w:rsidP="00E3539C">
      <w:pPr>
        <w:pStyle w:val="ListParagraph"/>
        <w:widowControl w:val="0"/>
        <w:numPr>
          <w:ilvl w:val="1"/>
          <w:numId w:val="14"/>
        </w:numPr>
        <w:ind w:left="993" w:hanging="993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A548AB">
        <w:rPr>
          <w:rFonts w:asciiTheme="minorHAnsi" w:hAnsiTheme="minorHAnsi" w:cstheme="minorHAnsi"/>
          <w:b/>
          <w:bCs/>
          <w:snapToGrid w:val="0"/>
          <w:sz w:val="24"/>
          <w:szCs w:val="24"/>
        </w:rPr>
        <w:t>Planning matters</w:t>
      </w:r>
    </w:p>
    <w:p w14:paraId="2906089D" w14:textId="4FA94728" w:rsidR="00A548AB" w:rsidRDefault="00892C51" w:rsidP="00E3539C">
      <w:pPr>
        <w:pStyle w:val="ListParagraph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19/01100/FUL in respect of </w:t>
      </w:r>
      <w:r w:rsidR="00BD0FE8">
        <w:rPr>
          <w:rFonts w:asciiTheme="minorHAnsi" w:hAnsiTheme="minorHAnsi" w:cstheme="minorHAnsi"/>
          <w:snapToGrid w:val="0"/>
          <w:sz w:val="24"/>
          <w:szCs w:val="24"/>
        </w:rPr>
        <w:t>a proposed single store</w:t>
      </w:r>
      <w:r w:rsidR="00D53B22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="00BD0FE8">
        <w:rPr>
          <w:rFonts w:asciiTheme="minorHAnsi" w:hAnsiTheme="minorHAnsi" w:cstheme="minorHAnsi"/>
          <w:snapToGrid w:val="0"/>
          <w:sz w:val="24"/>
          <w:szCs w:val="24"/>
        </w:rPr>
        <w:t xml:space="preserve"> extension at New Buildings Farm. </w:t>
      </w:r>
      <w:r w:rsidR="00EE5F74">
        <w:rPr>
          <w:rFonts w:asciiTheme="minorHAnsi" w:hAnsiTheme="minorHAnsi" w:cstheme="minorHAnsi"/>
          <w:snapToGrid w:val="0"/>
          <w:sz w:val="24"/>
          <w:szCs w:val="24"/>
        </w:rPr>
        <w:t xml:space="preserve">The development history of this site was </w:t>
      </w:r>
      <w:r w:rsidR="00A57F64">
        <w:rPr>
          <w:rFonts w:asciiTheme="minorHAnsi" w:hAnsiTheme="minorHAnsi" w:cstheme="minorHAnsi"/>
          <w:snapToGrid w:val="0"/>
          <w:sz w:val="24"/>
          <w:szCs w:val="24"/>
        </w:rPr>
        <w:t>considered.</w:t>
      </w:r>
      <w:r w:rsidR="00BD0FE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D303E">
        <w:rPr>
          <w:rFonts w:asciiTheme="minorHAnsi" w:hAnsiTheme="minorHAnsi" w:cstheme="minorHAnsi"/>
          <w:snapToGrid w:val="0"/>
          <w:sz w:val="24"/>
          <w:szCs w:val="24"/>
        </w:rPr>
        <w:t xml:space="preserve">The Council’s comment on the application </w:t>
      </w:r>
      <w:r w:rsidR="00752A0C">
        <w:rPr>
          <w:rFonts w:asciiTheme="minorHAnsi" w:hAnsiTheme="minorHAnsi" w:cstheme="minorHAnsi"/>
          <w:snapToGrid w:val="0"/>
          <w:sz w:val="24"/>
          <w:szCs w:val="24"/>
        </w:rPr>
        <w:t xml:space="preserve">would be that it had reservations about the scale of </w:t>
      </w:r>
      <w:r w:rsidR="00D53B22">
        <w:rPr>
          <w:rFonts w:asciiTheme="minorHAnsi" w:hAnsiTheme="minorHAnsi" w:cstheme="minorHAnsi"/>
          <w:snapToGrid w:val="0"/>
          <w:sz w:val="24"/>
          <w:szCs w:val="24"/>
        </w:rPr>
        <w:t>the proposed building in a rural area.</w:t>
      </w:r>
    </w:p>
    <w:p w14:paraId="06E8C7A5" w14:textId="77777777" w:rsidR="00D53B22" w:rsidRPr="00A548AB" w:rsidRDefault="00D53B22" w:rsidP="0092478C">
      <w:pPr>
        <w:pStyle w:val="ListParagraph"/>
        <w:widowControl w:val="0"/>
        <w:ind w:left="1353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02C67D8" w14:textId="182DA74A" w:rsidR="00B366B7" w:rsidRPr="00A57F64" w:rsidRDefault="00A57F64" w:rsidP="00E3539C">
      <w:pPr>
        <w:pStyle w:val="ListParagraph"/>
        <w:widowControl w:val="0"/>
        <w:numPr>
          <w:ilvl w:val="1"/>
          <w:numId w:val="14"/>
        </w:numPr>
        <w:ind w:left="993" w:hanging="993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="00B366B7" w:rsidRPr="00A57F64">
        <w:rPr>
          <w:rFonts w:asciiTheme="minorHAnsi" w:hAnsiTheme="minorHAnsi" w:cstheme="minorHAnsi"/>
          <w:b/>
          <w:bCs/>
          <w:snapToGrid w:val="0"/>
          <w:sz w:val="24"/>
          <w:szCs w:val="24"/>
        </w:rPr>
        <w:t>Clerk’s report and correspondence received</w:t>
      </w:r>
    </w:p>
    <w:p w14:paraId="7F3E704E" w14:textId="77777777" w:rsidR="00C76F3E" w:rsidRDefault="009D7240" w:rsidP="00E3539C">
      <w:pPr>
        <w:pStyle w:val="ListParagraph"/>
        <w:widowControl w:val="0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Incidents at or near the Parish Hall. </w:t>
      </w:r>
      <w:r w:rsidR="00924A24">
        <w:rPr>
          <w:rFonts w:asciiTheme="minorHAnsi" w:hAnsiTheme="minorHAnsi" w:cstheme="minorHAnsi"/>
          <w:snapToGrid w:val="0"/>
          <w:sz w:val="24"/>
          <w:szCs w:val="24"/>
        </w:rPr>
        <w:t xml:space="preserve">Visitors has lost their footing on the entrance ramp at two separate events over the previous weekend. When the weather allowed, a line would be painted at the edges, as a precaution.  The importance of logging incidents was </w:t>
      </w:r>
      <w:r w:rsidR="002467A6">
        <w:rPr>
          <w:rFonts w:asciiTheme="minorHAnsi" w:hAnsiTheme="minorHAnsi" w:cstheme="minorHAnsi"/>
          <w:snapToGrid w:val="0"/>
          <w:sz w:val="24"/>
          <w:szCs w:val="24"/>
        </w:rPr>
        <w:t xml:space="preserve">reaffirmed. </w:t>
      </w:r>
      <w:r w:rsidR="00F105B4">
        <w:rPr>
          <w:rFonts w:asciiTheme="minorHAnsi" w:hAnsiTheme="minorHAnsi" w:cstheme="minorHAnsi"/>
          <w:snapToGrid w:val="0"/>
          <w:sz w:val="24"/>
          <w:szCs w:val="24"/>
        </w:rPr>
        <w:t xml:space="preserve">Accidents on the pavement in the street outside the hall were the </w:t>
      </w:r>
      <w:r w:rsidR="00C76F3E">
        <w:rPr>
          <w:rFonts w:asciiTheme="minorHAnsi" w:hAnsiTheme="minorHAnsi" w:cstheme="minorHAnsi"/>
          <w:snapToGrid w:val="0"/>
          <w:sz w:val="24"/>
          <w:szCs w:val="24"/>
        </w:rPr>
        <w:t>province of the highways authority.</w:t>
      </w:r>
    </w:p>
    <w:p w14:paraId="29C25249" w14:textId="2C5861FF" w:rsidR="008F2EE9" w:rsidRDefault="00C7090E" w:rsidP="00E3539C">
      <w:pPr>
        <w:pStyle w:val="ListParagraph"/>
        <w:widowControl w:val="0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It was noted that </w:t>
      </w:r>
      <w:r w:rsidR="00840069">
        <w:rPr>
          <w:rFonts w:asciiTheme="minorHAnsi" w:hAnsiTheme="minorHAnsi" w:cstheme="minorHAnsi"/>
          <w:snapToGrid w:val="0"/>
          <w:sz w:val="24"/>
          <w:szCs w:val="24"/>
        </w:rPr>
        <w:t xml:space="preserve">there was further deterioration to </w:t>
      </w:r>
      <w:r w:rsidR="00F91182">
        <w:rPr>
          <w:rFonts w:asciiTheme="minorHAnsi" w:hAnsiTheme="minorHAnsi" w:cstheme="minorHAnsi"/>
          <w:snapToGrid w:val="0"/>
          <w:sz w:val="24"/>
          <w:szCs w:val="24"/>
        </w:rPr>
        <w:t xml:space="preserve">the </w:t>
      </w:r>
      <w:r w:rsidR="005F6C1C">
        <w:rPr>
          <w:rFonts w:asciiTheme="minorHAnsi" w:hAnsiTheme="minorHAnsi" w:cstheme="minorHAnsi"/>
          <w:snapToGrid w:val="0"/>
          <w:sz w:val="24"/>
          <w:szCs w:val="24"/>
        </w:rPr>
        <w:t xml:space="preserve">exterior aspect of the fire doors </w:t>
      </w:r>
      <w:r w:rsidR="007E0E6E">
        <w:rPr>
          <w:rFonts w:asciiTheme="minorHAnsi" w:hAnsiTheme="minorHAnsi" w:cstheme="minorHAnsi"/>
          <w:snapToGrid w:val="0"/>
          <w:sz w:val="24"/>
          <w:szCs w:val="24"/>
        </w:rPr>
        <w:t xml:space="preserve">in the main hall, despite 3-4 coats of </w:t>
      </w:r>
      <w:r w:rsidR="008F2EE9">
        <w:rPr>
          <w:rFonts w:asciiTheme="minorHAnsi" w:hAnsiTheme="minorHAnsi" w:cstheme="minorHAnsi"/>
          <w:snapToGrid w:val="0"/>
          <w:sz w:val="24"/>
          <w:szCs w:val="24"/>
        </w:rPr>
        <w:t>preservative.</w:t>
      </w:r>
    </w:p>
    <w:p w14:paraId="3CF18D51" w14:textId="7D16AF26" w:rsidR="00212E4D" w:rsidRDefault="004D2A7A" w:rsidP="00E3539C">
      <w:pPr>
        <w:pStyle w:val="ListParagraph"/>
        <w:widowControl w:val="0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 noticeboard on the Mucking Hall </w:t>
      </w:r>
      <w:r w:rsidR="008E38DE">
        <w:rPr>
          <w:rFonts w:asciiTheme="minorHAnsi" w:hAnsiTheme="minorHAnsi" w:cstheme="minorHAnsi"/>
          <w:snapToGrid w:val="0"/>
          <w:sz w:val="24"/>
          <w:szCs w:val="24"/>
        </w:rPr>
        <w:t>Road bus shelter was not suitable and the Clerk would bring forward o</w:t>
      </w:r>
      <w:r w:rsidR="00284D6A">
        <w:rPr>
          <w:rFonts w:asciiTheme="minorHAnsi" w:hAnsiTheme="minorHAnsi" w:cstheme="minorHAnsi"/>
          <w:snapToGrid w:val="0"/>
          <w:sz w:val="24"/>
          <w:szCs w:val="24"/>
        </w:rPr>
        <w:t xml:space="preserve">ptions for its replacement. </w:t>
      </w:r>
      <w:r w:rsidR="00AF72CD">
        <w:rPr>
          <w:rFonts w:asciiTheme="minorHAnsi" w:hAnsiTheme="minorHAnsi" w:cstheme="minorHAnsi"/>
          <w:snapToGrid w:val="0"/>
          <w:sz w:val="24"/>
          <w:szCs w:val="24"/>
        </w:rPr>
        <w:t xml:space="preserve">It was unanimously </w:t>
      </w:r>
      <w:r w:rsidR="00DA61F1">
        <w:rPr>
          <w:rFonts w:asciiTheme="minorHAnsi" w:hAnsiTheme="minorHAnsi" w:cstheme="minorHAnsi"/>
          <w:snapToGrid w:val="0"/>
          <w:sz w:val="24"/>
          <w:szCs w:val="24"/>
        </w:rPr>
        <w:t xml:space="preserve">confirmed that </w:t>
      </w:r>
      <w:r w:rsidR="0077219F">
        <w:rPr>
          <w:rFonts w:asciiTheme="minorHAnsi" w:hAnsiTheme="minorHAnsi" w:cstheme="minorHAnsi"/>
          <w:snapToGrid w:val="0"/>
          <w:sz w:val="24"/>
          <w:szCs w:val="24"/>
        </w:rPr>
        <w:t xml:space="preserve">while </w:t>
      </w:r>
      <w:r w:rsidR="00DA61F1">
        <w:rPr>
          <w:rFonts w:asciiTheme="minorHAnsi" w:hAnsiTheme="minorHAnsi" w:cstheme="minorHAnsi"/>
          <w:snapToGrid w:val="0"/>
          <w:sz w:val="24"/>
          <w:szCs w:val="24"/>
        </w:rPr>
        <w:t xml:space="preserve">agendas and official notices were legally required to be displayed on the website and on noticeboards, </w:t>
      </w:r>
      <w:r w:rsidR="0077219F">
        <w:rPr>
          <w:rFonts w:asciiTheme="minorHAnsi" w:hAnsiTheme="minorHAnsi" w:cstheme="minorHAnsi"/>
          <w:snapToGrid w:val="0"/>
          <w:sz w:val="24"/>
          <w:szCs w:val="24"/>
        </w:rPr>
        <w:t xml:space="preserve">an exception was permissible </w:t>
      </w:r>
      <w:r w:rsidR="00DA61F1">
        <w:rPr>
          <w:rFonts w:asciiTheme="minorHAnsi" w:hAnsiTheme="minorHAnsi" w:cstheme="minorHAnsi"/>
          <w:snapToGrid w:val="0"/>
          <w:sz w:val="24"/>
          <w:szCs w:val="24"/>
        </w:rPr>
        <w:t xml:space="preserve">where there was </w:t>
      </w:r>
      <w:r w:rsidR="00212E4D">
        <w:rPr>
          <w:rFonts w:asciiTheme="minorHAnsi" w:hAnsiTheme="minorHAnsi" w:cstheme="minorHAnsi"/>
          <w:snapToGrid w:val="0"/>
          <w:sz w:val="24"/>
          <w:szCs w:val="24"/>
        </w:rPr>
        <w:t>inadequate safe access to them.</w:t>
      </w:r>
    </w:p>
    <w:p w14:paraId="5001E363" w14:textId="77777777" w:rsidR="00DC2FDC" w:rsidRDefault="0098676A" w:rsidP="00E3539C">
      <w:pPr>
        <w:pStyle w:val="ListParagraph"/>
        <w:widowControl w:val="0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The supplier of the </w:t>
      </w:r>
      <w:r w:rsidR="00706760">
        <w:rPr>
          <w:rFonts w:asciiTheme="minorHAnsi" w:hAnsiTheme="minorHAnsi" w:cstheme="minorHAnsi"/>
          <w:snapToGrid w:val="0"/>
          <w:sz w:val="24"/>
          <w:szCs w:val="24"/>
        </w:rPr>
        <w:t xml:space="preserve">flagpole had offered to install this as a goodwill gesture.  It was decided that this should be </w:t>
      </w:r>
      <w:r w:rsidR="00A36C67">
        <w:rPr>
          <w:rFonts w:asciiTheme="minorHAnsi" w:hAnsiTheme="minorHAnsi" w:cstheme="minorHAnsi"/>
          <w:snapToGrid w:val="0"/>
          <w:sz w:val="24"/>
          <w:szCs w:val="24"/>
        </w:rPr>
        <w:t>affixed to wall of the parish hall</w:t>
      </w:r>
      <w:r w:rsidR="002C30BD">
        <w:rPr>
          <w:rFonts w:asciiTheme="minorHAnsi" w:hAnsiTheme="minorHAnsi" w:cstheme="minorHAnsi"/>
          <w:snapToGrid w:val="0"/>
          <w:sz w:val="24"/>
          <w:szCs w:val="24"/>
        </w:rPr>
        <w:t xml:space="preserve"> at the corner to the immediate left of the </w:t>
      </w:r>
      <w:r w:rsidR="00E86314">
        <w:rPr>
          <w:rFonts w:asciiTheme="minorHAnsi" w:hAnsiTheme="minorHAnsi" w:cstheme="minorHAnsi"/>
          <w:snapToGrid w:val="0"/>
          <w:sz w:val="24"/>
          <w:szCs w:val="24"/>
        </w:rPr>
        <w:t xml:space="preserve">entrance ramp </w:t>
      </w:r>
      <w:r w:rsidR="00DC2FDC">
        <w:rPr>
          <w:rFonts w:asciiTheme="minorHAnsi" w:hAnsiTheme="minorHAnsi" w:cstheme="minorHAnsi"/>
          <w:snapToGrid w:val="0"/>
          <w:sz w:val="24"/>
          <w:szCs w:val="24"/>
        </w:rPr>
        <w:t>when seen from the street.</w:t>
      </w:r>
    </w:p>
    <w:p w14:paraId="2CCFAAA3" w14:textId="4063E7DD" w:rsidR="00F12154" w:rsidRDefault="00A517E7" w:rsidP="00E3539C">
      <w:pPr>
        <w:pStyle w:val="ListParagraph"/>
        <w:widowControl w:val="0"/>
        <w:numPr>
          <w:ilvl w:val="0"/>
          <w:numId w:val="2"/>
        </w:numPr>
        <w:ind w:left="1418" w:hanging="42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Members notified faulty lights </w:t>
      </w:r>
      <w:r w:rsidR="00984F9B">
        <w:rPr>
          <w:rFonts w:asciiTheme="minorHAnsi" w:hAnsiTheme="minorHAnsi" w:cstheme="minorHAnsi"/>
          <w:snapToGrid w:val="0"/>
          <w:sz w:val="24"/>
          <w:szCs w:val="24"/>
        </w:rPr>
        <w:t>in Barrow Hall Ro</w:t>
      </w:r>
      <w:r w:rsidR="000356D7">
        <w:rPr>
          <w:rFonts w:asciiTheme="minorHAnsi" w:hAnsiTheme="minorHAnsi" w:cstheme="minorHAnsi"/>
          <w:snapToGrid w:val="0"/>
          <w:sz w:val="24"/>
          <w:szCs w:val="24"/>
        </w:rPr>
        <w:t>ad</w:t>
      </w:r>
      <w:r w:rsidR="00C67DF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E72B1">
        <w:rPr>
          <w:rFonts w:asciiTheme="minorHAnsi" w:hAnsiTheme="minorHAnsi" w:cstheme="minorHAnsi"/>
          <w:snapToGrid w:val="0"/>
          <w:sz w:val="24"/>
          <w:szCs w:val="24"/>
        </w:rPr>
        <w:t xml:space="preserve">(the first on the southern side after </w:t>
      </w:r>
      <w:r w:rsidR="00884F7D">
        <w:rPr>
          <w:rFonts w:asciiTheme="minorHAnsi" w:hAnsiTheme="minorHAnsi" w:cstheme="minorHAnsi"/>
          <w:snapToGrid w:val="0"/>
          <w:sz w:val="24"/>
          <w:szCs w:val="24"/>
        </w:rPr>
        <w:t>the 30mph sign)</w:t>
      </w:r>
      <w:r w:rsidR="00C67DF5">
        <w:rPr>
          <w:rFonts w:asciiTheme="minorHAnsi" w:hAnsiTheme="minorHAnsi" w:cstheme="minorHAnsi"/>
          <w:snapToGrid w:val="0"/>
          <w:sz w:val="24"/>
          <w:szCs w:val="24"/>
        </w:rPr>
        <w:t>, at the junction of Barling Road and Barrow Hall Road</w:t>
      </w:r>
      <w:r w:rsidR="00B04413">
        <w:rPr>
          <w:rFonts w:asciiTheme="minorHAnsi" w:hAnsiTheme="minorHAnsi" w:cstheme="minorHAnsi"/>
          <w:snapToGrid w:val="0"/>
          <w:sz w:val="24"/>
          <w:szCs w:val="24"/>
        </w:rPr>
        <w:t xml:space="preserve"> (by the </w:t>
      </w:r>
      <w:r w:rsidR="00781148">
        <w:rPr>
          <w:rFonts w:asciiTheme="minorHAnsi" w:hAnsiTheme="minorHAnsi" w:cstheme="minorHAnsi"/>
          <w:snapToGrid w:val="0"/>
          <w:sz w:val="24"/>
          <w:szCs w:val="24"/>
        </w:rPr>
        <w:t>post-box</w:t>
      </w:r>
      <w:r w:rsidR="00B04413">
        <w:rPr>
          <w:rFonts w:asciiTheme="minorHAnsi" w:hAnsiTheme="minorHAnsi" w:cstheme="minorHAnsi"/>
          <w:snapToGrid w:val="0"/>
          <w:sz w:val="24"/>
          <w:szCs w:val="24"/>
        </w:rPr>
        <w:t xml:space="preserve">) </w:t>
      </w:r>
      <w:r w:rsidR="00F7459E">
        <w:rPr>
          <w:rFonts w:asciiTheme="minorHAnsi" w:hAnsiTheme="minorHAnsi" w:cstheme="minorHAnsi"/>
          <w:snapToGrid w:val="0"/>
          <w:sz w:val="24"/>
          <w:szCs w:val="24"/>
        </w:rPr>
        <w:t>and outside Barling House</w:t>
      </w:r>
      <w:r w:rsidR="00412D14">
        <w:rPr>
          <w:rFonts w:asciiTheme="minorHAnsi" w:hAnsiTheme="minorHAnsi" w:cstheme="minorHAnsi"/>
          <w:snapToGrid w:val="0"/>
          <w:sz w:val="24"/>
          <w:szCs w:val="24"/>
        </w:rPr>
        <w:t xml:space="preserve"> in Barling Road</w:t>
      </w:r>
      <w:r w:rsidR="00F7459E">
        <w:rPr>
          <w:rFonts w:asciiTheme="minorHAnsi" w:hAnsiTheme="minorHAnsi" w:cstheme="minorHAnsi"/>
          <w:snapToGrid w:val="0"/>
          <w:sz w:val="24"/>
          <w:szCs w:val="24"/>
        </w:rPr>
        <w:t>. The Clerk had notified the contractor of a</w:t>
      </w:r>
      <w:r w:rsidR="00F326E2">
        <w:rPr>
          <w:rFonts w:asciiTheme="minorHAnsi" w:hAnsiTheme="minorHAnsi" w:cstheme="minorHAnsi"/>
          <w:snapToGrid w:val="0"/>
          <w:sz w:val="24"/>
          <w:szCs w:val="24"/>
        </w:rPr>
        <w:t xml:space="preserve"> tried and acceptable model of LED lamp with adjustable wattage used by Hawkwell Parish Council and was awaiting a response. </w:t>
      </w:r>
      <w:r w:rsidR="00B141A0">
        <w:rPr>
          <w:rFonts w:asciiTheme="minorHAnsi" w:hAnsiTheme="minorHAnsi" w:cstheme="minorHAnsi"/>
          <w:snapToGrid w:val="0"/>
          <w:sz w:val="24"/>
          <w:szCs w:val="24"/>
        </w:rPr>
        <w:t xml:space="preserve">The option of </w:t>
      </w:r>
      <w:r w:rsidR="00F12154">
        <w:rPr>
          <w:rFonts w:asciiTheme="minorHAnsi" w:hAnsiTheme="minorHAnsi" w:cstheme="minorHAnsi"/>
          <w:snapToGrid w:val="0"/>
          <w:sz w:val="24"/>
          <w:szCs w:val="24"/>
        </w:rPr>
        <w:t>going out to tender in January would be considered.</w:t>
      </w:r>
    </w:p>
    <w:p w14:paraId="30639DC4" w14:textId="77777777" w:rsidR="00B366B7" w:rsidRPr="00450030" w:rsidRDefault="00B366B7" w:rsidP="0092478C">
      <w:pPr>
        <w:pStyle w:val="ListParagraph"/>
        <w:widowControl w:val="0"/>
        <w:ind w:left="14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8A82890" w14:textId="59C23BC5" w:rsidR="00B366B7" w:rsidRPr="001354AE" w:rsidRDefault="00B366B7" w:rsidP="00E3539C">
      <w:pPr>
        <w:pStyle w:val="ListParagraph"/>
        <w:widowControl w:val="0"/>
        <w:numPr>
          <w:ilvl w:val="1"/>
          <w:numId w:val="14"/>
        </w:num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1354AE">
        <w:rPr>
          <w:rFonts w:asciiTheme="minorHAnsi" w:hAnsiTheme="minorHAnsi" w:cstheme="minorHAnsi"/>
          <w:b/>
          <w:snapToGrid w:val="0"/>
          <w:sz w:val="24"/>
          <w:szCs w:val="24"/>
        </w:rPr>
        <w:t>To receive a report from the District and County Councillors for the area on any matters of interest.</w:t>
      </w:r>
      <w:r w:rsidRPr="001354AE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</w:p>
    <w:p w14:paraId="53EAB7AC" w14:textId="4C37971D" w:rsidR="00304EC6" w:rsidRDefault="008E326F" w:rsidP="00E3539C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1418" w:hanging="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District Councillor </w:t>
      </w:r>
      <w:r w:rsidR="00055E0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Efde </w:t>
      </w:r>
      <w:r w:rsidR="00A40E7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reported in the recent successful Peer Review of the District Council. </w:t>
      </w:r>
      <w:r w:rsidR="00112CF0">
        <w:rPr>
          <w:rFonts w:asciiTheme="minorHAnsi" w:hAnsiTheme="minorHAnsi" w:cstheme="minorHAnsi"/>
          <w:bCs/>
          <w:snapToGrid w:val="0"/>
          <w:sz w:val="24"/>
          <w:szCs w:val="24"/>
        </w:rPr>
        <w:t>He spoke about two recent Development Committee meetings.  A councillors’ surgery would be held at Gos</w:t>
      </w:r>
      <w:r w:rsidR="00304EC6">
        <w:rPr>
          <w:rFonts w:asciiTheme="minorHAnsi" w:hAnsiTheme="minorHAnsi" w:cstheme="minorHAnsi"/>
          <w:bCs/>
          <w:snapToGrid w:val="0"/>
          <w:sz w:val="24"/>
          <w:szCs w:val="24"/>
        </w:rPr>
        <w:t>sip</w:t>
      </w:r>
      <w:r w:rsidR="00112CF0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on 21 December</w:t>
      </w:r>
      <w:r w:rsidR="00DB7084">
        <w:rPr>
          <w:rFonts w:asciiTheme="minorHAnsi" w:hAnsiTheme="minorHAnsi" w:cstheme="minorHAnsi"/>
          <w:bCs/>
          <w:snapToGrid w:val="0"/>
          <w:sz w:val="24"/>
          <w:szCs w:val="24"/>
        </w:rPr>
        <w:t>. The Asset Delivery Plan was still going ahead</w:t>
      </w:r>
      <w:r w:rsidR="00AC63E9">
        <w:rPr>
          <w:rFonts w:asciiTheme="minorHAnsi" w:hAnsiTheme="minorHAnsi" w:cstheme="minorHAnsi"/>
          <w:bCs/>
          <w:snapToGrid w:val="0"/>
          <w:sz w:val="24"/>
          <w:szCs w:val="24"/>
        </w:rPr>
        <w:t>.  He had undertake</w:t>
      </w:r>
      <w:r w:rsidR="00304EC6">
        <w:rPr>
          <w:rFonts w:asciiTheme="minorHAnsi" w:hAnsiTheme="minorHAnsi" w:cstheme="minorHAnsi"/>
          <w:bCs/>
          <w:snapToGrid w:val="0"/>
          <w:sz w:val="24"/>
          <w:szCs w:val="24"/>
        </w:rPr>
        <w:t>n</w:t>
      </w:r>
      <w:r w:rsidR="00AC63E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training for members on banners </w:t>
      </w:r>
      <w:r w:rsidR="00AA236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and had attended the Standards Committee.  He wished members of the Parish Council a happy Christmas and </w:t>
      </w:r>
      <w:r w:rsidR="005713C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peaceful </w:t>
      </w:r>
      <w:r w:rsidR="00304EC6">
        <w:rPr>
          <w:rFonts w:asciiTheme="minorHAnsi" w:hAnsiTheme="minorHAnsi" w:cstheme="minorHAnsi"/>
          <w:bCs/>
          <w:snapToGrid w:val="0"/>
          <w:sz w:val="24"/>
          <w:szCs w:val="24"/>
        </w:rPr>
        <w:t>new year.</w:t>
      </w:r>
    </w:p>
    <w:p w14:paraId="24C61495" w14:textId="4B171C03" w:rsidR="00796220" w:rsidRDefault="00A86CF2" w:rsidP="00E3539C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1418" w:hanging="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County and District Councillor Steptoe </w:t>
      </w:r>
      <w:r w:rsidR="00A51E0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reported on </w:t>
      </w:r>
      <w:r w:rsidR="0076097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A51E0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continuing </w:t>
      </w:r>
      <w:r w:rsidR="002C4A7A">
        <w:rPr>
          <w:rFonts w:asciiTheme="minorHAnsi" w:hAnsiTheme="minorHAnsi" w:cstheme="minorHAnsi"/>
          <w:bCs/>
          <w:snapToGrid w:val="0"/>
          <w:sz w:val="24"/>
          <w:szCs w:val="24"/>
        </w:rPr>
        <w:t>investigation of missing yellow lines at the junction of Church Road and Barling Road.</w:t>
      </w:r>
      <w:r w:rsidR="007B258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He had reported the damaged poplar trees in Mucking Hall Road</w:t>
      </w:r>
      <w:r w:rsidR="00692C6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to highways.</w:t>
      </w:r>
      <w:r w:rsidR="00B61DD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692C64">
        <w:rPr>
          <w:rFonts w:asciiTheme="minorHAnsi" w:hAnsiTheme="minorHAnsi" w:cstheme="minorHAnsi"/>
          <w:bCs/>
          <w:snapToGrid w:val="0"/>
          <w:sz w:val="24"/>
          <w:szCs w:val="24"/>
        </w:rPr>
        <w:t>The outcomes of recent parliamentary elections were reviewed.</w:t>
      </w:r>
      <w:r w:rsidR="00B61DD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Residents should </w:t>
      </w:r>
      <w:r w:rsidR="00D115C3">
        <w:rPr>
          <w:rFonts w:asciiTheme="minorHAnsi" w:hAnsiTheme="minorHAnsi" w:cstheme="minorHAnsi"/>
          <w:bCs/>
          <w:snapToGrid w:val="0"/>
          <w:sz w:val="24"/>
          <w:szCs w:val="24"/>
        </w:rPr>
        <w:t>be encouraged to participate in the current budget survey for the District Council</w:t>
      </w:r>
      <w:r w:rsidR="0024697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and the Parish was asked to promote it on social media</w:t>
      </w:r>
      <w:r w:rsidR="00796220">
        <w:rPr>
          <w:rFonts w:asciiTheme="minorHAnsi" w:hAnsiTheme="minorHAnsi" w:cstheme="minorHAnsi"/>
          <w:bCs/>
          <w:snapToGrid w:val="0"/>
          <w:sz w:val="24"/>
          <w:szCs w:val="24"/>
        </w:rPr>
        <w:t>. He wished members a</w:t>
      </w:r>
      <w:r w:rsidR="00EB55E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796220">
        <w:rPr>
          <w:rFonts w:asciiTheme="minorHAnsi" w:hAnsiTheme="minorHAnsi" w:cstheme="minorHAnsi"/>
          <w:bCs/>
          <w:snapToGrid w:val="0"/>
          <w:sz w:val="24"/>
          <w:szCs w:val="24"/>
        </w:rPr>
        <w:t>merry Christmas and a happy new year.</w:t>
      </w:r>
    </w:p>
    <w:p w14:paraId="10BD6337" w14:textId="449056A1" w:rsidR="00183B84" w:rsidRDefault="00796220" w:rsidP="00E3539C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1418" w:hanging="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Councillor Ashdown enquired about a blocked gully in Barling Road</w:t>
      </w:r>
      <w:r w:rsidR="00042E95">
        <w:rPr>
          <w:rFonts w:asciiTheme="minorHAnsi" w:hAnsiTheme="minorHAnsi" w:cstheme="minorHAnsi"/>
          <w:bCs/>
          <w:snapToGrid w:val="0"/>
          <w:sz w:val="24"/>
          <w:szCs w:val="24"/>
        </w:rPr>
        <w:t>, affect</w:t>
      </w:r>
      <w:r w:rsidR="0023374A">
        <w:rPr>
          <w:rFonts w:asciiTheme="minorHAnsi" w:hAnsiTheme="minorHAnsi" w:cstheme="minorHAnsi"/>
          <w:bCs/>
          <w:snapToGrid w:val="0"/>
          <w:sz w:val="24"/>
          <w:szCs w:val="24"/>
        </w:rPr>
        <w:t>ing</w:t>
      </w:r>
      <w:r w:rsidR="00042E9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 disabled local </w:t>
      </w:r>
      <w:r w:rsidR="0092478C">
        <w:rPr>
          <w:rFonts w:asciiTheme="minorHAnsi" w:hAnsiTheme="minorHAnsi" w:cstheme="minorHAnsi"/>
          <w:bCs/>
          <w:snapToGrid w:val="0"/>
          <w:sz w:val="24"/>
          <w:szCs w:val="24"/>
        </w:rPr>
        <w:t>resident</w:t>
      </w:r>
      <w:r w:rsidR="00E05DF7">
        <w:rPr>
          <w:rFonts w:asciiTheme="minorHAnsi" w:hAnsiTheme="minorHAnsi" w:cstheme="minorHAnsi"/>
          <w:bCs/>
          <w:snapToGrid w:val="0"/>
          <w:sz w:val="24"/>
          <w:szCs w:val="24"/>
        </w:rPr>
        <w:t>.  Councillor Step</w:t>
      </w:r>
      <w:r w:rsidR="0024697B">
        <w:rPr>
          <w:rFonts w:asciiTheme="minorHAnsi" w:hAnsiTheme="minorHAnsi" w:cstheme="minorHAnsi"/>
          <w:bCs/>
          <w:snapToGrid w:val="0"/>
          <w:sz w:val="24"/>
          <w:szCs w:val="24"/>
        </w:rPr>
        <w:t>t</w:t>
      </w:r>
      <w:r w:rsidR="00E05DF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oe was looking into the matter. </w:t>
      </w:r>
      <w:r w:rsidR="00A6118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use of a disability scooter in Shopland Road was causing </w:t>
      </w:r>
      <w:r w:rsidR="00183B84">
        <w:rPr>
          <w:rFonts w:asciiTheme="minorHAnsi" w:hAnsiTheme="minorHAnsi" w:cstheme="minorHAnsi"/>
          <w:bCs/>
          <w:snapToGrid w:val="0"/>
          <w:sz w:val="24"/>
          <w:szCs w:val="24"/>
        </w:rPr>
        <w:t>some concern.</w:t>
      </w:r>
    </w:p>
    <w:p w14:paraId="3C33EDCB" w14:textId="77777777" w:rsidR="00183B84" w:rsidRDefault="00183B84" w:rsidP="00E3539C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1418" w:hanging="28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>The Chairman thanked district councillors for their reports.</w:t>
      </w:r>
    </w:p>
    <w:p w14:paraId="78D785DB" w14:textId="45795190" w:rsidR="00B14CF9" w:rsidRPr="00183B84" w:rsidRDefault="00B14CF9" w:rsidP="0092478C">
      <w:pPr>
        <w:widowControl w:val="0"/>
        <w:tabs>
          <w:tab w:val="left" w:pos="993"/>
        </w:tabs>
        <w:ind w:left="1134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30989A0" w14:textId="77777777" w:rsidR="00EE34D1" w:rsidRPr="005121BF" w:rsidRDefault="00EE34D1" w:rsidP="0092478C">
      <w:pPr>
        <w:pStyle w:val="ListParagraph"/>
        <w:widowControl w:val="0"/>
        <w:tabs>
          <w:tab w:val="left" w:pos="993"/>
        </w:tabs>
        <w:ind w:left="141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5262E3D6" w14:textId="77777777" w:rsidR="00B366B7" w:rsidRPr="00450030" w:rsidRDefault="00B366B7" w:rsidP="00E3539C">
      <w:pPr>
        <w:pStyle w:val="ListParagraph"/>
        <w:widowControl w:val="0"/>
        <w:numPr>
          <w:ilvl w:val="1"/>
          <w:numId w:val="14"/>
        </w:numPr>
        <w:ind w:left="1134" w:hanging="1134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450030">
        <w:rPr>
          <w:rFonts w:asciiTheme="minorHAnsi" w:hAnsiTheme="minorHAnsi" w:cstheme="minorHAnsi"/>
          <w:b/>
          <w:snapToGrid w:val="0"/>
          <w:sz w:val="24"/>
          <w:szCs w:val="24"/>
        </w:rPr>
        <w:t>At the Chairman’s discretion to exchange information and items for future meetings:</w:t>
      </w:r>
    </w:p>
    <w:p w14:paraId="5F2EACF6" w14:textId="31E52718" w:rsidR="00A30393" w:rsidRDefault="00EE34D1" w:rsidP="00E3539C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Chairman </w:t>
      </w:r>
      <w:r w:rsidR="00650561">
        <w:rPr>
          <w:rFonts w:asciiTheme="minorHAnsi" w:hAnsiTheme="minorHAnsi" w:cstheme="minorHAnsi"/>
          <w:bCs/>
          <w:snapToGrid w:val="0"/>
          <w:sz w:val="24"/>
          <w:szCs w:val="24"/>
        </w:rPr>
        <w:t>would circulate notes from the recent EALC meeting. The new CEO would be Charlene Slade</w:t>
      </w:r>
      <w:r w:rsidR="005C4AD0">
        <w:rPr>
          <w:rFonts w:asciiTheme="minorHAnsi" w:hAnsiTheme="minorHAnsi" w:cstheme="minorHAnsi"/>
          <w:bCs/>
          <w:snapToGrid w:val="0"/>
          <w:sz w:val="24"/>
          <w:szCs w:val="24"/>
        </w:rPr>
        <w:t>, promoted from her previous role.</w:t>
      </w:r>
      <w:r w:rsidR="00590BE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Councillor Steptoe would be attending a future EALC meeting.</w:t>
      </w:r>
    </w:p>
    <w:p w14:paraId="0300A418" w14:textId="510BB778" w:rsidR="002523E9" w:rsidRDefault="00A30393" w:rsidP="00E3539C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The Essex Fund</w:t>
      </w:r>
      <w:r w:rsidR="00696CB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was open to applications </w:t>
      </w:r>
      <w:r w:rsidR="003330B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relating to carers, the environment, </w:t>
      </w:r>
      <w:r w:rsidR="002523E9">
        <w:rPr>
          <w:rFonts w:asciiTheme="minorHAnsi" w:hAnsiTheme="minorHAnsi" w:cstheme="minorHAnsi"/>
          <w:bCs/>
          <w:snapToGrid w:val="0"/>
          <w:sz w:val="24"/>
          <w:szCs w:val="24"/>
        </w:rPr>
        <w:t>young people and community resources.</w:t>
      </w:r>
    </w:p>
    <w:p w14:paraId="4769E441" w14:textId="34E6A25F" w:rsidR="00B366B7" w:rsidRPr="00B431D3" w:rsidRDefault="002523E9" w:rsidP="00E3539C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Chairman had finally </w:t>
      </w:r>
      <w:r w:rsidR="001D18C4">
        <w:rPr>
          <w:rFonts w:asciiTheme="minorHAnsi" w:hAnsiTheme="minorHAnsi" w:cstheme="minorHAnsi"/>
          <w:bCs/>
          <w:snapToGrid w:val="0"/>
          <w:sz w:val="24"/>
          <w:szCs w:val="24"/>
        </w:rPr>
        <w:t>received required documentation from the Charity Commi</w:t>
      </w:r>
      <w:r w:rsidR="00FC6515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ssion relating to the Parish Hall trustees. </w:t>
      </w:r>
    </w:p>
    <w:p w14:paraId="0EEFE5CA" w14:textId="77777777" w:rsidR="00B431D3" w:rsidRPr="00450030" w:rsidRDefault="00B431D3" w:rsidP="00B431D3">
      <w:pPr>
        <w:pStyle w:val="ListParagraph"/>
        <w:widowControl w:val="0"/>
        <w:ind w:left="1494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</w:p>
    <w:p w14:paraId="446667DB" w14:textId="77777777" w:rsidR="00B366B7" w:rsidRPr="00450030" w:rsidRDefault="00B366B7" w:rsidP="00E3539C">
      <w:pPr>
        <w:pStyle w:val="ListParagraph"/>
        <w:widowControl w:val="0"/>
        <w:numPr>
          <w:ilvl w:val="1"/>
          <w:numId w:val="14"/>
        </w:numPr>
        <w:tabs>
          <w:tab w:val="left" w:pos="1560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 w:rsidRPr="00450030"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    Exclusion of the Press and the Public</w:t>
      </w:r>
    </w:p>
    <w:p w14:paraId="27AB1906" w14:textId="56F8E21E" w:rsidR="00B366B7" w:rsidRDefault="00B366B7" w:rsidP="0092478C">
      <w:pPr>
        <w:pStyle w:val="ListParagraph"/>
        <w:widowControl w:val="0"/>
        <w:ind w:left="993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 w:rsidRPr="00450030">
        <w:rPr>
          <w:rFonts w:asciiTheme="minorHAnsi" w:hAnsiTheme="minorHAnsi" w:cstheme="minorHAnsi"/>
          <w:snapToGrid w:val="0"/>
          <w:sz w:val="24"/>
          <w:szCs w:val="26"/>
        </w:rPr>
        <w:t xml:space="preserve">Pursuant to section 1(2) of the Public Bodies (Admission to Meetings) Act 1960 it </w:t>
      </w:r>
      <w:r w:rsidR="001354AE">
        <w:rPr>
          <w:rFonts w:asciiTheme="minorHAnsi" w:hAnsiTheme="minorHAnsi" w:cstheme="minorHAnsi"/>
          <w:snapToGrid w:val="0"/>
          <w:sz w:val="24"/>
          <w:szCs w:val="26"/>
        </w:rPr>
        <w:t>wa</w:t>
      </w:r>
      <w:r w:rsidRPr="00450030">
        <w:rPr>
          <w:rFonts w:asciiTheme="minorHAnsi" w:hAnsiTheme="minorHAnsi" w:cstheme="minorHAnsi"/>
          <w:snapToGrid w:val="0"/>
          <w:sz w:val="24"/>
          <w:szCs w:val="26"/>
        </w:rPr>
        <w:t>s resolved tha</w:t>
      </w:r>
      <w:r w:rsidRPr="00450030">
        <w:rPr>
          <w:rFonts w:asciiTheme="minorHAnsi" w:hAnsiTheme="minorHAnsi" w:cstheme="minorHAnsi"/>
          <w:snapToGrid w:val="0"/>
          <w:sz w:val="24"/>
          <w:szCs w:val="24"/>
        </w:rPr>
        <w:t>t, in view of the confidential nature of the business about to</w:t>
      </w:r>
      <w:r w:rsidRPr="006443F4">
        <w:rPr>
          <w:rFonts w:asciiTheme="minorHAnsi" w:hAnsiTheme="minorHAnsi" w:cstheme="minorHAnsi"/>
          <w:snapToGrid w:val="0"/>
          <w:sz w:val="24"/>
          <w:szCs w:val="24"/>
        </w:rPr>
        <w:t xml:space="preserve"> be transacted, it </w:t>
      </w:r>
      <w:r w:rsidR="001354AE">
        <w:rPr>
          <w:rFonts w:asciiTheme="minorHAnsi" w:hAnsiTheme="minorHAnsi" w:cstheme="minorHAnsi"/>
          <w:snapToGrid w:val="0"/>
          <w:sz w:val="24"/>
          <w:szCs w:val="24"/>
        </w:rPr>
        <w:t>was</w:t>
      </w:r>
      <w:r w:rsidRPr="006443F4">
        <w:rPr>
          <w:rFonts w:asciiTheme="minorHAnsi" w:hAnsiTheme="minorHAnsi" w:cstheme="minorHAnsi"/>
          <w:snapToGrid w:val="0"/>
          <w:sz w:val="24"/>
          <w:szCs w:val="24"/>
        </w:rPr>
        <w:t xml:space="preserve"> advisable in the public interest that the press and the public be excluded and they </w:t>
      </w:r>
      <w:r w:rsidR="001354AE">
        <w:rPr>
          <w:rFonts w:asciiTheme="minorHAnsi" w:hAnsiTheme="minorHAnsi" w:cstheme="minorHAnsi"/>
          <w:snapToGrid w:val="0"/>
          <w:sz w:val="24"/>
          <w:szCs w:val="24"/>
        </w:rPr>
        <w:t>we</w:t>
      </w:r>
      <w:r w:rsidRPr="006443F4">
        <w:rPr>
          <w:rFonts w:asciiTheme="minorHAnsi" w:hAnsiTheme="minorHAnsi" w:cstheme="minorHAnsi"/>
          <w:snapToGrid w:val="0"/>
          <w:sz w:val="24"/>
          <w:szCs w:val="24"/>
        </w:rPr>
        <w:t>re instructed to withdraw.</w:t>
      </w:r>
      <w:r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</w:t>
      </w:r>
    </w:p>
    <w:p w14:paraId="69EBB433" w14:textId="77777777" w:rsidR="00B366B7" w:rsidRDefault="00B366B7" w:rsidP="0092478C">
      <w:pPr>
        <w:pStyle w:val="ListParagraph"/>
        <w:widowControl w:val="0"/>
        <w:ind w:left="993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</w:p>
    <w:p w14:paraId="126CEB23" w14:textId="7D1F3A9B" w:rsidR="00B366B7" w:rsidRDefault="00B366B7" w:rsidP="00E3539C">
      <w:pPr>
        <w:pStyle w:val="ListParagraph"/>
        <w:widowControl w:val="0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    </w:t>
      </w:r>
      <w:r w:rsidR="006751E4">
        <w:rPr>
          <w:rFonts w:asciiTheme="minorHAnsi" w:hAnsiTheme="minorHAnsi" w:cstheme="minorHAnsi"/>
          <w:b/>
          <w:snapToGrid w:val="0"/>
          <w:sz w:val="24"/>
          <w:szCs w:val="26"/>
        </w:rPr>
        <w:t>Awards</w:t>
      </w:r>
    </w:p>
    <w:p w14:paraId="304B13FB" w14:textId="4E62509D" w:rsidR="00187C94" w:rsidRDefault="00B044A8" w:rsidP="00E3539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bCs/>
          <w:snapToGrid w:val="0"/>
          <w:sz w:val="24"/>
          <w:szCs w:val="26"/>
        </w:rPr>
      </w:pPr>
      <w:r>
        <w:rPr>
          <w:rFonts w:asciiTheme="minorHAnsi" w:hAnsiTheme="minorHAnsi" w:cstheme="minorHAnsi"/>
          <w:bCs/>
          <w:snapToGrid w:val="0"/>
          <w:sz w:val="24"/>
          <w:szCs w:val="26"/>
        </w:rPr>
        <w:t>C</w:t>
      </w:r>
      <w:r w:rsidR="006751E4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itizen of the Year. </w:t>
      </w:r>
      <w:r w:rsidR="008D45E6">
        <w:rPr>
          <w:rFonts w:asciiTheme="minorHAnsi" w:hAnsiTheme="minorHAnsi" w:cstheme="minorHAnsi"/>
          <w:bCs/>
          <w:snapToGrid w:val="0"/>
          <w:sz w:val="24"/>
          <w:szCs w:val="26"/>
        </w:rPr>
        <w:t>Proposed by Councillor Cohen, seconded by Councillor Steptoe that Martin Tippin</w:t>
      </w:r>
      <w:r w:rsidR="00D66159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 </w:t>
      </w:r>
      <w:r w:rsidR="00187C94">
        <w:rPr>
          <w:rFonts w:asciiTheme="minorHAnsi" w:hAnsiTheme="minorHAnsi" w:cstheme="minorHAnsi"/>
          <w:bCs/>
          <w:snapToGrid w:val="0"/>
          <w:sz w:val="24"/>
          <w:szCs w:val="26"/>
        </w:rPr>
        <w:t>be chosen as the Citizen of the Year. For 5; against 0; abstained 0. Carried.</w:t>
      </w:r>
      <w:r w:rsidR="000009F3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 </w:t>
      </w:r>
      <w:r w:rsidR="000009F3">
        <w:rPr>
          <w:rFonts w:asciiTheme="minorHAnsi" w:hAnsiTheme="minorHAnsi" w:cstheme="minorHAnsi"/>
          <w:bCs/>
          <w:snapToGrid w:val="0"/>
          <w:sz w:val="24"/>
          <w:szCs w:val="26"/>
        </w:rPr>
        <w:t>The award made at The Castle Inn on Friday, 20 December.</w:t>
      </w:r>
    </w:p>
    <w:p w14:paraId="04D0196F" w14:textId="4E172E7B" w:rsidR="00B03E2D" w:rsidRDefault="00CA6796" w:rsidP="00E3539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bCs/>
          <w:snapToGrid w:val="0"/>
          <w:sz w:val="24"/>
          <w:szCs w:val="26"/>
        </w:rPr>
      </w:pPr>
      <w:r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Christmas Lights competition. </w:t>
      </w:r>
      <w:r w:rsidR="00B45BB6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Mr Daniels, the previous year’s winner, had been glad to be asked to assist in the judging this year. </w:t>
      </w:r>
      <w:r w:rsidR="000F77F8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Councillors Cohen and McKillop would compare notes with him on </w:t>
      </w:r>
      <w:r w:rsidR="00AB44F4">
        <w:rPr>
          <w:rFonts w:asciiTheme="minorHAnsi" w:hAnsiTheme="minorHAnsi" w:cstheme="minorHAnsi"/>
          <w:bCs/>
          <w:snapToGrid w:val="0"/>
          <w:sz w:val="24"/>
          <w:szCs w:val="26"/>
        </w:rPr>
        <w:t>18 December</w:t>
      </w:r>
      <w:r w:rsidR="000009F3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. </w:t>
      </w:r>
      <w:r w:rsidR="00EB0119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It was agreed that The Castle should have </w:t>
      </w:r>
      <w:r w:rsidR="0015081F"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a certificate of recognition </w:t>
      </w:r>
      <w:r w:rsidR="004D7FF9">
        <w:rPr>
          <w:rFonts w:asciiTheme="minorHAnsi" w:hAnsiTheme="minorHAnsi" w:cstheme="minorHAnsi"/>
          <w:bCs/>
          <w:snapToGrid w:val="0"/>
          <w:sz w:val="24"/>
          <w:szCs w:val="26"/>
        </w:rPr>
        <w:t>for the contribution to the lights</w:t>
      </w:r>
      <w:r w:rsidR="008B065A">
        <w:rPr>
          <w:rFonts w:asciiTheme="minorHAnsi" w:hAnsiTheme="minorHAnsi" w:cstheme="minorHAnsi"/>
          <w:bCs/>
          <w:snapToGrid w:val="0"/>
          <w:sz w:val="24"/>
          <w:szCs w:val="26"/>
        </w:rPr>
        <w:t>.</w:t>
      </w:r>
      <w:bookmarkStart w:id="0" w:name="_GoBack"/>
      <w:bookmarkEnd w:id="0"/>
    </w:p>
    <w:p w14:paraId="50C213E3" w14:textId="77777777" w:rsidR="00B366B7" w:rsidRDefault="00B366B7" w:rsidP="0092478C">
      <w:pPr>
        <w:pStyle w:val="ListParagraph"/>
        <w:widowControl w:val="0"/>
        <w:ind w:left="709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</w:p>
    <w:p w14:paraId="4081BF4F" w14:textId="77777777" w:rsidR="00B366B7" w:rsidRDefault="00B366B7" w:rsidP="00E3539C">
      <w:pPr>
        <w:pStyle w:val="ListParagraph"/>
        <w:widowControl w:val="0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   </w:t>
      </w:r>
      <w:r w:rsidRPr="00E045B1">
        <w:rPr>
          <w:rFonts w:asciiTheme="minorHAnsi" w:hAnsiTheme="minorHAnsi" w:cstheme="minorHAnsi"/>
          <w:b/>
          <w:snapToGrid w:val="0"/>
          <w:sz w:val="24"/>
          <w:szCs w:val="26"/>
        </w:rPr>
        <w:t>The Chairman to declare the meeting closed.</w:t>
      </w:r>
    </w:p>
    <w:p w14:paraId="30D15E56" w14:textId="24AA970E" w:rsidR="00B366B7" w:rsidRPr="00CD424F" w:rsidRDefault="00CD424F" w:rsidP="00E3539C">
      <w:pPr>
        <w:pStyle w:val="ListParagraph"/>
        <w:widowControl w:val="0"/>
        <w:numPr>
          <w:ilvl w:val="0"/>
          <w:numId w:val="13"/>
        </w:numPr>
        <w:ind w:hanging="87"/>
        <w:jc w:val="both"/>
        <w:rPr>
          <w:rFonts w:asciiTheme="minorHAnsi" w:hAnsiTheme="minorHAnsi" w:cstheme="minorHAnsi"/>
          <w:bCs/>
          <w:snapToGrid w:val="0"/>
          <w:sz w:val="24"/>
          <w:szCs w:val="26"/>
        </w:rPr>
      </w:pPr>
      <w:r>
        <w:rPr>
          <w:rFonts w:asciiTheme="minorHAnsi" w:hAnsiTheme="minorHAnsi" w:cstheme="minorHAnsi"/>
          <w:bCs/>
          <w:snapToGrid w:val="0"/>
          <w:sz w:val="24"/>
          <w:szCs w:val="26"/>
        </w:rPr>
        <w:t xml:space="preserve">The Chairman declared the meeting closed at </w:t>
      </w:r>
      <w:r w:rsidR="00EC7F37">
        <w:rPr>
          <w:rFonts w:asciiTheme="minorHAnsi" w:hAnsiTheme="minorHAnsi" w:cstheme="minorHAnsi"/>
          <w:bCs/>
          <w:snapToGrid w:val="0"/>
          <w:sz w:val="24"/>
          <w:szCs w:val="26"/>
        </w:rPr>
        <w:t>8.55</w:t>
      </w:r>
      <w:r>
        <w:rPr>
          <w:rFonts w:asciiTheme="minorHAnsi" w:hAnsiTheme="minorHAnsi" w:cstheme="minorHAnsi"/>
          <w:bCs/>
          <w:snapToGrid w:val="0"/>
          <w:sz w:val="24"/>
          <w:szCs w:val="26"/>
        </w:rPr>
        <w:t>pm.</w:t>
      </w:r>
    </w:p>
    <w:p w14:paraId="1599A084" w14:textId="606CDC1E" w:rsidR="00164E4D" w:rsidRDefault="00164E4D" w:rsidP="00164E4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</w:p>
    <w:p w14:paraId="4B4557C5" w14:textId="433EA54A" w:rsidR="00F3274F" w:rsidRPr="00850F49" w:rsidRDefault="00850F49" w:rsidP="00850F49">
      <w:pPr>
        <w:pStyle w:val="ListParagraph"/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6"/>
        </w:rPr>
      </w:pPr>
      <w:r>
        <w:rPr>
          <w:rFonts w:asciiTheme="minorHAnsi" w:hAnsiTheme="minorHAnsi" w:cstheme="minorHAnsi"/>
          <w:b/>
          <w:snapToGrid w:val="0"/>
          <w:sz w:val="24"/>
          <w:szCs w:val="26"/>
        </w:rPr>
        <w:t>*  *  *  *  *  *  *  *  *</w:t>
      </w:r>
    </w:p>
    <w:sectPr w:rsidR="00F3274F" w:rsidRPr="00850F49" w:rsidSect="00A940C6">
      <w:footerReference w:type="default" r:id="rId9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1DCC" w14:textId="77777777" w:rsidR="004D438C" w:rsidRDefault="004D438C">
      <w:r>
        <w:separator/>
      </w:r>
    </w:p>
  </w:endnote>
  <w:endnote w:type="continuationSeparator" w:id="0">
    <w:p w14:paraId="1B31F8D7" w14:textId="77777777" w:rsidR="004D438C" w:rsidRDefault="004D438C">
      <w:r>
        <w:continuationSeparator/>
      </w:r>
    </w:p>
  </w:endnote>
  <w:endnote w:type="continuationNotice" w:id="1">
    <w:p w14:paraId="6C20177F" w14:textId="77777777" w:rsidR="004D438C" w:rsidRDefault="004D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EEA3" w14:textId="77777777" w:rsidR="003947B9" w:rsidRPr="00656161" w:rsidRDefault="003947B9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775393">
      <w:rPr>
        <w:rFonts w:asciiTheme="minorHAnsi" w:hAnsiTheme="minorHAnsi" w:cstheme="minorHAnsi"/>
        <w:noProof/>
      </w:rPr>
      <w:t>2</w:t>
    </w:r>
    <w:r w:rsidRPr="00656161">
      <w:rPr>
        <w:rFonts w:asciiTheme="minorHAnsi" w:hAnsiTheme="minorHAnsi" w:cstheme="minorHAnsi"/>
        <w:noProof/>
      </w:rPr>
      <w:fldChar w:fldCharType="end"/>
    </w:r>
  </w:p>
  <w:p w14:paraId="64A2EEA4" w14:textId="77777777" w:rsidR="003947B9" w:rsidRDefault="0039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2D31" w14:textId="77777777" w:rsidR="004D438C" w:rsidRDefault="004D438C">
      <w:r>
        <w:separator/>
      </w:r>
    </w:p>
  </w:footnote>
  <w:footnote w:type="continuationSeparator" w:id="0">
    <w:p w14:paraId="7B7729E8" w14:textId="77777777" w:rsidR="004D438C" w:rsidRDefault="004D438C">
      <w:r>
        <w:continuationSeparator/>
      </w:r>
    </w:p>
  </w:footnote>
  <w:footnote w:type="continuationNotice" w:id="1">
    <w:p w14:paraId="121E1A8A" w14:textId="77777777" w:rsidR="004D438C" w:rsidRDefault="004D4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DB2"/>
    <w:multiLevelType w:val="hybridMultilevel"/>
    <w:tmpl w:val="D7686AD6"/>
    <w:lvl w:ilvl="0" w:tplc="57142D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2D68AE"/>
    <w:multiLevelType w:val="hybridMultilevel"/>
    <w:tmpl w:val="1F28931A"/>
    <w:lvl w:ilvl="0" w:tplc="C2AA9BE4">
      <w:start w:val="1"/>
      <w:numFmt w:val="lowerLetter"/>
      <w:lvlText w:val="%1."/>
      <w:lvlJc w:val="left"/>
      <w:pPr>
        <w:ind w:left="1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5" w:hanging="360"/>
      </w:pPr>
    </w:lvl>
    <w:lvl w:ilvl="2" w:tplc="0809001B" w:tentative="1">
      <w:start w:val="1"/>
      <w:numFmt w:val="lowerRoman"/>
      <w:lvlText w:val="%3."/>
      <w:lvlJc w:val="right"/>
      <w:pPr>
        <w:ind w:left="2785" w:hanging="180"/>
      </w:pPr>
    </w:lvl>
    <w:lvl w:ilvl="3" w:tplc="0809000F" w:tentative="1">
      <w:start w:val="1"/>
      <w:numFmt w:val="decimal"/>
      <w:lvlText w:val="%4."/>
      <w:lvlJc w:val="left"/>
      <w:pPr>
        <w:ind w:left="3505" w:hanging="360"/>
      </w:pPr>
    </w:lvl>
    <w:lvl w:ilvl="4" w:tplc="08090019" w:tentative="1">
      <w:start w:val="1"/>
      <w:numFmt w:val="lowerLetter"/>
      <w:lvlText w:val="%5."/>
      <w:lvlJc w:val="left"/>
      <w:pPr>
        <w:ind w:left="4225" w:hanging="360"/>
      </w:pPr>
    </w:lvl>
    <w:lvl w:ilvl="5" w:tplc="0809001B" w:tentative="1">
      <w:start w:val="1"/>
      <w:numFmt w:val="lowerRoman"/>
      <w:lvlText w:val="%6."/>
      <w:lvlJc w:val="right"/>
      <w:pPr>
        <w:ind w:left="4945" w:hanging="180"/>
      </w:pPr>
    </w:lvl>
    <w:lvl w:ilvl="6" w:tplc="0809000F" w:tentative="1">
      <w:start w:val="1"/>
      <w:numFmt w:val="decimal"/>
      <w:lvlText w:val="%7."/>
      <w:lvlJc w:val="left"/>
      <w:pPr>
        <w:ind w:left="5665" w:hanging="360"/>
      </w:pPr>
    </w:lvl>
    <w:lvl w:ilvl="7" w:tplc="08090019" w:tentative="1">
      <w:start w:val="1"/>
      <w:numFmt w:val="lowerLetter"/>
      <w:lvlText w:val="%8."/>
      <w:lvlJc w:val="left"/>
      <w:pPr>
        <w:ind w:left="6385" w:hanging="360"/>
      </w:pPr>
    </w:lvl>
    <w:lvl w:ilvl="8" w:tplc="08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" w15:restartNumberingAfterBreak="0">
    <w:nsid w:val="0C7A5C75"/>
    <w:multiLevelType w:val="hybridMultilevel"/>
    <w:tmpl w:val="176A9BFE"/>
    <w:lvl w:ilvl="0" w:tplc="B61CC62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D4E26DC"/>
    <w:multiLevelType w:val="hybridMultilevel"/>
    <w:tmpl w:val="8F6A51EA"/>
    <w:lvl w:ilvl="0" w:tplc="0346DB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AE6991"/>
    <w:multiLevelType w:val="hybridMultilevel"/>
    <w:tmpl w:val="209E9CBA"/>
    <w:lvl w:ilvl="0" w:tplc="D4DA3BA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31A71CF"/>
    <w:multiLevelType w:val="hybridMultilevel"/>
    <w:tmpl w:val="D34EF010"/>
    <w:lvl w:ilvl="0" w:tplc="C7303086">
      <w:start w:val="1"/>
      <w:numFmt w:val="lowerLetter"/>
      <w:lvlText w:val="%1."/>
      <w:lvlJc w:val="left"/>
      <w:pPr>
        <w:ind w:left="1377" w:hanging="3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8094095"/>
    <w:multiLevelType w:val="hybridMultilevel"/>
    <w:tmpl w:val="0AD02CD6"/>
    <w:lvl w:ilvl="0" w:tplc="EEBE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E5BE0"/>
    <w:multiLevelType w:val="hybridMultilevel"/>
    <w:tmpl w:val="1B4CB172"/>
    <w:lvl w:ilvl="0" w:tplc="D4DA3BA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4783774"/>
    <w:multiLevelType w:val="hybridMultilevel"/>
    <w:tmpl w:val="5E008382"/>
    <w:lvl w:ilvl="0" w:tplc="FE34C4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03E7E61"/>
    <w:multiLevelType w:val="hybridMultilevel"/>
    <w:tmpl w:val="1324AC4E"/>
    <w:lvl w:ilvl="0" w:tplc="0888C2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4C35499"/>
    <w:multiLevelType w:val="hybridMultilevel"/>
    <w:tmpl w:val="F6302C24"/>
    <w:lvl w:ilvl="0" w:tplc="7EBEA42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8F9633E"/>
    <w:multiLevelType w:val="hybridMultilevel"/>
    <w:tmpl w:val="C26E85C2"/>
    <w:lvl w:ilvl="0" w:tplc="035A11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764FFD"/>
    <w:multiLevelType w:val="hybridMultilevel"/>
    <w:tmpl w:val="62F26A9C"/>
    <w:lvl w:ilvl="0" w:tplc="63DA1A1E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6E766AE5"/>
    <w:multiLevelType w:val="hybridMultilevel"/>
    <w:tmpl w:val="C5F6E422"/>
    <w:lvl w:ilvl="0" w:tplc="CA8E691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7137637"/>
    <w:multiLevelType w:val="multilevel"/>
    <w:tmpl w:val="F2CE7EFC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33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15" w15:restartNumberingAfterBreak="0">
    <w:nsid w:val="7BEE36DA"/>
    <w:multiLevelType w:val="hybridMultilevel"/>
    <w:tmpl w:val="8E7CA564"/>
    <w:lvl w:ilvl="0" w:tplc="07D823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09F3"/>
    <w:rsid w:val="00000EC2"/>
    <w:rsid w:val="000014E4"/>
    <w:rsid w:val="00002081"/>
    <w:rsid w:val="000022DB"/>
    <w:rsid w:val="00003883"/>
    <w:rsid w:val="000043EB"/>
    <w:rsid w:val="0000464A"/>
    <w:rsid w:val="00005E50"/>
    <w:rsid w:val="00006713"/>
    <w:rsid w:val="00006EE4"/>
    <w:rsid w:val="000079F6"/>
    <w:rsid w:val="0001052F"/>
    <w:rsid w:val="00010C75"/>
    <w:rsid w:val="000111D8"/>
    <w:rsid w:val="000111E6"/>
    <w:rsid w:val="00011B4F"/>
    <w:rsid w:val="00011F68"/>
    <w:rsid w:val="0001325A"/>
    <w:rsid w:val="0001431B"/>
    <w:rsid w:val="0001510C"/>
    <w:rsid w:val="00015383"/>
    <w:rsid w:val="00015865"/>
    <w:rsid w:val="00015C3A"/>
    <w:rsid w:val="00015C5E"/>
    <w:rsid w:val="00015ED6"/>
    <w:rsid w:val="000161CB"/>
    <w:rsid w:val="00017343"/>
    <w:rsid w:val="00017F0A"/>
    <w:rsid w:val="00021619"/>
    <w:rsid w:val="0002227C"/>
    <w:rsid w:val="0002472D"/>
    <w:rsid w:val="00025230"/>
    <w:rsid w:val="0002554A"/>
    <w:rsid w:val="000257D9"/>
    <w:rsid w:val="00025F56"/>
    <w:rsid w:val="000262CA"/>
    <w:rsid w:val="00026ACB"/>
    <w:rsid w:val="00027036"/>
    <w:rsid w:val="000272B3"/>
    <w:rsid w:val="000300B0"/>
    <w:rsid w:val="00030BA2"/>
    <w:rsid w:val="00030E4E"/>
    <w:rsid w:val="000310C9"/>
    <w:rsid w:val="00031826"/>
    <w:rsid w:val="000318CD"/>
    <w:rsid w:val="00032117"/>
    <w:rsid w:val="000324FE"/>
    <w:rsid w:val="00033275"/>
    <w:rsid w:val="000336EC"/>
    <w:rsid w:val="000339C6"/>
    <w:rsid w:val="00033ED9"/>
    <w:rsid w:val="00033FA2"/>
    <w:rsid w:val="00034614"/>
    <w:rsid w:val="000347F4"/>
    <w:rsid w:val="000356D7"/>
    <w:rsid w:val="00036015"/>
    <w:rsid w:val="0003606E"/>
    <w:rsid w:val="0003647B"/>
    <w:rsid w:val="000364B9"/>
    <w:rsid w:val="00036B8B"/>
    <w:rsid w:val="00037F1B"/>
    <w:rsid w:val="00040CD1"/>
    <w:rsid w:val="00040FBD"/>
    <w:rsid w:val="00042E95"/>
    <w:rsid w:val="00043C95"/>
    <w:rsid w:val="000443D4"/>
    <w:rsid w:val="00044C86"/>
    <w:rsid w:val="0004505E"/>
    <w:rsid w:val="00045E05"/>
    <w:rsid w:val="00046071"/>
    <w:rsid w:val="000462DC"/>
    <w:rsid w:val="00046E02"/>
    <w:rsid w:val="00046F49"/>
    <w:rsid w:val="000475C2"/>
    <w:rsid w:val="000478DC"/>
    <w:rsid w:val="00047A40"/>
    <w:rsid w:val="0005057D"/>
    <w:rsid w:val="000509BD"/>
    <w:rsid w:val="00050E47"/>
    <w:rsid w:val="00051601"/>
    <w:rsid w:val="0005191E"/>
    <w:rsid w:val="00052A63"/>
    <w:rsid w:val="00052F50"/>
    <w:rsid w:val="0005582B"/>
    <w:rsid w:val="00055E02"/>
    <w:rsid w:val="00056648"/>
    <w:rsid w:val="00056715"/>
    <w:rsid w:val="0005721E"/>
    <w:rsid w:val="00057CDD"/>
    <w:rsid w:val="00060265"/>
    <w:rsid w:val="0006171C"/>
    <w:rsid w:val="00062303"/>
    <w:rsid w:val="00063F2E"/>
    <w:rsid w:val="000659F2"/>
    <w:rsid w:val="00065D27"/>
    <w:rsid w:val="00066226"/>
    <w:rsid w:val="000668F6"/>
    <w:rsid w:val="00066E42"/>
    <w:rsid w:val="00067CD8"/>
    <w:rsid w:val="000709EE"/>
    <w:rsid w:val="00071560"/>
    <w:rsid w:val="0007248A"/>
    <w:rsid w:val="00072A05"/>
    <w:rsid w:val="00072E9B"/>
    <w:rsid w:val="0007340C"/>
    <w:rsid w:val="00073B10"/>
    <w:rsid w:val="00073B61"/>
    <w:rsid w:val="00073BE5"/>
    <w:rsid w:val="000752A6"/>
    <w:rsid w:val="000753F0"/>
    <w:rsid w:val="00075661"/>
    <w:rsid w:val="00075D9A"/>
    <w:rsid w:val="0007684D"/>
    <w:rsid w:val="00076885"/>
    <w:rsid w:val="00076E49"/>
    <w:rsid w:val="00077356"/>
    <w:rsid w:val="000776DC"/>
    <w:rsid w:val="00077B79"/>
    <w:rsid w:val="00077D17"/>
    <w:rsid w:val="000807E8"/>
    <w:rsid w:val="00080929"/>
    <w:rsid w:val="00080ED7"/>
    <w:rsid w:val="00081093"/>
    <w:rsid w:val="0008182F"/>
    <w:rsid w:val="00081BBB"/>
    <w:rsid w:val="00081C7A"/>
    <w:rsid w:val="000820BB"/>
    <w:rsid w:val="000822DB"/>
    <w:rsid w:val="0008236E"/>
    <w:rsid w:val="000840B4"/>
    <w:rsid w:val="00085DB2"/>
    <w:rsid w:val="00086388"/>
    <w:rsid w:val="00090723"/>
    <w:rsid w:val="0009156C"/>
    <w:rsid w:val="00092226"/>
    <w:rsid w:val="000925EA"/>
    <w:rsid w:val="00092E0B"/>
    <w:rsid w:val="00093115"/>
    <w:rsid w:val="00093907"/>
    <w:rsid w:val="00093E1D"/>
    <w:rsid w:val="00094021"/>
    <w:rsid w:val="00095E5E"/>
    <w:rsid w:val="00095F18"/>
    <w:rsid w:val="00097A64"/>
    <w:rsid w:val="000A0B4C"/>
    <w:rsid w:val="000A35D4"/>
    <w:rsid w:val="000A3FAD"/>
    <w:rsid w:val="000A490D"/>
    <w:rsid w:val="000A4C37"/>
    <w:rsid w:val="000A549D"/>
    <w:rsid w:val="000A5703"/>
    <w:rsid w:val="000A6261"/>
    <w:rsid w:val="000A67F5"/>
    <w:rsid w:val="000A6FBE"/>
    <w:rsid w:val="000A77F6"/>
    <w:rsid w:val="000A7E27"/>
    <w:rsid w:val="000A7FCE"/>
    <w:rsid w:val="000B0229"/>
    <w:rsid w:val="000B047B"/>
    <w:rsid w:val="000B04A8"/>
    <w:rsid w:val="000B0F0D"/>
    <w:rsid w:val="000B0F50"/>
    <w:rsid w:val="000B15FD"/>
    <w:rsid w:val="000B1FD6"/>
    <w:rsid w:val="000B2B1F"/>
    <w:rsid w:val="000B2F1E"/>
    <w:rsid w:val="000B3508"/>
    <w:rsid w:val="000B3C7D"/>
    <w:rsid w:val="000B468F"/>
    <w:rsid w:val="000B47A8"/>
    <w:rsid w:val="000B6BC3"/>
    <w:rsid w:val="000B6C32"/>
    <w:rsid w:val="000B6D0F"/>
    <w:rsid w:val="000B71FA"/>
    <w:rsid w:val="000B7203"/>
    <w:rsid w:val="000B7855"/>
    <w:rsid w:val="000B7B82"/>
    <w:rsid w:val="000C0797"/>
    <w:rsid w:val="000C0E31"/>
    <w:rsid w:val="000C2179"/>
    <w:rsid w:val="000C252A"/>
    <w:rsid w:val="000C3B65"/>
    <w:rsid w:val="000C3F31"/>
    <w:rsid w:val="000C458F"/>
    <w:rsid w:val="000C790F"/>
    <w:rsid w:val="000D0CA4"/>
    <w:rsid w:val="000D0ED0"/>
    <w:rsid w:val="000D0F64"/>
    <w:rsid w:val="000D3FDF"/>
    <w:rsid w:val="000D4DE1"/>
    <w:rsid w:val="000D554E"/>
    <w:rsid w:val="000D5DC4"/>
    <w:rsid w:val="000D5EC9"/>
    <w:rsid w:val="000D66A2"/>
    <w:rsid w:val="000D6FB3"/>
    <w:rsid w:val="000D7A05"/>
    <w:rsid w:val="000D7C99"/>
    <w:rsid w:val="000E0052"/>
    <w:rsid w:val="000E00DE"/>
    <w:rsid w:val="000E04E3"/>
    <w:rsid w:val="000E087D"/>
    <w:rsid w:val="000E0B22"/>
    <w:rsid w:val="000E0D31"/>
    <w:rsid w:val="000E159C"/>
    <w:rsid w:val="000E1813"/>
    <w:rsid w:val="000E1A10"/>
    <w:rsid w:val="000E24A3"/>
    <w:rsid w:val="000E2C09"/>
    <w:rsid w:val="000E3275"/>
    <w:rsid w:val="000E3C20"/>
    <w:rsid w:val="000E3C76"/>
    <w:rsid w:val="000E40B9"/>
    <w:rsid w:val="000E4B73"/>
    <w:rsid w:val="000E4B83"/>
    <w:rsid w:val="000E4F2A"/>
    <w:rsid w:val="000E5E43"/>
    <w:rsid w:val="000F1AD6"/>
    <w:rsid w:val="000F1FEF"/>
    <w:rsid w:val="000F2996"/>
    <w:rsid w:val="000F43F4"/>
    <w:rsid w:val="000F4D5A"/>
    <w:rsid w:val="000F5278"/>
    <w:rsid w:val="000F5768"/>
    <w:rsid w:val="000F6F43"/>
    <w:rsid w:val="000F77F8"/>
    <w:rsid w:val="000F7C7C"/>
    <w:rsid w:val="000F7ED7"/>
    <w:rsid w:val="00100CDD"/>
    <w:rsid w:val="00100FA8"/>
    <w:rsid w:val="0010173F"/>
    <w:rsid w:val="00103160"/>
    <w:rsid w:val="00103BD1"/>
    <w:rsid w:val="00104E15"/>
    <w:rsid w:val="0010670C"/>
    <w:rsid w:val="00106E0C"/>
    <w:rsid w:val="00110611"/>
    <w:rsid w:val="00110CEB"/>
    <w:rsid w:val="00111066"/>
    <w:rsid w:val="00111730"/>
    <w:rsid w:val="00112750"/>
    <w:rsid w:val="00112CF0"/>
    <w:rsid w:val="00113AD7"/>
    <w:rsid w:val="00113F99"/>
    <w:rsid w:val="00114E87"/>
    <w:rsid w:val="00116225"/>
    <w:rsid w:val="0011657B"/>
    <w:rsid w:val="001170DD"/>
    <w:rsid w:val="00120349"/>
    <w:rsid w:val="001214E6"/>
    <w:rsid w:val="001221FD"/>
    <w:rsid w:val="001224AA"/>
    <w:rsid w:val="00124146"/>
    <w:rsid w:val="00124189"/>
    <w:rsid w:val="001245F5"/>
    <w:rsid w:val="0012483D"/>
    <w:rsid w:val="00126062"/>
    <w:rsid w:val="00126741"/>
    <w:rsid w:val="0012676F"/>
    <w:rsid w:val="00127617"/>
    <w:rsid w:val="001302C1"/>
    <w:rsid w:val="001303BC"/>
    <w:rsid w:val="0013071D"/>
    <w:rsid w:val="00131836"/>
    <w:rsid w:val="0013248D"/>
    <w:rsid w:val="001327C8"/>
    <w:rsid w:val="00132CE1"/>
    <w:rsid w:val="001338F4"/>
    <w:rsid w:val="0013464C"/>
    <w:rsid w:val="00134B82"/>
    <w:rsid w:val="00134F64"/>
    <w:rsid w:val="001354AE"/>
    <w:rsid w:val="00137B66"/>
    <w:rsid w:val="00141377"/>
    <w:rsid w:val="00144589"/>
    <w:rsid w:val="0014481F"/>
    <w:rsid w:val="0014489C"/>
    <w:rsid w:val="001464AA"/>
    <w:rsid w:val="001468A0"/>
    <w:rsid w:val="00146A2D"/>
    <w:rsid w:val="00146BC5"/>
    <w:rsid w:val="00147661"/>
    <w:rsid w:val="001477C6"/>
    <w:rsid w:val="001479F0"/>
    <w:rsid w:val="00147F09"/>
    <w:rsid w:val="0015013A"/>
    <w:rsid w:val="001501B8"/>
    <w:rsid w:val="0015081F"/>
    <w:rsid w:val="00153A00"/>
    <w:rsid w:val="00154BFD"/>
    <w:rsid w:val="00155141"/>
    <w:rsid w:val="0015549E"/>
    <w:rsid w:val="00155970"/>
    <w:rsid w:val="00155ACD"/>
    <w:rsid w:val="00155CC4"/>
    <w:rsid w:val="001562AC"/>
    <w:rsid w:val="0015646A"/>
    <w:rsid w:val="00156B22"/>
    <w:rsid w:val="0015731A"/>
    <w:rsid w:val="00160138"/>
    <w:rsid w:val="00160197"/>
    <w:rsid w:val="00160366"/>
    <w:rsid w:val="001609CF"/>
    <w:rsid w:val="00160A23"/>
    <w:rsid w:val="00162325"/>
    <w:rsid w:val="00162CE9"/>
    <w:rsid w:val="00163395"/>
    <w:rsid w:val="00164D04"/>
    <w:rsid w:val="00164E4D"/>
    <w:rsid w:val="00165CD3"/>
    <w:rsid w:val="00166AD9"/>
    <w:rsid w:val="00167113"/>
    <w:rsid w:val="00167462"/>
    <w:rsid w:val="00167A13"/>
    <w:rsid w:val="00167D93"/>
    <w:rsid w:val="0017067A"/>
    <w:rsid w:val="001714DA"/>
    <w:rsid w:val="00172B09"/>
    <w:rsid w:val="001735F9"/>
    <w:rsid w:val="00173B05"/>
    <w:rsid w:val="00174BF1"/>
    <w:rsid w:val="001750B4"/>
    <w:rsid w:val="001750EB"/>
    <w:rsid w:val="00175F67"/>
    <w:rsid w:val="00175F6F"/>
    <w:rsid w:val="00177375"/>
    <w:rsid w:val="00177D1D"/>
    <w:rsid w:val="00177D8B"/>
    <w:rsid w:val="00180FAA"/>
    <w:rsid w:val="00181221"/>
    <w:rsid w:val="0018125F"/>
    <w:rsid w:val="0018187A"/>
    <w:rsid w:val="00182E11"/>
    <w:rsid w:val="001837FC"/>
    <w:rsid w:val="00183A65"/>
    <w:rsid w:val="00183B84"/>
    <w:rsid w:val="001857C1"/>
    <w:rsid w:val="001862FE"/>
    <w:rsid w:val="0018634E"/>
    <w:rsid w:val="0018691F"/>
    <w:rsid w:val="001871AF"/>
    <w:rsid w:val="001879F6"/>
    <w:rsid w:val="00187C94"/>
    <w:rsid w:val="001901FC"/>
    <w:rsid w:val="001903F7"/>
    <w:rsid w:val="0019040E"/>
    <w:rsid w:val="0019108C"/>
    <w:rsid w:val="00191110"/>
    <w:rsid w:val="001916B7"/>
    <w:rsid w:val="00191B98"/>
    <w:rsid w:val="00191FC6"/>
    <w:rsid w:val="00193E3A"/>
    <w:rsid w:val="00193E3C"/>
    <w:rsid w:val="001942BA"/>
    <w:rsid w:val="00194F89"/>
    <w:rsid w:val="00195C22"/>
    <w:rsid w:val="001964E1"/>
    <w:rsid w:val="00197BBD"/>
    <w:rsid w:val="001A0340"/>
    <w:rsid w:val="001A1926"/>
    <w:rsid w:val="001A25E7"/>
    <w:rsid w:val="001A2909"/>
    <w:rsid w:val="001A2BD9"/>
    <w:rsid w:val="001A364C"/>
    <w:rsid w:val="001A44D4"/>
    <w:rsid w:val="001A4BDC"/>
    <w:rsid w:val="001A5040"/>
    <w:rsid w:val="001A5110"/>
    <w:rsid w:val="001A5B8A"/>
    <w:rsid w:val="001A5D9F"/>
    <w:rsid w:val="001A5EDF"/>
    <w:rsid w:val="001A6152"/>
    <w:rsid w:val="001A6634"/>
    <w:rsid w:val="001A6A34"/>
    <w:rsid w:val="001A74DF"/>
    <w:rsid w:val="001A7504"/>
    <w:rsid w:val="001A7FA4"/>
    <w:rsid w:val="001B01C4"/>
    <w:rsid w:val="001B0752"/>
    <w:rsid w:val="001B25A1"/>
    <w:rsid w:val="001B26B2"/>
    <w:rsid w:val="001B2BF5"/>
    <w:rsid w:val="001B3B24"/>
    <w:rsid w:val="001B3C88"/>
    <w:rsid w:val="001B4ECF"/>
    <w:rsid w:val="001B5353"/>
    <w:rsid w:val="001B5DB2"/>
    <w:rsid w:val="001B7C0F"/>
    <w:rsid w:val="001C0539"/>
    <w:rsid w:val="001C087B"/>
    <w:rsid w:val="001C239C"/>
    <w:rsid w:val="001C2996"/>
    <w:rsid w:val="001C39B2"/>
    <w:rsid w:val="001C3DFA"/>
    <w:rsid w:val="001C3F8C"/>
    <w:rsid w:val="001C4863"/>
    <w:rsid w:val="001C5FEE"/>
    <w:rsid w:val="001C6B7F"/>
    <w:rsid w:val="001C6DBB"/>
    <w:rsid w:val="001C7053"/>
    <w:rsid w:val="001C7E16"/>
    <w:rsid w:val="001D0898"/>
    <w:rsid w:val="001D13B9"/>
    <w:rsid w:val="001D18C4"/>
    <w:rsid w:val="001D1961"/>
    <w:rsid w:val="001D1E6A"/>
    <w:rsid w:val="001D27F5"/>
    <w:rsid w:val="001D2EA1"/>
    <w:rsid w:val="001D310A"/>
    <w:rsid w:val="001D3D80"/>
    <w:rsid w:val="001D3F40"/>
    <w:rsid w:val="001D45BE"/>
    <w:rsid w:val="001D70AC"/>
    <w:rsid w:val="001D7592"/>
    <w:rsid w:val="001E0B97"/>
    <w:rsid w:val="001E13F2"/>
    <w:rsid w:val="001E28F4"/>
    <w:rsid w:val="001E29E2"/>
    <w:rsid w:val="001E2CFC"/>
    <w:rsid w:val="001E3213"/>
    <w:rsid w:val="001E3D1C"/>
    <w:rsid w:val="001E3FC6"/>
    <w:rsid w:val="001E4956"/>
    <w:rsid w:val="001E51FE"/>
    <w:rsid w:val="001E5C81"/>
    <w:rsid w:val="001E660C"/>
    <w:rsid w:val="001E769B"/>
    <w:rsid w:val="001E7A0D"/>
    <w:rsid w:val="001E7DE1"/>
    <w:rsid w:val="001F080B"/>
    <w:rsid w:val="001F0F7E"/>
    <w:rsid w:val="001F1F9C"/>
    <w:rsid w:val="001F23AA"/>
    <w:rsid w:val="001F36EE"/>
    <w:rsid w:val="001F46FD"/>
    <w:rsid w:val="001F4EB1"/>
    <w:rsid w:val="001F5A49"/>
    <w:rsid w:val="001F6177"/>
    <w:rsid w:val="001F63D4"/>
    <w:rsid w:val="001F641E"/>
    <w:rsid w:val="001F6962"/>
    <w:rsid w:val="001F6E78"/>
    <w:rsid w:val="001F6EC8"/>
    <w:rsid w:val="001F72EF"/>
    <w:rsid w:val="0020011A"/>
    <w:rsid w:val="002005E3"/>
    <w:rsid w:val="002009BA"/>
    <w:rsid w:val="00201246"/>
    <w:rsid w:val="0020232C"/>
    <w:rsid w:val="00203FF0"/>
    <w:rsid w:val="00204537"/>
    <w:rsid w:val="00205865"/>
    <w:rsid w:val="00206044"/>
    <w:rsid w:val="00206081"/>
    <w:rsid w:val="00206864"/>
    <w:rsid w:val="00210849"/>
    <w:rsid w:val="00210F6B"/>
    <w:rsid w:val="002110EE"/>
    <w:rsid w:val="00211BF1"/>
    <w:rsid w:val="00211D3E"/>
    <w:rsid w:val="002128BA"/>
    <w:rsid w:val="00212995"/>
    <w:rsid w:val="00212E4D"/>
    <w:rsid w:val="00213A7B"/>
    <w:rsid w:val="00213D30"/>
    <w:rsid w:val="00213FAA"/>
    <w:rsid w:val="0021454A"/>
    <w:rsid w:val="00214BF8"/>
    <w:rsid w:val="00215005"/>
    <w:rsid w:val="002158E9"/>
    <w:rsid w:val="00216312"/>
    <w:rsid w:val="002167F2"/>
    <w:rsid w:val="002169A5"/>
    <w:rsid w:val="00217307"/>
    <w:rsid w:val="00217339"/>
    <w:rsid w:val="002179DA"/>
    <w:rsid w:val="0022036C"/>
    <w:rsid w:val="00220752"/>
    <w:rsid w:val="0022083E"/>
    <w:rsid w:val="00220919"/>
    <w:rsid w:val="00221C1F"/>
    <w:rsid w:val="00223006"/>
    <w:rsid w:val="002244D0"/>
    <w:rsid w:val="00224FDA"/>
    <w:rsid w:val="0022590C"/>
    <w:rsid w:val="00227850"/>
    <w:rsid w:val="00227FC8"/>
    <w:rsid w:val="002308B9"/>
    <w:rsid w:val="0023095D"/>
    <w:rsid w:val="00231777"/>
    <w:rsid w:val="00231A23"/>
    <w:rsid w:val="00231BEF"/>
    <w:rsid w:val="00231DDE"/>
    <w:rsid w:val="002334E0"/>
    <w:rsid w:val="0023374A"/>
    <w:rsid w:val="00234C5F"/>
    <w:rsid w:val="002354C5"/>
    <w:rsid w:val="00235CC6"/>
    <w:rsid w:val="00236214"/>
    <w:rsid w:val="0023724A"/>
    <w:rsid w:val="00237365"/>
    <w:rsid w:val="00240131"/>
    <w:rsid w:val="00240FA9"/>
    <w:rsid w:val="002412B6"/>
    <w:rsid w:val="00241651"/>
    <w:rsid w:val="0024170E"/>
    <w:rsid w:val="002427B1"/>
    <w:rsid w:val="00242C05"/>
    <w:rsid w:val="0024347D"/>
    <w:rsid w:val="00243AA8"/>
    <w:rsid w:val="002440A0"/>
    <w:rsid w:val="002444C1"/>
    <w:rsid w:val="00244548"/>
    <w:rsid w:val="00244931"/>
    <w:rsid w:val="0024502F"/>
    <w:rsid w:val="0024656D"/>
    <w:rsid w:val="002466E5"/>
    <w:rsid w:val="002467A6"/>
    <w:rsid w:val="0024697B"/>
    <w:rsid w:val="002523E9"/>
    <w:rsid w:val="00252A0B"/>
    <w:rsid w:val="00253C8E"/>
    <w:rsid w:val="00254ECE"/>
    <w:rsid w:val="002557BD"/>
    <w:rsid w:val="002559AA"/>
    <w:rsid w:val="00255AB6"/>
    <w:rsid w:val="002571F1"/>
    <w:rsid w:val="00257266"/>
    <w:rsid w:val="002607DC"/>
    <w:rsid w:val="00261811"/>
    <w:rsid w:val="002627B7"/>
    <w:rsid w:val="00264459"/>
    <w:rsid w:val="00264468"/>
    <w:rsid w:val="00265A1A"/>
    <w:rsid w:val="0026631A"/>
    <w:rsid w:val="00266438"/>
    <w:rsid w:val="00266484"/>
    <w:rsid w:val="002667C1"/>
    <w:rsid w:val="00266D63"/>
    <w:rsid w:val="00267D68"/>
    <w:rsid w:val="00270398"/>
    <w:rsid w:val="00270909"/>
    <w:rsid w:val="002715CF"/>
    <w:rsid w:val="0027189F"/>
    <w:rsid w:val="00273FD4"/>
    <w:rsid w:val="00274306"/>
    <w:rsid w:val="0027523D"/>
    <w:rsid w:val="00275894"/>
    <w:rsid w:val="002812C0"/>
    <w:rsid w:val="00281AC5"/>
    <w:rsid w:val="00281E7B"/>
    <w:rsid w:val="00282C1D"/>
    <w:rsid w:val="002835D0"/>
    <w:rsid w:val="00284D42"/>
    <w:rsid w:val="00284D6A"/>
    <w:rsid w:val="00285B80"/>
    <w:rsid w:val="00286007"/>
    <w:rsid w:val="002866C4"/>
    <w:rsid w:val="00286FE1"/>
    <w:rsid w:val="00287654"/>
    <w:rsid w:val="00290277"/>
    <w:rsid w:val="0029090C"/>
    <w:rsid w:val="00290E0F"/>
    <w:rsid w:val="00291283"/>
    <w:rsid w:val="00291A0D"/>
    <w:rsid w:val="00291B6B"/>
    <w:rsid w:val="00295383"/>
    <w:rsid w:val="00295399"/>
    <w:rsid w:val="002958B6"/>
    <w:rsid w:val="00297185"/>
    <w:rsid w:val="002A04C8"/>
    <w:rsid w:val="002A07EC"/>
    <w:rsid w:val="002A0DB7"/>
    <w:rsid w:val="002A118F"/>
    <w:rsid w:val="002A1F59"/>
    <w:rsid w:val="002A2E08"/>
    <w:rsid w:val="002A319A"/>
    <w:rsid w:val="002A3DF7"/>
    <w:rsid w:val="002A3E89"/>
    <w:rsid w:val="002A3E91"/>
    <w:rsid w:val="002A40B3"/>
    <w:rsid w:val="002A4E30"/>
    <w:rsid w:val="002A5656"/>
    <w:rsid w:val="002A5978"/>
    <w:rsid w:val="002A5AD3"/>
    <w:rsid w:val="002A650A"/>
    <w:rsid w:val="002A686B"/>
    <w:rsid w:val="002A691D"/>
    <w:rsid w:val="002A6CAE"/>
    <w:rsid w:val="002A6EFA"/>
    <w:rsid w:val="002A767F"/>
    <w:rsid w:val="002A7699"/>
    <w:rsid w:val="002A7929"/>
    <w:rsid w:val="002A7FDA"/>
    <w:rsid w:val="002B00DF"/>
    <w:rsid w:val="002B0612"/>
    <w:rsid w:val="002B0CC1"/>
    <w:rsid w:val="002B0EDC"/>
    <w:rsid w:val="002B1120"/>
    <w:rsid w:val="002B1EAE"/>
    <w:rsid w:val="002B2E7C"/>
    <w:rsid w:val="002B35FF"/>
    <w:rsid w:val="002B3707"/>
    <w:rsid w:val="002B3B41"/>
    <w:rsid w:val="002B3C85"/>
    <w:rsid w:val="002B41E4"/>
    <w:rsid w:val="002B42F7"/>
    <w:rsid w:val="002B4CA8"/>
    <w:rsid w:val="002B5317"/>
    <w:rsid w:val="002B54BD"/>
    <w:rsid w:val="002B554D"/>
    <w:rsid w:val="002B57FA"/>
    <w:rsid w:val="002B7024"/>
    <w:rsid w:val="002C0610"/>
    <w:rsid w:val="002C08F5"/>
    <w:rsid w:val="002C226D"/>
    <w:rsid w:val="002C260B"/>
    <w:rsid w:val="002C26C7"/>
    <w:rsid w:val="002C29F1"/>
    <w:rsid w:val="002C2B70"/>
    <w:rsid w:val="002C30BD"/>
    <w:rsid w:val="002C3E1B"/>
    <w:rsid w:val="002C497C"/>
    <w:rsid w:val="002C4A7A"/>
    <w:rsid w:val="002C5C5D"/>
    <w:rsid w:val="002C6ECE"/>
    <w:rsid w:val="002C7645"/>
    <w:rsid w:val="002D0B58"/>
    <w:rsid w:val="002D1187"/>
    <w:rsid w:val="002D2486"/>
    <w:rsid w:val="002D27BE"/>
    <w:rsid w:val="002D28F4"/>
    <w:rsid w:val="002D2E43"/>
    <w:rsid w:val="002D3511"/>
    <w:rsid w:val="002D38C5"/>
    <w:rsid w:val="002D3B94"/>
    <w:rsid w:val="002D4362"/>
    <w:rsid w:val="002D5111"/>
    <w:rsid w:val="002D5E22"/>
    <w:rsid w:val="002D5EBE"/>
    <w:rsid w:val="002D6BDE"/>
    <w:rsid w:val="002D6DC4"/>
    <w:rsid w:val="002D7AD9"/>
    <w:rsid w:val="002E0032"/>
    <w:rsid w:val="002E2E4B"/>
    <w:rsid w:val="002E318D"/>
    <w:rsid w:val="002E320A"/>
    <w:rsid w:val="002E3284"/>
    <w:rsid w:val="002E50EB"/>
    <w:rsid w:val="002E5244"/>
    <w:rsid w:val="002E53CA"/>
    <w:rsid w:val="002E5826"/>
    <w:rsid w:val="002E6733"/>
    <w:rsid w:val="002E7CC5"/>
    <w:rsid w:val="002F16FD"/>
    <w:rsid w:val="002F19C8"/>
    <w:rsid w:val="002F22DC"/>
    <w:rsid w:val="002F2911"/>
    <w:rsid w:val="002F346A"/>
    <w:rsid w:val="002F3F12"/>
    <w:rsid w:val="002F42FB"/>
    <w:rsid w:val="002F4A34"/>
    <w:rsid w:val="002F4F48"/>
    <w:rsid w:val="002F5E25"/>
    <w:rsid w:val="002F6C49"/>
    <w:rsid w:val="002F6D90"/>
    <w:rsid w:val="002F72DB"/>
    <w:rsid w:val="00300B3F"/>
    <w:rsid w:val="00301481"/>
    <w:rsid w:val="00301B62"/>
    <w:rsid w:val="0030244F"/>
    <w:rsid w:val="00302754"/>
    <w:rsid w:val="00304102"/>
    <w:rsid w:val="00304266"/>
    <w:rsid w:val="00304908"/>
    <w:rsid w:val="00304926"/>
    <w:rsid w:val="00304EC6"/>
    <w:rsid w:val="00306528"/>
    <w:rsid w:val="00307502"/>
    <w:rsid w:val="0031027E"/>
    <w:rsid w:val="00310BB5"/>
    <w:rsid w:val="00311248"/>
    <w:rsid w:val="00311AC3"/>
    <w:rsid w:val="00313941"/>
    <w:rsid w:val="00313A5E"/>
    <w:rsid w:val="00314296"/>
    <w:rsid w:val="00315F97"/>
    <w:rsid w:val="00317429"/>
    <w:rsid w:val="00317BD5"/>
    <w:rsid w:val="00320C78"/>
    <w:rsid w:val="00322A78"/>
    <w:rsid w:val="00322EE3"/>
    <w:rsid w:val="0032325E"/>
    <w:rsid w:val="00323483"/>
    <w:rsid w:val="00324AD9"/>
    <w:rsid w:val="00324BF2"/>
    <w:rsid w:val="00324F6E"/>
    <w:rsid w:val="00325365"/>
    <w:rsid w:val="0032629A"/>
    <w:rsid w:val="00326B7C"/>
    <w:rsid w:val="00326FA4"/>
    <w:rsid w:val="003276E3"/>
    <w:rsid w:val="00330878"/>
    <w:rsid w:val="00330C11"/>
    <w:rsid w:val="003312B1"/>
    <w:rsid w:val="003316FE"/>
    <w:rsid w:val="00331D00"/>
    <w:rsid w:val="00332563"/>
    <w:rsid w:val="003326A1"/>
    <w:rsid w:val="00332E47"/>
    <w:rsid w:val="003330BB"/>
    <w:rsid w:val="00334382"/>
    <w:rsid w:val="00334D08"/>
    <w:rsid w:val="003352D9"/>
    <w:rsid w:val="00335502"/>
    <w:rsid w:val="00336100"/>
    <w:rsid w:val="003363E6"/>
    <w:rsid w:val="00340C8B"/>
    <w:rsid w:val="003413AB"/>
    <w:rsid w:val="00342139"/>
    <w:rsid w:val="00343273"/>
    <w:rsid w:val="00343F73"/>
    <w:rsid w:val="0034532E"/>
    <w:rsid w:val="00345E41"/>
    <w:rsid w:val="0034633D"/>
    <w:rsid w:val="00347E56"/>
    <w:rsid w:val="003500CD"/>
    <w:rsid w:val="00351146"/>
    <w:rsid w:val="00353261"/>
    <w:rsid w:val="0035389E"/>
    <w:rsid w:val="003544DF"/>
    <w:rsid w:val="0035565F"/>
    <w:rsid w:val="00355872"/>
    <w:rsid w:val="00355BAD"/>
    <w:rsid w:val="00356765"/>
    <w:rsid w:val="00360040"/>
    <w:rsid w:val="003602CC"/>
    <w:rsid w:val="00360371"/>
    <w:rsid w:val="00361DFD"/>
    <w:rsid w:val="00361F48"/>
    <w:rsid w:val="00362026"/>
    <w:rsid w:val="00362856"/>
    <w:rsid w:val="003632DA"/>
    <w:rsid w:val="00363F53"/>
    <w:rsid w:val="003645B7"/>
    <w:rsid w:val="003649DA"/>
    <w:rsid w:val="00364FE2"/>
    <w:rsid w:val="00365739"/>
    <w:rsid w:val="0036598D"/>
    <w:rsid w:val="00365CB0"/>
    <w:rsid w:val="003704F7"/>
    <w:rsid w:val="003708D8"/>
    <w:rsid w:val="00371477"/>
    <w:rsid w:val="003721B7"/>
    <w:rsid w:val="00372335"/>
    <w:rsid w:val="003729E9"/>
    <w:rsid w:val="00372E45"/>
    <w:rsid w:val="003764AD"/>
    <w:rsid w:val="0037660B"/>
    <w:rsid w:val="0037705D"/>
    <w:rsid w:val="00377D8D"/>
    <w:rsid w:val="00380085"/>
    <w:rsid w:val="00380147"/>
    <w:rsid w:val="003801A7"/>
    <w:rsid w:val="003802A6"/>
    <w:rsid w:val="00382C36"/>
    <w:rsid w:val="0038313D"/>
    <w:rsid w:val="00383EBB"/>
    <w:rsid w:val="0038435A"/>
    <w:rsid w:val="0038518D"/>
    <w:rsid w:val="00385192"/>
    <w:rsid w:val="00385946"/>
    <w:rsid w:val="003879A7"/>
    <w:rsid w:val="00387A80"/>
    <w:rsid w:val="00387E03"/>
    <w:rsid w:val="003902A3"/>
    <w:rsid w:val="00390B8E"/>
    <w:rsid w:val="00390CDD"/>
    <w:rsid w:val="00390E79"/>
    <w:rsid w:val="00391742"/>
    <w:rsid w:val="003932B6"/>
    <w:rsid w:val="0039340F"/>
    <w:rsid w:val="00393B29"/>
    <w:rsid w:val="003940FF"/>
    <w:rsid w:val="00394136"/>
    <w:rsid w:val="00394265"/>
    <w:rsid w:val="003943D0"/>
    <w:rsid w:val="003947B9"/>
    <w:rsid w:val="00394C5A"/>
    <w:rsid w:val="0039508D"/>
    <w:rsid w:val="003960B6"/>
    <w:rsid w:val="003962A9"/>
    <w:rsid w:val="003963B9"/>
    <w:rsid w:val="00396734"/>
    <w:rsid w:val="003969F1"/>
    <w:rsid w:val="00397814"/>
    <w:rsid w:val="003A0F08"/>
    <w:rsid w:val="003A21C8"/>
    <w:rsid w:val="003A273B"/>
    <w:rsid w:val="003A27D1"/>
    <w:rsid w:val="003A2E06"/>
    <w:rsid w:val="003A4663"/>
    <w:rsid w:val="003A4723"/>
    <w:rsid w:val="003A7432"/>
    <w:rsid w:val="003B2BED"/>
    <w:rsid w:val="003B48B9"/>
    <w:rsid w:val="003B4EE0"/>
    <w:rsid w:val="003B4FE2"/>
    <w:rsid w:val="003B5145"/>
    <w:rsid w:val="003B592F"/>
    <w:rsid w:val="003B600B"/>
    <w:rsid w:val="003B6147"/>
    <w:rsid w:val="003C0382"/>
    <w:rsid w:val="003C1431"/>
    <w:rsid w:val="003C442E"/>
    <w:rsid w:val="003D0FA6"/>
    <w:rsid w:val="003D1012"/>
    <w:rsid w:val="003D1572"/>
    <w:rsid w:val="003D1F74"/>
    <w:rsid w:val="003D20AA"/>
    <w:rsid w:val="003D37B5"/>
    <w:rsid w:val="003D5049"/>
    <w:rsid w:val="003D61EA"/>
    <w:rsid w:val="003D6548"/>
    <w:rsid w:val="003D7028"/>
    <w:rsid w:val="003D7C15"/>
    <w:rsid w:val="003D7FBF"/>
    <w:rsid w:val="003E0745"/>
    <w:rsid w:val="003E0DDD"/>
    <w:rsid w:val="003E104B"/>
    <w:rsid w:val="003E124C"/>
    <w:rsid w:val="003E12A2"/>
    <w:rsid w:val="003E2126"/>
    <w:rsid w:val="003E245D"/>
    <w:rsid w:val="003E321E"/>
    <w:rsid w:val="003E3C1A"/>
    <w:rsid w:val="003E4672"/>
    <w:rsid w:val="003E4B4A"/>
    <w:rsid w:val="003E53AE"/>
    <w:rsid w:val="003E5841"/>
    <w:rsid w:val="003E6161"/>
    <w:rsid w:val="003E6B19"/>
    <w:rsid w:val="003E751A"/>
    <w:rsid w:val="003F15F5"/>
    <w:rsid w:val="003F1B68"/>
    <w:rsid w:val="003F24E5"/>
    <w:rsid w:val="003F25E5"/>
    <w:rsid w:val="003F2A5C"/>
    <w:rsid w:val="003F3955"/>
    <w:rsid w:val="003F40B0"/>
    <w:rsid w:val="003F4A47"/>
    <w:rsid w:val="003F696A"/>
    <w:rsid w:val="003F7E0D"/>
    <w:rsid w:val="004000B6"/>
    <w:rsid w:val="004005E8"/>
    <w:rsid w:val="00401472"/>
    <w:rsid w:val="00401E5E"/>
    <w:rsid w:val="0040303C"/>
    <w:rsid w:val="00403212"/>
    <w:rsid w:val="0040334E"/>
    <w:rsid w:val="00403D1F"/>
    <w:rsid w:val="004057A5"/>
    <w:rsid w:val="004109D2"/>
    <w:rsid w:val="00410D74"/>
    <w:rsid w:val="004115BB"/>
    <w:rsid w:val="004128FB"/>
    <w:rsid w:val="00412D14"/>
    <w:rsid w:val="00412F6C"/>
    <w:rsid w:val="00413123"/>
    <w:rsid w:val="00413247"/>
    <w:rsid w:val="0041382C"/>
    <w:rsid w:val="00414390"/>
    <w:rsid w:val="00415D99"/>
    <w:rsid w:val="0041686D"/>
    <w:rsid w:val="004168C5"/>
    <w:rsid w:val="00417083"/>
    <w:rsid w:val="00417995"/>
    <w:rsid w:val="004203DA"/>
    <w:rsid w:val="0042048E"/>
    <w:rsid w:val="00420E52"/>
    <w:rsid w:val="0042177D"/>
    <w:rsid w:val="00421FAB"/>
    <w:rsid w:val="00422940"/>
    <w:rsid w:val="00422964"/>
    <w:rsid w:val="00425B27"/>
    <w:rsid w:val="00427867"/>
    <w:rsid w:val="00427C74"/>
    <w:rsid w:val="00430032"/>
    <w:rsid w:val="00430E77"/>
    <w:rsid w:val="00431000"/>
    <w:rsid w:val="00431157"/>
    <w:rsid w:val="004311BE"/>
    <w:rsid w:val="00432276"/>
    <w:rsid w:val="0043239B"/>
    <w:rsid w:val="0043378D"/>
    <w:rsid w:val="00433C06"/>
    <w:rsid w:val="00434FA6"/>
    <w:rsid w:val="00435943"/>
    <w:rsid w:val="0043710B"/>
    <w:rsid w:val="004379B9"/>
    <w:rsid w:val="00437BDF"/>
    <w:rsid w:val="0044098C"/>
    <w:rsid w:val="00441468"/>
    <w:rsid w:val="0044150F"/>
    <w:rsid w:val="004420B8"/>
    <w:rsid w:val="004423B4"/>
    <w:rsid w:val="00442951"/>
    <w:rsid w:val="00442B59"/>
    <w:rsid w:val="00445050"/>
    <w:rsid w:val="00445EB0"/>
    <w:rsid w:val="00446FA5"/>
    <w:rsid w:val="00450030"/>
    <w:rsid w:val="00450454"/>
    <w:rsid w:val="0045180A"/>
    <w:rsid w:val="00452186"/>
    <w:rsid w:val="004525C9"/>
    <w:rsid w:val="00452DE0"/>
    <w:rsid w:val="00453214"/>
    <w:rsid w:val="00454FCA"/>
    <w:rsid w:val="004557B8"/>
    <w:rsid w:val="004559D5"/>
    <w:rsid w:val="00457B2F"/>
    <w:rsid w:val="00457C62"/>
    <w:rsid w:val="00460B6F"/>
    <w:rsid w:val="0046158B"/>
    <w:rsid w:val="004620F0"/>
    <w:rsid w:val="004627F1"/>
    <w:rsid w:val="0046419E"/>
    <w:rsid w:val="0046497D"/>
    <w:rsid w:val="00464A30"/>
    <w:rsid w:val="00464E06"/>
    <w:rsid w:val="004650AD"/>
    <w:rsid w:val="004651E3"/>
    <w:rsid w:val="00465C79"/>
    <w:rsid w:val="00466643"/>
    <w:rsid w:val="00466F15"/>
    <w:rsid w:val="004670DE"/>
    <w:rsid w:val="004674BA"/>
    <w:rsid w:val="00467F31"/>
    <w:rsid w:val="004702F1"/>
    <w:rsid w:val="00470516"/>
    <w:rsid w:val="00470B01"/>
    <w:rsid w:val="0047101C"/>
    <w:rsid w:val="00471328"/>
    <w:rsid w:val="00471729"/>
    <w:rsid w:val="00472E87"/>
    <w:rsid w:val="0047427D"/>
    <w:rsid w:val="00475C7A"/>
    <w:rsid w:val="00476744"/>
    <w:rsid w:val="004804FB"/>
    <w:rsid w:val="00481D10"/>
    <w:rsid w:val="00482807"/>
    <w:rsid w:val="0048378A"/>
    <w:rsid w:val="0048516B"/>
    <w:rsid w:val="00487319"/>
    <w:rsid w:val="0048742D"/>
    <w:rsid w:val="00487545"/>
    <w:rsid w:val="00487E5A"/>
    <w:rsid w:val="00490899"/>
    <w:rsid w:val="004910E8"/>
    <w:rsid w:val="0049119D"/>
    <w:rsid w:val="004911B4"/>
    <w:rsid w:val="00492723"/>
    <w:rsid w:val="00492AC8"/>
    <w:rsid w:val="004930A6"/>
    <w:rsid w:val="004931E6"/>
    <w:rsid w:val="00493C9C"/>
    <w:rsid w:val="00493D33"/>
    <w:rsid w:val="00493E33"/>
    <w:rsid w:val="00494EAF"/>
    <w:rsid w:val="004951AF"/>
    <w:rsid w:val="00495498"/>
    <w:rsid w:val="00495CA3"/>
    <w:rsid w:val="00496D2D"/>
    <w:rsid w:val="00497763"/>
    <w:rsid w:val="004978CF"/>
    <w:rsid w:val="004A022A"/>
    <w:rsid w:val="004A0540"/>
    <w:rsid w:val="004A1840"/>
    <w:rsid w:val="004A1BFB"/>
    <w:rsid w:val="004A1E5A"/>
    <w:rsid w:val="004A28CF"/>
    <w:rsid w:val="004A2A16"/>
    <w:rsid w:val="004A3149"/>
    <w:rsid w:val="004A32D8"/>
    <w:rsid w:val="004A38A7"/>
    <w:rsid w:val="004A4FBE"/>
    <w:rsid w:val="004A55A8"/>
    <w:rsid w:val="004A5B27"/>
    <w:rsid w:val="004A67A0"/>
    <w:rsid w:val="004A67A2"/>
    <w:rsid w:val="004A6B71"/>
    <w:rsid w:val="004A7C53"/>
    <w:rsid w:val="004B031E"/>
    <w:rsid w:val="004B07F4"/>
    <w:rsid w:val="004B0DD8"/>
    <w:rsid w:val="004B1885"/>
    <w:rsid w:val="004B318C"/>
    <w:rsid w:val="004B33CB"/>
    <w:rsid w:val="004B3EB4"/>
    <w:rsid w:val="004B3F41"/>
    <w:rsid w:val="004B3FF5"/>
    <w:rsid w:val="004B457F"/>
    <w:rsid w:val="004B59EC"/>
    <w:rsid w:val="004B5B0F"/>
    <w:rsid w:val="004B5BB0"/>
    <w:rsid w:val="004B60BB"/>
    <w:rsid w:val="004B6C6F"/>
    <w:rsid w:val="004B7249"/>
    <w:rsid w:val="004C11CF"/>
    <w:rsid w:val="004C1FD5"/>
    <w:rsid w:val="004C24F2"/>
    <w:rsid w:val="004C2584"/>
    <w:rsid w:val="004C25A6"/>
    <w:rsid w:val="004C2775"/>
    <w:rsid w:val="004C2C0C"/>
    <w:rsid w:val="004C2E0A"/>
    <w:rsid w:val="004C30A3"/>
    <w:rsid w:val="004C4375"/>
    <w:rsid w:val="004C4723"/>
    <w:rsid w:val="004C5004"/>
    <w:rsid w:val="004C6815"/>
    <w:rsid w:val="004C691A"/>
    <w:rsid w:val="004C6BAA"/>
    <w:rsid w:val="004C6DFB"/>
    <w:rsid w:val="004C732B"/>
    <w:rsid w:val="004C7CE3"/>
    <w:rsid w:val="004D0257"/>
    <w:rsid w:val="004D1415"/>
    <w:rsid w:val="004D16E4"/>
    <w:rsid w:val="004D243A"/>
    <w:rsid w:val="004D2A7A"/>
    <w:rsid w:val="004D30C5"/>
    <w:rsid w:val="004D3AB4"/>
    <w:rsid w:val="004D3B3F"/>
    <w:rsid w:val="004D438C"/>
    <w:rsid w:val="004D4641"/>
    <w:rsid w:val="004D579B"/>
    <w:rsid w:val="004D6038"/>
    <w:rsid w:val="004D7649"/>
    <w:rsid w:val="004D78B4"/>
    <w:rsid w:val="004D7FF9"/>
    <w:rsid w:val="004E00BF"/>
    <w:rsid w:val="004E0262"/>
    <w:rsid w:val="004E0B4B"/>
    <w:rsid w:val="004E3B8E"/>
    <w:rsid w:val="004E4476"/>
    <w:rsid w:val="004E46EA"/>
    <w:rsid w:val="004E4F9C"/>
    <w:rsid w:val="004E541F"/>
    <w:rsid w:val="004E59EB"/>
    <w:rsid w:val="004E637E"/>
    <w:rsid w:val="004E67F3"/>
    <w:rsid w:val="004E6C8F"/>
    <w:rsid w:val="004F0A1B"/>
    <w:rsid w:val="004F0E3F"/>
    <w:rsid w:val="004F17C4"/>
    <w:rsid w:val="004F1BA3"/>
    <w:rsid w:val="004F27AA"/>
    <w:rsid w:val="004F3E44"/>
    <w:rsid w:val="004F4582"/>
    <w:rsid w:val="004F5052"/>
    <w:rsid w:val="004F5738"/>
    <w:rsid w:val="004F597D"/>
    <w:rsid w:val="004F5CAF"/>
    <w:rsid w:val="004F5D1C"/>
    <w:rsid w:val="004F5FA7"/>
    <w:rsid w:val="004F6232"/>
    <w:rsid w:val="004F75BE"/>
    <w:rsid w:val="004F7B29"/>
    <w:rsid w:val="00500E20"/>
    <w:rsid w:val="00501157"/>
    <w:rsid w:val="005018A3"/>
    <w:rsid w:val="00501A99"/>
    <w:rsid w:val="00502572"/>
    <w:rsid w:val="00502601"/>
    <w:rsid w:val="00503163"/>
    <w:rsid w:val="00503797"/>
    <w:rsid w:val="00505C00"/>
    <w:rsid w:val="00505D79"/>
    <w:rsid w:val="00506CBA"/>
    <w:rsid w:val="0051053A"/>
    <w:rsid w:val="005107EF"/>
    <w:rsid w:val="005113BB"/>
    <w:rsid w:val="005121BF"/>
    <w:rsid w:val="00512222"/>
    <w:rsid w:val="0051304D"/>
    <w:rsid w:val="005130B4"/>
    <w:rsid w:val="00516023"/>
    <w:rsid w:val="005163EF"/>
    <w:rsid w:val="005169F4"/>
    <w:rsid w:val="00516AFF"/>
    <w:rsid w:val="005206A8"/>
    <w:rsid w:val="00520C90"/>
    <w:rsid w:val="00520CA0"/>
    <w:rsid w:val="00520F9C"/>
    <w:rsid w:val="00521025"/>
    <w:rsid w:val="005238AE"/>
    <w:rsid w:val="00524064"/>
    <w:rsid w:val="00524D39"/>
    <w:rsid w:val="005261AD"/>
    <w:rsid w:val="00530023"/>
    <w:rsid w:val="00530212"/>
    <w:rsid w:val="00530562"/>
    <w:rsid w:val="00530A24"/>
    <w:rsid w:val="00530D66"/>
    <w:rsid w:val="00531EA3"/>
    <w:rsid w:val="00532435"/>
    <w:rsid w:val="005337C0"/>
    <w:rsid w:val="005345A2"/>
    <w:rsid w:val="00534A46"/>
    <w:rsid w:val="00535169"/>
    <w:rsid w:val="00535E8D"/>
    <w:rsid w:val="00536C64"/>
    <w:rsid w:val="00537588"/>
    <w:rsid w:val="0054094F"/>
    <w:rsid w:val="00542BE6"/>
    <w:rsid w:val="0054329E"/>
    <w:rsid w:val="005434C9"/>
    <w:rsid w:val="00543E36"/>
    <w:rsid w:val="005440D2"/>
    <w:rsid w:val="00544F23"/>
    <w:rsid w:val="00545009"/>
    <w:rsid w:val="005455AB"/>
    <w:rsid w:val="00545933"/>
    <w:rsid w:val="0054606F"/>
    <w:rsid w:val="00547C8B"/>
    <w:rsid w:val="0055007D"/>
    <w:rsid w:val="00551218"/>
    <w:rsid w:val="005525CC"/>
    <w:rsid w:val="00553A75"/>
    <w:rsid w:val="00554150"/>
    <w:rsid w:val="005553D5"/>
    <w:rsid w:val="0055548B"/>
    <w:rsid w:val="00555BFE"/>
    <w:rsid w:val="00555E3C"/>
    <w:rsid w:val="00556A70"/>
    <w:rsid w:val="00557242"/>
    <w:rsid w:val="005601B8"/>
    <w:rsid w:val="005605F3"/>
    <w:rsid w:val="00561769"/>
    <w:rsid w:val="00562A16"/>
    <w:rsid w:val="005647D8"/>
    <w:rsid w:val="005652E5"/>
    <w:rsid w:val="0056675D"/>
    <w:rsid w:val="005677FD"/>
    <w:rsid w:val="00567903"/>
    <w:rsid w:val="0057017E"/>
    <w:rsid w:val="00570C9F"/>
    <w:rsid w:val="005713C2"/>
    <w:rsid w:val="005718D9"/>
    <w:rsid w:val="0057190E"/>
    <w:rsid w:val="00572351"/>
    <w:rsid w:val="005728BB"/>
    <w:rsid w:val="00572AC5"/>
    <w:rsid w:val="00573EF3"/>
    <w:rsid w:val="00574216"/>
    <w:rsid w:val="005742B6"/>
    <w:rsid w:val="0057461D"/>
    <w:rsid w:val="00574631"/>
    <w:rsid w:val="00574F38"/>
    <w:rsid w:val="00576274"/>
    <w:rsid w:val="00576BEC"/>
    <w:rsid w:val="00576E52"/>
    <w:rsid w:val="00580919"/>
    <w:rsid w:val="00581903"/>
    <w:rsid w:val="00581FF6"/>
    <w:rsid w:val="0058239A"/>
    <w:rsid w:val="00582864"/>
    <w:rsid w:val="005856C1"/>
    <w:rsid w:val="00585FDE"/>
    <w:rsid w:val="0058692C"/>
    <w:rsid w:val="00586DE1"/>
    <w:rsid w:val="0058753B"/>
    <w:rsid w:val="005878E2"/>
    <w:rsid w:val="00587A8E"/>
    <w:rsid w:val="00590BE7"/>
    <w:rsid w:val="00592C32"/>
    <w:rsid w:val="0059436E"/>
    <w:rsid w:val="00594949"/>
    <w:rsid w:val="00594DA1"/>
    <w:rsid w:val="00595005"/>
    <w:rsid w:val="00595046"/>
    <w:rsid w:val="00595D8C"/>
    <w:rsid w:val="0059676B"/>
    <w:rsid w:val="005A075C"/>
    <w:rsid w:val="005A0AE8"/>
    <w:rsid w:val="005A1190"/>
    <w:rsid w:val="005A167D"/>
    <w:rsid w:val="005A1E6A"/>
    <w:rsid w:val="005A22EE"/>
    <w:rsid w:val="005A3107"/>
    <w:rsid w:val="005A3C4C"/>
    <w:rsid w:val="005A3D6A"/>
    <w:rsid w:val="005A40C6"/>
    <w:rsid w:val="005A4264"/>
    <w:rsid w:val="005A5190"/>
    <w:rsid w:val="005A5B18"/>
    <w:rsid w:val="005A7726"/>
    <w:rsid w:val="005A7FBE"/>
    <w:rsid w:val="005B05F3"/>
    <w:rsid w:val="005B060D"/>
    <w:rsid w:val="005B0AAE"/>
    <w:rsid w:val="005B2D96"/>
    <w:rsid w:val="005B40BD"/>
    <w:rsid w:val="005B5312"/>
    <w:rsid w:val="005B538D"/>
    <w:rsid w:val="005B56E8"/>
    <w:rsid w:val="005B651B"/>
    <w:rsid w:val="005B6CAC"/>
    <w:rsid w:val="005B7D6D"/>
    <w:rsid w:val="005B7F94"/>
    <w:rsid w:val="005C0589"/>
    <w:rsid w:val="005C12CE"/>
    <w:rsid w:val="005C19F2"/>
    <w:rsid w:val="005C230E"/>
    <w:rsid w:val="005C2AC4"/>
    <w:rsid w:val="005C2E3F"/>
    <w:rsid w:val="005C44CD"/>
    <w:rsid w:val="005C4AD0"/>
    <w:rsid w:val="005C5DA4"/>
    <w:rsid w:val="005C614A"/>
    <w:rsid w:val="005C62D1"/>
    <w:rsid w:val="005C7367"/>
    <w:rsid w:val="005C7FC9"/>
    <w:rsid w:val="005D0112"/>
    <w:rsid w:val="005D0128"/>
    <w:rsid w:val="005D04E4"/>
    <w:rsid w:val="005D0599"/>
    <w:rsid w:val="005D114D"/>
    <w:rsid w:val="005D17E6"/>
    <w:rsid w:val="005D1C24"/>
    <w:rsid w:val="005D2402"/>
    <w:rsid w:val="005D433D"/>
    <w:rsid w:val="005D45B2"/>
    <w:rsid w:val="005D46A7"/>
    <w:rsid w:val="005D4BC8"/>
    <w:rsid w:val="005D69DC"/>
    <w:rsid w:val="005D741F"/>
    <w:rsid w:val="005D7B80"/>
    <w:rsid w:val="005E05AB"/>
    <w:rsid w:val="005E0E4D"/>
    <w:rsid w:val="005E2059"/>
    <w:rsid w:val="005E29F6"/>
    <w:rsid w:val="005E3226"/>
    <w:rsid w:val="005E3A4C"/>
    <w:rsid w:val="005E5792"/>
    <w:rsid w:val="005E5EAE"/>
    <w:rsid w:val="005E72B1"/>
    <w:rsid w:val="005E7D0B"/>
    <w:rsid w:val="005F0A59"/>
    <w:rsid w:val="005F0BC2"/>
    <w:rsid w:val="005F0FD4"/>
    <w:rsid w:val="005F19C1"/>
    <w:rsid w:val="005F1C05"/>
    <w:rsid w:val="005F2480"/>
    <w:rsid w:val="005F2B93"/>
    <w:rsid w:val="005F2D9F"/>
    <w:rsid w:val="005F47B1"/>
    <w:rsid w:val="005F4A7B"/>
    <w:rsid w:val="005F5434"/>
    <w:rsid w:val="005F62F2"/>
    <w:rsid w:val="005F6A64"/>
    <w:rsid w:val="005F6C1C"/>
    <w:rsid w:val="005F73DD"/>
    <w:rsid w:val="005F7CC6"/>
    <w:rsid w:val="0060042F"/>
    <w:rsid w:val="00600444"/>
    <w:rsid w:val="00600B50"/>
    <w:rsid w:val="006026EB"/>
    <w:rsid w:val="0060291C"/>
    <w:rsid w:val="00602BD1"/>
    <w:rsid w:val="00603D9A"/>
    <w:rsid w:val="00605005"/>
    <w:rsid w:val="00605A68"/>
    <w:rsid w:val="00605F36"/>
    <w:rsid w:val="00606186"/>
    <w:rsid w:val="00606EE8"/>
    <w:rsid w:val="006104D2"/>
    <w:rsid w:val="00610EC9"/>
    <w:rsid w:val="00611AC7"/>
    <w:rsid w:val="006123F3"/>
    <w:rsid w:val="0061266C"/>
    <w:rsid w:val="00612726"/>
    <w:rsid w:val="00613206"/>
    <w:rsid w:val="00613272"/>
    <w:rsid w:val="006141A6"/>
    <w:rsid w:val="0061460F"/>
    <w:rsid w:val="00614612"/>
    <w:rsid w:val="00614DFE"/>
    <w:rsid w:val="00614F03"/>
    <w:rsid w:val="00615DC3"/>
    <w:rsid w:val="0061611B"/>
    <w:rsid w:val="00617B32"/>
    <w:rsid w:val="006205F9"/>
    <w:rsid w:val="00620BFF"/>
    <w:rsid w:val="00622D13"/>
    <w:rsid w:val="00622FA2"/>
    <w:rsid w:val="006231F2"/>
    <w:rsid w:val="00623806"/>
    <w:rsid w:val="00624EB3"/>
    <w:rsid w:val="0062608F"/>
    <w:rsid w:val="006264E0"/>
    <w:rsid w:val="00626F75"/>
    <w:rsid w:val="00631B19"/>
    <w:rsid w:val="00632A35"/>
    <w:rsid w:val="00632F92"/>
    <w:rsid w:val="00633055"/>
    <w:rsid w:val="006330C3"/>
    <w:rsid w:val="00633E0C"/>
    <w:rsid w:val="0063464F"/>
    <w:rsid w:val="006351A5"/>
    <w:rsid w:val="00635F66"/>
    <w:rsid w:val="00636786"/>
    <w:rsid w:val="00637AFF"/>
    <w:rsid w:val="00641735"/>
    <w:rsid w:val="00642800"/>
    <w:rsid w:val="006435D4"/>
    <w:rsid w:val="006436D0"/>
    <w:rsid w:val="006440BC"/>
    <w:rsid w:val="006443F4"/>
    <w:rsid w:val="00644814"/>
    <w:rsid w:val="00645BC8"/>
    <w:rsid w:val="006462B2"/>
    <w:rsid w:val="006463BC"/>
    <w:rsid w:val="00646593"/>
    <w:rsid w:val="00647622"/>
    <w:rsid w:val="00647785"/>
    <w:rsid w:val="00647B0A"/>
    <w:rsid w:val="00650561"/>
    <w:rsid w:val="006509CE"/>
    <w:rsid w:val="006509FE"/>
    <w:rsid w:val="006514DA"/>
    <w:rsid w:val="00651BC7"/>
    <w:rsid w:val="0065488B"/>
    <w:rsid w:val="00654D5A"/>
    <w:rsid w:val="006560C6"/>
    <w:rsid w:val="00656161"/>
    <w:rsid w:val="006567CC"/>
    <w:rsid w:val="00656C7F"/>
    <w:rsid w:val="0066000E"/>
    <w:rsid w:val="00660258"/>
    <w:rsid w:val="006603F7"/>
    <w:rsid w:val="00661546"/>
    <w:rsid w:val="006616CC"/>
    <w:rsid w:val="00661ED9"/>
    <w:rsid w:val="00664909"/>
    <w:rsid w:val="00664F94"/>
    <w:rsid w:val="006652A6"/>
    <w:rsid w:val="00665D00"/>
    <w:rsid w:val="006662D5"/>
    <w:rsid w:val="006663BF"/>
    <w:rsid w:val="0066694A"/>
    <w:rsid w:val="006672BB"/>
    <w:rsid w:val="006675FF"/>
    <w:rsid w:val="006679CD"/>
    <w:rsid w:val="00670575"/>
    <w:rsid w:val="00670BD2"/>
    <w:rsid w:val="0067161D"/>
    <w:rsid w:val="006719AE"/>
    <w:rsid w:val="00671A64"/>
    <w:rsid w:val="00672499"/>
    <w:rsid w:val="00673337"/>
    <w:rsid w:val="00673338"/>
    <w:rsid w:val="00673D48"/>
    <w:rsid w:val="006743AB"/>
    <w:rsid w:val="006751E4"/>
    <w:rsid w:val="00676627"/>
    <w:rsid w:val="00676633"/>
    <w:rsid w:val="00677612"/>
    <w:rsid w:val="00677806"/>
    <w:rsid w:val="006801A8"/>
    <w:rsid w:val="00682BCA"/>
    <w:rsid w:val="00683A6C"/>
    <w:rsid w:val="0068478F"/>
    <w:rsid w:val="00684F77"/>
    <w:rsid w:val="00685545"/>
    <w:rsid w:val="00685B2F"/>
    <w:rsid w:val="00685D0A"/>
    <w:rsid w:val="0068675F"/>
    <w:rsid w:val="00686D03"/>
    <w:rsid w:val="00686F91"/>
    <w:rsid w:val="006908A9"/>
    <w:rsid w:val="006912F2"/>
    <w:rsid w:val="00691454"/>
    <w:rsid w:val="00691AC9"/>
    <w:rsid w:val="00692357"/>
    <w:rsid w:val="00692572"/>
    <w:rsid w:val="0069265F"/>
    <w:rsid w:val="00692933"/>
    <w:rsid w:val="00692C64"/>
    <w:rsid w:val="00693314"/>
    <w:rsid w:val="00693A6C"/>
    <w:rsid w:val="006942A1"/>
    <w:rsid w:val="0069539C"/>
    <w:rsid w:val="0069651C"/>
    <w:rsid w:val="00696B25"/>
    <w:rsid w:val="00696CB4"/>
    <w:rsid w:val="00697327"/>
    <w:rsid w:val="006A01E2"/>
    <w:rsid w:val="006A07BC"/>
    <w:rsid w:val="006A1152"/>
    <w:rsid w:val="006A189C"/>
    <w:rsid w:val="006A2547"/>
    <w:rsid w:val="006A2D35"/>
    <w:rsid w:val="006A2E9B"/>
    <w:rsid w:val="006A2F48"/>
    <w:rsid w:val="006A331D"/>
    <w:rsid w:val="006A41DD"/>
    <w:rsid w:val="006A42BC"/>
    <w:rsid w:val="006A4317"/>
    <w:rsid w:val="006A5CC1"/>
    <w:rsid w:val="006A7488"/>
    <w:rsid w:val="006A7F3D"/>
    <w:rsid w:val="006B043D"/>
    <w:rsid w:val="006B0C9C"/>
    <w:rsid w:val="006B1CBF"/>
    <w:rsid w:val="006B1D4F"/>
    <w:rsid w:val="006B286B"/>
    <w:rsid w:val="006B42BF"/>
    <w:rsid w:val="006B4751"/>
    <w:rsid w:val="006B47EA"/>
    <w:rsid w:val="006B4956"/>
    <w:rsid w:val="006B68F4"/>
    <w:rsid w:val="006B6C54"/>
    <w:rsid w:val="006B7802"/>
    <w:rsid w:val="006B7971"/>
    <w:rsid w:val="006C0297"/>
    <w:rsid w:val="006C039A"/>
    <w:rsid w:val="006C0D6A"/>
    <w:rsid w:val="006C304A"/>
    <w:rsid w:val="006C3FC5"/>
    <w:rsid w:val="006C50D0"/>
    <w:rsid w:val="006C5B74"/>
    <w:rsid w:val="006C6602"/>
    <w:rsid w:val="006C6621"/>
    <w:rsid w:val="006C675B"/>
    <w:rsid w:val="006C6A2C"/>
    <w:rsid w:val="006C6ED5"/>
    <w:rsid w:val="006D0AB3"/>
    <w:rsid w:val="006D14F0"/>
    <w:rsid w:val="006D1944"/>
    <w:rsid w:val="006D1E63"/>
    <w:rsid w:val="006D3AE7"/>
    <w:rsid w:val="006D45F5"/>
    <w:rsid w:val="006D4619"/>
    <w:rsid w:val="006D5BCA"/>
    <w:rsid w:val="006D63EF"/>
    <w:rsid w:val="006D6650"/>
    <w:rsid w:val="006D66D6"/>
    <w:rsid w:val="006D6843"/>
    <w:rsid w:val="006E094C"/>
    <w:rsid w:val="006E10C1"/>
    <w:rsid w:val="006E1539"/>
    <w:rsid w:val="006E22DE"/>
    <w:rsid w:val="006E407F"/>
    <w:rsid w:val="006E44D4"/>
    <w:rsid w:val="006E4935"/>
    <w:rsid w:val="006E4CD0"/>
    <w:rsid w:val="006E52B1"/>
    <w:rsid w:val="006E5C02"/>
    <w:rsid w:val="006E5C70"/>
    <w:rsid w:val="006E6BE0"/>
    <w:rsid w:val="006E76F6"/>
    <w:rsid w:val="006F0097"/>
    <w:rsid w:val="006F01D6"/>
    <w:rsid w:val="006F033D"/>
    <w:rsid w:val="006F059B"/>
    <w:rsid w:val="006F19B8"/>
    <w:rsid w:val="006F2584"/>
    <w:rsid w:val="006F2A25"/>
    <w:rsid w:val="006F3476"/>
    <w:rsid w:val="006F3487"/>
    <w:rsid w:val="006F3B0E"/>
    <w:rsid w:val="006F3BEB"/>
    <w:rsid w:val="006F5A01"/>
    <w:rsid w:val="006F60D5"/>
    <w:rsid w:val="006F61BD"/>
    <w:rsid w:val="006F6444"/>
    <w:rsid w:val="006F77AE"/>
    <w:rsid w:val="006F79F0"/>
    <w:rsid w:val="006F7A01"/>
    <w:rsid w:val="006F7C6D"/>
    <w:rsid w:val="00701629"/>
    <w:rsid w:val="0070270A"/>
    <w:rsid w:val="00703228"/>
    <w:rsid w:val="0070583B"/>
    <w:rsid w:val="00705CE2"/>
    <w:rsid w:val="00706760"/>
    <w:rsid w:val="0070696B"/>
    <w:rsid w:val="0071041A"/>
    <w:rsid w:val="007113CE"/>
    <w:rsid w:val="00712324"/>
    <w:rsid w:val="00712AA5"/>
    <w:rsid w:val="0071324B"/>
    <w:rsid w:val="00714456"/>
    <w:rsid w:val="007148A9"/>
    <w:rsid w:val="007153D2"/>
    <w:rsid w:val="007163A6"/>
    <w:rsid w:val="00716B3B"/>
    <w:rsid w:val="007215E0"/>
    <w:rsid w:val="0072179F"/>
    <w:rsid w:val="00723199"/>
    <w:rsid w:val="00723CD7"/>
    <w:rsid w:val="00724716"/>
    <w:rsid w:val="007249C6"/>
    <w:rsid w:val="00725232"/>
    <w:rsid w:val="00725998"/>
    <w:rsid w:val="00727558"/>
    <w:rsid w:val="007277AC"/>
    <w:rsid w:val="00727870"/>
    <w:rsid w:val="00727A22"/>
    <w:rsid w:val="00730035"/>
    <w:rsid w:val="0073036E"/>
    <w:rsid w:val="00730919"/>
    <w:rsid w:val="00731425"/>
    <w:rsid w:val="00731BF9"/>
    <w:rsid w:val="00732AF2"/>
    <w:rsid w:val="0073384F"/>
    <w:rsid w:val="00733F2A"/>
    <w:rsid w:val="0073698F"/>
    <w:rsid w:val="007369BA"/>
    <w:rsid w:val="00736A80"/>
    <w:rsid w:val="00736D93"/>
    <w:rsid w:val="00736E69"/>
    <w:rsid w:val="00741C84"/>
    <w:rsid w:val="00742A59"/>
    <w:rsid w:val="007436FB"/>
    <w:rsid w:val="00744500"/>
    <w:rsid w:val="00745817"/>
    <w:rsid w:val="00745BDB"/>
    <w:rsid w:val="00745E1E"/>
    <w:rsid w:val="00747DA0"/>
    <w:rsid w:val="0075032F"/>
    <w:rsid w:val="00750F1F"/>
    <w:rsid w:val="007518E7"/>
    <w:rsid w:val="00751DD9"/>
    <w:rsid w:val="0075221A"/>
    <w:rsid w:val="00752A0C"/>
    <w:rsid w:val="007554B1"/>
    <w:rsid w:val="0075568E"/>
    <w:rsid w:val="00756485"/>
    <w:rsid w:val="0075700D"/>
    <w:rsid w:val="007572BD"/>
    <w:rsid w:val="0075778E"/>
    <w:rsid w:val="00757808"/>
    <w:rsid w:val="00760976"/>
    <w:rsid w:val="00761EE5"/>
    <w:rsid w:val="007624FF"/>
    <w:rsid w:val="007625C8"/>
    <w:rsid w:val="00762F6E"/>
    <w:rsid w:val="00762FA0"/>
    <w:rsid w:val="00763278"/>
    <w:rsid w:val="007635A9"/>
    <w:rsid w:val="007641D6"/>
    <w:rsid w:val="0076465A"/>
    <w:rsid w:val="00766134"/>
    <w:rsid w:val="0076614F"/>
    <w:rsid w:val="007665F1"/>
    <w:rsid w:val="00766F32"/>
    <w:rsid w:val="0076737D"/>
    <w:rsid w:val="0077031B"/>
    <w:rsid w:val="007717D3"/>
    <w:rsid w:val="007718AE"/>
    <w:rsid w:val="0077219F"/>
    <w:rsid w:val="007729B6"/>
    <w:rsid w:val="00773657"/>
    <w:rsid w:val="00773CDF"/>
    <w:rsid w:val="00774058"/>
    <w:rsid w:val="00774C2C"/>
    <w:rsid w:val="007751DF"/>
    <w:rsid w:val="00775393"/>
    <w:rsid w:val="0077593D"/>
    <w:rsid w:val="007760D1"/>
    <w:rsid w:val="00776B33"/>
    <w:rsid w:val="00777430"/>
    <w:rsid w:val="007803D0"/>
    <w:rsid w:val="00781148"/>
    <w:rsid w:val="00783A26"/>
    <w:rsid w:val="00787013"/>
    <w:rsid w:val="00787DE7"/>
    <w:rsid w:val="0079105E"/>
    <w:rsid w:val="00791D88"/>
    <w:rsid w:val="0079252D"/>
    <w:rsid w:val="00792E5D"/>
    <w:rsid w:val="007930EF"/>
    <w:rsid w:val="0079329F"/>
    <w:rsid w:val="007936AC"/>
    <w:rsid w:val="007949F8"/>
    <w:rsid w:val="00795073"/>
    <w:rsid w:val="0079593F"/>
    <w:rsid w:val="00796220"/>
    <w:rsid w:val="00796F05"/>
    <w:rsid w:val="007A1600"/>
    <w:rsid w:val="007A1716"/>
    <w:rsid w:val="007A27A5"/>
    <w:rsid w:val="007A465A"/>
    <w:rsid w:val="007A4668"/>
    <w:rsid w:val="007A4809"/>
    <w:rsid w:val="007A4C80"/>
    <w:rsid w:val="007A4F20"/>
    <w:rsid w:val="007A50A4"/>
    <w:rsid w:val="007A5182"/>
    <w:rsid w:val="007A6A83"/>
    <w:rsid w:val="007A6A91"/>
    <w:rsid w:val="007A76C1"/>
    <w:rsid w:val="007A7801"/>
    <w:rsid w:val="007A799F"/>
    <w:rsid w:val="007A7D65"/>
    <w:rsid w:val="007B09AB"/>
    <w:rsid w:val="007B1600"/>
    <w:rsid w:val="007B176D"/>
    <w:rsid w:val="007B1A3E"/>
    <w:rsid w:val="007B22ED"/>
    <w:rsid w:val="007B2586"/>
    <w:rsid w:val="007B2722"/>
    <w:rsid w:val="007B2851"/>
    <w:rsid w:val="007B28A7"/>
    <w:rsid w:val="007B2A6E"/>
    <w:rsid w:val="007B2D91"/>
    <w:rsid w:val="007B319D"/>
    <w:rsid w:val="007B34F2"/>
    <w:rsid w:val="007B3766"/>
    <w:rsid w:val="007B494A"/>
    <w:rsid w:val="007B4ACE"/>
    <w:rsid w:val="007B5446"/>
    <w:rsid w:val="007B675A"/>
    <w:rsid w:val="007B6DC8"/>
    <w:rsid w:val="007B7138"/>
    <w:rsid w:val="007B7D9F"/>
    <w:rsid w:val="007C0633"/>
    <w:rsid w:val="007C12D9"/>
    <w:rsid w:val="007C1DD7"/>
    <w:rsid w:val="007C2476"/>
    <w:rsid w:val="007C2628"/>
    <w:rsid w:val="007C2A8F"/>
    <w:rsid w:val="007C2EC1"/>
    <w:rsid w:val="007C3AC8"/>
    <w:rsid w:val="007C4041"/>
    <w:rsid w:val="007C61D7"/>
    <w:rsid w:val="007C63FA"/>
    <w:rsid w:val="007C6C98"/>
    <w:rsid w:val="007C6DE3"/>
    <w:rsid w:val="007D06AE"/>
    <w:rsid w:val="007D3C1B"/>
    <w:rsid w:val="007D3CA5"/>
    <w:rsid w:val="007D4542"/>
    <w:rsid w:val="007D49FF"/>
    <w:rsid w:val="007D60EA"/>
    <w:rsid w:val="007D754C"/>
    <w:rsid w:val="007D7741"/>
    <w:rsid w:val="007E0D04"/>
    <w:rsid w:val="007E0E6E"/>
    <w:rsid w:val="007E2666"/>
    <w:rsid w:val="007E2948"/>
    <w:rsid w:val="007E5927"/>
    <w:rsid w:val="007E5A86"/>
    <w:rsid w:val="007E6B81"/>
    <w:rsid w:val="007E6E2E"/>
    <w:rsid w:val="007E7065"/>
    <w:rsid w:val="007E73EA"/>
    <w:rsid w:val="007E7B7F"/>
    <w:rsid w:val="007F0AFC"/>
    <w:rsid w:val="007F1413"/>
    <w:rsid w:val="007F17C5"/>
    <w:rsid w:val="007F20AE"/>
    <w:rsid w:val="007F2D89"/>
    <w:rsid w:val="007F3562"/>
    <w:rsid w:val="007F39B0"/>
    <w:rsid w:val="007F4CF0"/>
    <w:rsid w:val="007F584D"/>
    <w:rsid w:val="007F6734"/>
    <w:rsid w:val="007F6785"/>
    <w:rsid w:val="007F68A1"/>
    <w:rsid w:val="00800539"/>
    <w:rsid w:val="00800AE4"/>
    <w:rsid w:val="008011EF"/>
    <w:rsid w:val="0080382C"/>
    <w:rsid w:val="00803E03"/>
    <w:rsid w:val="00805310"/>
    <w:rsid w:val="00805CD1"/>
    <w:rsid w:val="00806F6B"/>
    <w:rsid w:val="0081035D"/>
    <w:rsid w:val="00810DDA"/>
    <w:rsid w:val="00811796"/>
    <w:rsid w:val="0081195E"/>
    <w:rsid w:val="00811EF6"/>
    <w:rsid w:val="00812304"/>
    <w:rsid w:val="00812C0D"/>
    <w:rsid w:val="00813968"/>
    <w:rsid w:val="00815D2B"/>
    <w:rsid w:val="0081613A"/>
    <w:rsid w:val="008161E4"/>
    <w:rsid w:val="00816B03"/>
    <w:rsid w:val="00820187"/>
    <w:rsid w:val="00820645"/>
    <w:rsid w:val="00820A82"/>
    <w:rsid w:val="00821ED2"/>
    <w:rsid w:val="00822449"/>
    <w:rsid w:val="0082269F"/>
    <w:rsid w:val="00822993"/>
    <w:rsid w:val="00822CD7"/>
    <w:rsid w:val="008232DC"/>
    <w:rsid w:val="00823AC8"/>
    <w:rsid w:val="00824E2A"/>
    <w:rsid w:val="00825071"/>
    <w:rsid w:val="008264E0"/>
    <w:rsid w:val="00826B95"/>
    <w:rsid w:val="00826C88"/>
    <w:rsid w:val="00827AD4"/>
    <w:rsid w:val="008309EA"/>
    <w:rsid w:val="00830CF3"/>
    <w:rsid w:val="0083100F"/>
    <w:rsid w:val="008315F4"/>
    <w:rsid w:val="008329B7"/>
    <w:rsid w:val="0083342A"/>
    <w:rsid w:val="008354DD"/>
    <w:rsid w:val="00835A32"/>
    <w:rsid w:val="008365DE"/>
    <w:rsid w:val="0083662E"/>
    <w:rsid w:val="00836979"/>
    <w:rsid w:val="00836C14"/>
    <w:rsid w:val="008370CA"/>
    <w:rsid w:val="00840069"/>
    <w:rsid w:val="00840D15"/>
    <w:rsid w:val="00840F7B"/>
    <w:rsid w:val="00841F76"/>
    <w:rsid w:val="008420E5"/>
    <w:rsid w:val="00843685"/>
    <w:rsid w:val="00843BAC"/>
    <w:rsid w:val="00844394"/>
    <w:rsid w:val="00844C31"/>
    <w:rsid w:val="0084611E"/>
    <w:rsid w:val="008477F4"/>
    <w:rsid w:val="00850F49"/>
    <w:rsid w:val="008514F8"/>
    <w:rsid w:val="00851B34"/>
    <w:rsid w:val="00851D61"/>
    <w:rsid w:val="008524F8"/>
    <w:rsid w:val="00852BD4"/>
    <w:rsid w:val="00852D1F"/>
    <w:rsid w:val="00852EA9"/>
    <w:rsid w:val="00854186"/>
    <w:rsid w:val="008543CC"/>
    <w:rsid w:val="00854F2F"/>
    <w:rsid w:val="00855C8D"/>
    <w:rsid w:val="0085672C"/>
    <w:rsid w:val="0085705A"/>
    <w:rsid w:val="0085721C"/>
    <w:rsid w:val="008578B1"/>
    <w:rsid w:val="0086100D"/>
    <w:rsid w:val="008614A4"/>
    <w:rsid w:val="0086192F"/>
    <w:rsid w:val="00862140"/>
    <w:rsid w:val="00862370"/>
    <w:rsid w:val="008628DB"/>
    <w:rsid w:val="00862BB9"/>
    <w:rsid w:val="00862C80"/>
    <w:rsid w:val="008633D6"/>
    <w:rsid w:val="00863558"/>
    <w:rsid w:val="008639EE"/>
    <w:rsid w:val="008650EC"/>
    <w:rsid w:val="00865241"/>
    <w:rsid w:val="008662CE"/>
    <w:rsid w:val="00866DCC"/>
    <w:rsid w:val="0086765D"/>
    <w:rsid w:val="0087009B"/>
    <w:rsid w:val="0087185F"/>
    <w:rsid w:val="00871C7B"/>
    <w:rsid w:val="00872F8D"/>
    <w:rsid w:val="008735BD"/>
    <w:rsid w:val="00874764"/>
    <w:rsid w:val="00874843"/>
    <w:rsid w:val="00874857"/>
    <w:rsid w:val="00875250"/>
    <w:rsid w:val="008759C9"/>
    <w:rsid w:val="00880392"/>
    <w:rsid w:val="00880948"/>
    <w:rsid w:val="00880C8A"/>
    <w:rsid w:val="00880D1F"/>
    <w:rsid w:val="00882931"/>
    <w:rsid w:val="00882A62"/>
    <w:rsid w:val="00884F7D"/>
    <w:rsid w:val="0088538F"/>
    <w:rsid w:val="00885885"/>
    <w:rsid w:val="00887CDB"/>
    <w:rsid w:val="00887D72"/>
    <w:rsid w:val="0089037C"/>
    <w:rsid w:val="00890B5A"/>
    <w:rsid w:val="008910FC"/>
    <w:rsid w:val="00891626"/>
    <w:rsid w:val="00891AE9"/>
    <w:rsid w:val="008929A5"/>
    <w:rsid w:val="00892BFA"/>
    <w:rsid w:val="00892C51"/>
    <w:rsid w:val="00892CB1"/>
    <w:rsid w:val="008930E5"/>
    <w:rsid w:val="00893417"/>
    <w:rsid w:val="00893C68"/>
    <w:rsid w:val="00894A64"/>
    <w:rsid w:val="008953F0"/>
    <w:rsid w:val="0089562D"/>
    <w:rsid w:val="008959F3"/>
    <w:rsid w:val="00897047"/>
    <w:rsid w:val="008A0737"/>
    <w:rsid w:val="008A09F4"/>
    <w:rsid w:val="008A0E8D"/>
    <w:rsid w:val="008A10B2"/>
    <w:rsid w:val="008A21D6"/>
    <w:rsid w:val="008A2B31"/>
    <w:rsid w:val="008A3239"/>
    <w:rsid w:val="008A3DC4"/>
    <w:rsid w:val="008A4138"/>
    <w:rsid w:val="008A4534"/>
    <w:rsid w:val="008A5871"/>
    <w:rsid w:val="008A6823"/>
    <w:rsid w:val="008B065A"/>
    <w:rsid w:val="008B0B2A"/>
    <w:rsid w:val="008B0B5D"/>
    <w:rsid w:val="008B1B90"/>
    <w:rsid w:val="008B1DF2"/>
    <w:rsid w:val="008B32BE"/>
    <w:rsid w:val="008B36FD"/>
    <w:rsid w:val="008B37B1"/>
    <w:rsid w:val="008B394C"/>
    <w:rsid w:val="008B39D6"/>
    <w:rsid w:val="008B5CCF"/>
    <w:rsid w:val="008B602A"/>
    <w:rsid w:val="008B66E4"/>
    <w:rsid w:val="008C004C"/>
    <w:rsid w:val="008C07FF"/>
    <w:rsid w:val="008C0C39"/>
    <w:rsid w:val="008C16DA"/>
    <w:rsid w:val="008C1C47"/>
    <w:rsid w:val="008C2210"/>
    <w:rsid w:val="008C2AF5"/>
    <w:rsid w:val="008C2DFD"/>
    <w:rsid w:val="008C312A"/>
    <w:rsid w:val="008C48B9"/>
    <w:rsid w:val="008C4FC6"/>
    <w:rsid w:val="008C54FE"/>
    <w:rsid w:val="008C5647"/>
    <w:rsid w:val="008C5CC7"/>
    <w:rsid w:val="008C626A"/>
    <w:rsid w:val="008C647F"/>
    <w:rsid w:val="008C6794"/>
    <w:rsid w:val="008C6797"/>
    <w:rsid w:val="008D016A"/>
    <w:rsid w:val="008D0356"/>
    <w:rsid w:val="008D0BF4"/>
    <w:rsid w:val="008D10F3"/>
    <w:rsid w:val="008D1CDF"/>
    <w:rsid w:val="008D20F4"/>
    <w:rsid w:val="008D2772"/>
    <w:rsid w:val="008D349F"/>
    <w:rsid w:val="008D3596"/>
    <w:rsid w:val="008D45E6"/>
    <w:rsid w:val="008D564B"/>
    <w:rsid w:val="008D736A"/>
    <w:rsid w:val="008D7628"/>
    <w:rsid w:val="008E0CD4"/>
    <w:rsid w:val="008E2280"/>
    <w:rsid w:val="008E236C"/>
    <w:rsid w:val="008E24AD"/>
    <w:rsid w:val="008E2A4E"/>
    <w:rsid w:val="008E326F"/>
    <w:rsid w:val="008E369B"/>
    <w:rsid w:val="008E38DE"/>
    <w:rsid w:val="008E40D3"/>
    <w:rsid w:val="008E44D2"/>
    <w:rsid w:val="008E4ABF"/>
    <w:rsid w:val="008E4CAA"/>
    <w:rsid w:val="008E54CF"/>
    <w:rsid w:val="008E572E"/>
    <w:rsid w:val="008E5DA4"/>
    <w:rsid w:val="008E732C"/>
    <w:rsid w:val="008F0257"/>
    <w:rsid w:val="008F0712"/>
    <w:rsid w:val="008F0A75"/>
    <w:rsid w:val="008F0E10"/>
    <w:rsid w:val="008F111E"/>
    <w:rsid w:val="008F1D50"/>
    <w:rsid w:val="008F289A"/>
    <w:rsid w:val="008F2A5D"/>
    <w:rsid w:val="008F2EE9"/>
    <w:rsid w:val="008F338B"/>
    <w:rsid w:val="008F424E"/>
    <w:rsid w:val="008F531B"/>
    <w:rsid w:val="008F5981"/>
    <w:rsid w:val="008F6150"/>
    <w:rsid w:val="008F6234"/>
    <w:rsid w:val="008F693F"/>
    <w:rsid w:val="008F74F2"/>
    <w:rsid w:val="008F7520"/>
    <w:rsid w:val="0090018A"/>
    <w:rsid w:val="009004A9"/>
    <w:rsid w:val="00900CA1"/>
    <w:rsid w:val="00901F37"/>
    <w:rsid w:val="00902A1F"/>
    <w:rsid w:val="009036B4"/>
    <w:rsid w:val="0090553D"/>
    <w:rsid w:val="00905FFA"/>
    <w:rsid w:val="009065B8"/>
    <w:rsid w:val="00906FA5"/>
    <w:rsid w:val="00907051"/>
    <w:rsid w:val="00907804"/>
    <w:rsid w:val="00907D25"/>
    <w:rsid w:val="00907D87"/>
    <w:rsid w:val="00911D95"/>
    <w:rsid w:val="00911E3F"/>
    <w:rsid w:val="00911E68"/>
    <w:rsid w:val="009131EE"/>
    <w:rsid w:val="00914207"/>
    <w:rsid w:val="00914369"/>
    <w:rsid w:val="0091628F"/>
    <w:rsid w:val="00916325"/>
    <w:rsid w:val="0091637E"/>
    <w:rsid w:val="00916717"/>
    <w:rsid w:val="0091675F"/>
    <w:rsid w:val="009173EB"/>
    <w:rsid w:val="00917DB4"/>
    <w:rsid w:val="00921390"/>
    <w:rsid w:val="009228E7"/>
    <w:rsid w:val="00922D04"/>
    <w:rsid w:val="009242C8"/>
    <w:rsid w:val="0092478C"/>
    <w:rsid w:val="00924A24"/>
    <w:rsid w:val="0092604B"/>
    <w:rsid w:val="00926136"/>
    <w:rsid w:val="00926C3E"/>
    <w:rsid w:val="009300F7"/>
    <w:rsid w:val="00930123"/>
    <w:rsid w:val="00930138"/>
    <w:rsid w:val="009308FA"/>
    <w:rsid w:val="00931B7D"/>
    <w:rsid w:val="00931F6B"/>
    <w:rsid w:val="00932831"/>
    <w:rsid w:val="00933F2A"/>
    <w:rsid w:val="009341BD"/>
    <w:rsid w:val="0093424B"/>
    <w:rsid w:val="009347A9"/>
    <w:rsid w:val="00934CB6"/>
    <w:rsid w:val="00935660"/>
    <w:rsid w:val="0093626E"/>
    <w:rsid w:val="00936F72"/>
    <w:rsid w:val="00937F3C"/>
    <w:rsid w:val="00937FD5"/>
    <w:rsid w:val="00941164"/>
    <w:rsid w:val="009413B0"/>
    <w:rsid w:val="00941B61"/>
    <w:rsid w:val="00942129"/>
    <w:rsid w:val="00942465"/>
    <w:rsid w:val="00943684"/>
    <w:rsid w:val="00943DD6"/>
    <w:rsid w:val="009446F5"/>
    <w:rsid w:val="009449A9"/>
    <w:rsid w:val="009453ED"/>
    <w:rsid w:val="009454DF"/>
    <w:rsid w:val="009479C1"/>
    <w:rsid w:val="00950F54"/>
    <w:rsid w:val="00950F65"/>
    <w:rsid w:val="00951EEA"/>
    <w:rsid w:val="009522E0"/>
    <w:rsid w:val="00952632"/>
    <w:rsid w:val="00952EA6"/>
    <w:rsid w:val="0095342D"/>
    <w:rsid w:val="009537CA"/>
    <w:rsid w:val="00953AD9"/>
    <w:rsid w:val="00953CBD"/>
    <w:rsid w:val="0095415C"/>
    <w:rsid w:val="00954FCE"/>
    <w:rsid w:val="00956192"/>
    <w:rsid w:val="009567EC"/>
    <w:rsid w:val="00956B09"/>
    <w:rsid w:val="00956CA9"/>
    <w:rsid w:val="009600AE"/>
    <w:rsid w:val="0096014D"/>
    <w:rsid w:val="009609D2"/>
    <w:rsid w:val="00960DF1"/>
    <w:rsid w:val="00963B87"/>
    <w:rsid w:val="00964742"/>
    <w:rsid w:val="00964CBB"/>
    <w:rsid w:val="0096534D"/>
    <w:rsid w:val="00966E05"/>
    <w:rsid w:val="0097031F"/>
    <w:rsid w:val="009704F4"/>
    <w:rsid w:val="00971C2F"/>
    <w:rsid w:val="0097217F"/>
    <w:rsid w:val="0097258C"/>
    <w:rsid w:val="009726C3"/>
    <w:rsid w:val="00972A2D"/>
    <w:rsid w:val="00972EFD"/>
    <w:rsid w:val="009731AD"/>
    <w:rsid w:val="00973B6B"/>
    <w:rsid w:val="00974173"/>
    <w:rsid w:val="00974197"/>
    <w:rsid w:val="00974D88"/>
    <w:rsid w:val="0097560D"/>
    <w:rsid w:val="009763EC"/>
    <w:rsid w:val="009809C0"/>
    <w:rsid w:val="009823EB"/>
    <w:rsid w:val="00982843"/>
    <w:rsid w:val="0098319D"/>
    <w:rsid w:val="00984F9B"/>
    <w:rsid w:val="00985084"/>
    <w:rsid w:val="00985CF9"/>
    <w:rsid w:val="009861F1"/>
    <w:rsid w:val="0098676A"/>
    <w:rsid w:val="00986E80"/>
    <w:rsid w:val="009873B8"/>
    <w:rsid w:val="009875FC"/>
    <w:rsid w:val="00987B87"/>
    <w:rsid w:val="009902A9"/>
    <w:rsid w:val="00991E1F"/>
    <w:rsid w:val="009928B5"/>
    <w:rsid w:val="00994704"/>
    <w:rsid w:val="00994F18"/>
    <w:rsid w:val="00995913"/>
    <w:rsid w:val="00995A3A"/>
    <w:rsid w:val="00995D5D"/>
    <w:rsid w:val="00996994"/>
    <w:rsid w:val="00996A6D"/>
    <w:rsid w:val="00997602"/>
    <w:rsid w:val="00997681"/>
    <w:rsid w:val="00997B2A"/>
    <w:rsid w:val="00997F76"/>
    <w:rsid w:val="009A01E2"/>
    <w:rsid w:val="009A02C2"/>
    <w:rsid w:val="009A1F93"/>
    <w:rsid w:val="009A267F"/>
    <w:rsid w:val="009A328B"/>
    <w:rsid w:val="009A37E4"/>
    <w:rsid w:val="009A4039"/>
    <w:rsid w:val="009A4499"/>
    <w:rsid w:val="009A4868"/>
    <w:rsid w:val="009A7338"/>
    <w:rsid w:val="009B0BF1"/>
    <w:rsid w:val="009B0FEB"/>
    <w:rsid w:val="009B1D41"/>
    <w:rsid w:val="009B2982"/>
    <w:rsid w:val="009B3C6C"/>
    <w:rsid w:val="009B41C1"/>
    <w:rsid w:val="009B45B1"/>
    <w:rsid w:val="009B5392"/>
    <w:rsid w:val="009B58B7"/>
    <w:rsid w:val="009B5C47"/>
    <w:rsid w:val="009B6235"/>
    <w:rsid w:val="009B6717"/>
    <w:rsid w:val="009C077A"/>
    <w:rsid w:val="009C12D5"/>
    <w:rsid w:val="009C1AFB"/>
    <w:rsid w:val="009C1DCC"/>
    <w:rsid w:val="009C1DF8"/>
    <w:rsid w:val="009C1E1E"/>
    <w:rsid w:val="009C2D26"/>
    <w:rsid w:val="009C3B37"/>
    <w:rsid w:val="009C4465"/>
    <w:rsid w:val="009C49D4"/>
    <w:rsid w:val="009C50A1"/>
    <w:rsid w:val="009C5D77"/>
    <w:rsid w:val="009C6015"/>
    <w:rsid w:val="009C601B"/>
    <w:rsid w:val="009C7068"/>
    <w:rsid w:val="009C744F"/>
    <w:rsid w:val="009C76C9"/>
    <w:rsid w:val="009D0A24"/>
    <w:rsid w:val="009D11B6"/>
    <w:rsid w:val="009D11E9"/>
    <w:rsid w:val="009D1EA5"/>
    <w:rsid w:val="009D24C4"/>
    <w:rsid w:val="009D307A"/>
    <w:rsid w:val="009D34ED"/>
    <w:rsid w:val="009D3582"/>
    <w:rsid w:val="009D37F6"/>
    <w:rsid w:val="009D39B5"/>
    <w:rsid w:val="009D4635"/>
    <w:rsid w:val="009D4723"/>
    <w:rsid w:val="009D6701"/>
    <w:rsid w:val="009D7240"/>
    <w:rsid w:val="009D73C1"/>
    <w:rsid w:val="009D7A58"/>
    <w:rsid w:val="009E004B"/>
    <w:rsid w:val="009E05AA"/>
    <w:rsid w:val="009E05F7"/>
    <w:rsid w:val="009E0AD2"/>
    <w:rsid w:val="009E1990"/>
    <w:rsid w:val="009E1CFA"/>
    <w:rsid w:val="009E21C8"/>
    <w:rsid w:val="009E2262"/>
    <w:rsid w:val="009E230C"/>
    <w:rsid w:val="009E338E"/>
    <w:rsid w:val="009E36C7"/>
    <w:rsid w:val="009E493D"/>
    <w:rsid w:val="009E4986"/>
    <w:rsid w:val="009E5323"/>
    <w:rsid w:val="009E5855"/>
    <w:rsid w:val="009E6B01"/>
    <w:rsid w:val="009E79DE"/>
    <w:rsid w:val="009F10F3"/>
    <w:rsid w:val="009F1394"/>
    <w:rsid w:val="009F1498"/>
    <w:rsid w:val="009F16E8"/>
    <w:rsid w:val="009F1BB7"/>
    <w:rsid w:val="009F1C2F"/>
    <w:rsid w:val="009F21AC"/>
    <w:rsid w:val="009F306A"/>
    <w:rsid w:val="009F3605"/>
    <w:rsid w:val="009F4838"/>
    <w:rsid w:val="009F5834"/>
    <w:rsid w:val="009F5F74"/>
    <w:rsid w:val="009F6548"/>
    <w:rsid w:val="009F7297"/>
    <w:rsid w:val="00A01713"/>
    <w:rsid w:val="00A01B7E"/>
    <w:rsid w:val="00A027F4"/>
    <w:rsid w:val="00A03514"/>
    <w:rsid w:val="00A037A8"/>
    <w:rsid w:val="00A038EA"/>
    <w:rsid w:val="00A03D31"/>
    <w:rsid w:val="00A043D3"/>
    <w:rsid w:val="00A04BBC"/>
    <w:rsid w:val="00A05690"/>
    <w:rsid w:val="00A0626E"/>
    <w:rsid w:val="00A0655D"/>
    <w:rsid w:val="00A07513"/>
    <w:rsid w:val="00A106F8"/>
    <w:rsid w:val="00A10BE1"/>
    <w:rsid w:val="00A10C95"/>
    <w:rsid w:val="00A10D4B"/>
    <w:rsid w:val="00A113D8"/>
    <w:rsid w:val="00A11B7A"/>
    <w:rsid w:val="00A11F4A"/>
    <w:rsid w:val="00A12871"/>
    <w:rsid w:val="00A12975"/>
    <w:rsid w:val="00A14D53"/>
    <w:rsid w:val="00A1678C"/>
    <w:rsid w:val="00A16D7E"/>
    <w:rsid w:val="00A20BB5"/>
    <w:rsid w:val="00A20E42"/>
    <w:rsid w:val="00A22DBF"/>
    <w:rsid w:val="00A2318E"/>
    <w:rsid w:val="00A24B49"/>
    <w:rsid w:val="00A25B8A"/>
    <w:rsid w:val="00A25BD8"/>
    <w:rsid w:val="00A30393"/>
    <w:rsid w:val="00A312FE"/>
    <w:rsid w:val="00A31EA0"/>
    <w:rsid w:val="00A3226B"/>
    <w:rsid w:val="00A32F8B"/>
    <w:rsid w:val="00A332EB"/>
    <w:rsid w:val="00A34590"/>
    <w:rsid w:val="00A34EC8"/>
    <w:rsid w:val="00A350ED"/>
    <w:rsid w:val="00A35A0F"/>
    <w:rsid w:val="00A3667D"/>
    <w:rsid w:val="00A36B5D"/>
    <w:rsid w:val="00A36C67"/>
    <w:rsid w:val="00A37514"/>
    <w:rsid w:val="00A40396"/>
    <w:rsid w:val="00A40A71"/>
    <w:rsid w:val="00A40E79"/>
    <w:rsid w:val="00A4180C"/>
    <w:rsid w:val="00A42B21"/>
    <w:rsid w:val="00A43446"/>
    <w:rsid w:val="00A4410A"/>
    <w:rsid w:val="00A45D06"/>
    <w:rsid w:val="00A46CFF"/>
    <w:rsid w:val="00A4700C"/>
    <w:rsid w:val="00A47746"/>
    <w:rsid w:val="00A47895"/>
    <w:rsid w:val="00A47AE6"/>
    <w:rsid w:val="00A5040D"/>
    <w:rsid w:val="00A50C27"/>
    <w:rsid w:val="00A51598"/>
    <w:rsid w:val="00A517E7"/>
    <w:rsid w:val="00A51C2C"/>
    <w:rsid w:val="00A51E07"/>
    <w:rsid w:val="00A51E4E"/>
    <w:rsid w:val="00A520F5"/>
    <w:rsid w:val="00A52AD1"/>
    <w:rsid w:val="00A5384F"/>
    <w:rsid w:val="00A539A6"/>
    <w:rsid w:val="00A53BB1"/>
    <w:rsid w:val="00A548AB"/>
    <w:rsid w:val="00A54EC1"/>
    <w:rsid w:val="00A55B1B"/>
    <w:rsid w:val="00A55D09"/>
    <w:rsid w:val="00A56063"/>
    <w:rsid w:val="00A57F64"/>
    <w:rsid w:val="00A608D2"/>
    <w:rsid w:val="00A60C61"/>
    <w:rsid w:val="00A6118A"/>
    <w:rsid w:val="00A61E89"/>
    <w:rsid w:val="00A61F64"/>
    <w:rsid w:val="00A6221F"/>
    <w:rsid w:val="00A62F77"/>
    <w:rsid w:val="00A64874"/>
    <w:rsid w:val="00A64896"/>
    <w:rsid w:val="00A64D11"/>
    <w:rsid w:val="00A64FDC"/>
    <w:rsid w:val="00A65056"/>
    <w:rsid w:val="00A661A3"/>
    <w:rsid w:val="00A66C5D"/>
    <w:rsid w:val="00A67306"/>
    <w:rsid w:val="00A70BBB"/>
    <w:rsid w:val="00A71904"/>
    <w:rsid w:val="00A71B74"/>
    <w:rsid w:val="00A72171"/>
    <w:rsid w:val="00A72EF1"/>
    <w:rsid w:val="00A73840"/>
    <w:rsid w:val="00A740C1"/>
    <w:rsid w:val="00A755DA"/>
    <w:rsid w:val="00A7643E"/>
    <w:rsid w:val="00A765BB"/>
    <w:rsid w:val="00A76F99"/>
    <w:rsid w:val="00A80408"/>
    <w:rsid w:val="00A80D16"/>
    <w:rsid w:val="00A810F1"/>
    <w:rsid w:val="00A81347"/>
    <w:rsid w:val="00A814B1"/>
    <w:rsid w:val="00A8160A"/>
    <w:rsid w:val="00A825DC"/>
    <w:rsid w:val="00A827AC"/>
    <w:rsid w:val="00A82C5A"/>
    <w:rsid w:val="00A83D17"/>
    <w:rsid w:val="00A84276"/>
    <w:rsid w:val="00A8449E"/>
    <w:rsid w:val="00A84CC7"/>
    <w:rsid w:val="00A84EB9"/>
    <w:rsid w:val="00A862F0"/>
    <w:rsid w:val="00A86CF2"/>
    <w:rsid w:val="00A87400"/>
    <w:rsid w:val="00A8767D"/>
    <w:rsid w:val="00A9051E"/>
    <w:rsid w:val="00A9057B"/>
    <w:rsid w:val="00A90F79"/>
    <w:rsid w:val="00A915EA"/>
    <w:rsid w:val="00A91B2B"/>
    <w:rsid w:val="00A9229A"/>
    <w:rsid w:val="00A93A0B"/>
    <w:rsid w:val="00A93F0E"/>
    <w:rsid w:val="00A940C6"/>
    <w:rsid w:val="00A94383"/>
    <w:rsid w:val="00A94AA6"/>
    <w:rsid w:val="00A956D4"/>
    <w:rsid w:val="00A9641F"/>
    <w:rsid w:val="00A97FF9"/>
    <w:rsid w:val="00AA02A9"/>
    <w:rsid w:val="00AA0FD2"/>
    <w:rsid w:val="00AA22C2"/>
    <w:rsid w:val="00AA2364"/>
    <w:rsid w:val="00AA3136"/>
    <w:rsid w:val="00AA3CA5"/>
    <w:rsid w:val="00AA493E"/>
    <w:rsid w:val="00AA4AA4"/>
    <w:rsid w:val="00AA5258"/>
    <w:rsid w:val="00AA609A"/>
    <w:rsid w:val="00AA6719"/>
    <w:rsid w:val="00AA6FAA"/>
    <w:rsid w:val="00AA7260"/>
    <w:rsid w:val="00AA799D"/>
    <w:rsid w:val="00AB0A5F"/>
    <w:rsid w:val="00AB1519"/>
    <w:rsid w:val="00AB272F"/>
    <w:rsid w:val="00AB3A5B"/>
    <w:rsid w:val="00AB44F4"/>
    <w:rsid w:val="00AB473F"/>
    <w:rsid w:val="00AB53A9"/>
    <w:rsid w:val="00AB5C4F"/>
    <w:rsid w:val="00AB5CB3"/>
    <w:rsid w:val="00AB6D96"/>
    <w:rsid w:val="00AB7C60"/>
    <w:rsid w:val="00AC09F0"/>
    <w:rsid w:val="00AC1ADA"/>
    <w:rsid w:val="00AC1CF5"/>
    <w:rsid w:val="00AC20D0"/>
    <w:rsid w:val="00AC238C"/>
    <w:rsid w:val="00AC3354"/>
    <w:rsid w:val="00AC3627"/>
    <w:rsid w:val="00AC3AC9"/>
    <w:rsid w:val="00AC3D09"/>
    <w:rsid w:val="00AC4B13"/>
    <w:rsid w:val="00AC4FCF"/>
    <w:rsid w:val="00AC5174"/>
    <w:rsid w:val="00AC63E9"/>
    <w:rsid w:val="00AC6650"/>
    <w:rsid w:val="00AC68B8"/>
    <w:rsid w:val="00AC6931"/>
    <w:rsid w:val="00AC7BD7"/>
    <w:rsid w:val="00AC7C3A"/>
    <w:rsid w:val="00AD000C"/>
    <w:rsid w:val="00AD00D3"/>
    <w:rsid w:val="00AD04D3"/>
    <w:rsid w:val="00AD0CE1"/>
    <w:rsid w:val="00AD17ED"/>
    <w:rsid w:val="00AD1ED5"/>
    <w:rsid w:val="00AD2432"/>
    <w:rsid w:val="00AD2F33"/>
    <w:rsid w:val="00AD3A46"/>
    <w:rsid w:val="00AD420F"/>
    <w:rsid w:val="00AD44BE"/>
    <w:rsid w:val="00AD515F"/>
    <w:rsid w:val="00AD7809"/>
    <w:rsid w:val="00AD79A7"/>
    <w:rsid w:val="00AE09CE"/>
    <w:rsid w:val="00AE1264"/>
    <w:rsid w:val="00AE1F7B"/>
    <w:rsid w:val="00AE3611"/>
    <w:rsid w:val="00AE5131"/>
    <w:rsid w:val="00AE595A"/>
    <w:rsid w:val="00AE6474"/>
    <w:rsid w:val="00AE6C32"/>
    <w:rsid w:val="00AE6C92"/>
    <w:rsid w:val="00AE718C"/>
    <w:rsid w:val="00AE76FE"/>
    <w:rsid w:val="00AF028D"/>
    <w:rsid w:val="00AF0C74"/>
    <w:rsid w:val="00AF13B0"/>
    <w:rsid w:val="00AF2457"/>
    <w:rsid w:val="00AF2B11"/>
    <w:rsid w:val="00AF2EC4"/>
    <w:rsid w:val="00AF35C7"/>
    <w:rsid w:val="00AF3E00"/>
    <w:rsid w:val="00AF4B7C"/>
    <w:rsid w:val="00AF60AF"/>
    <w:rsid w:val="00AF60FB"/>
    <w:rsid w:val="00AF6E84"/>
    <w:rsid w:val="00AF7098"/>
    <w:rsid w:val="00AF72CD"/>
    <w:rsid w:val="00AF791C"/>
    <w:rsid w:val="00B00241"/>
    <w:rsid w:val="00B01610"/>
    <w:rsid w:val="00B018ED"/>
    <w:rsid w:val="00B02C4B"/>
    <w:rsid w:val="00B03CDC"/>
    <w:rsid w:val="00B03E2D"/>
    <w:rsid w:val="00B04413"/>
    <w:rsid w:val="00B044A8"/>
    <w:rsid w:val="00B0457D"/>
    <w:rsid w:val="00B056AA"/>
    <w:rsid w:val="00B05895"/>
    <w:rsid w:val="00B05A9B"/>
    <w:rsid w:val="00B11BA3"/>
    <w:rsid w:val="00B124D9"/>
    <w:rsid w:val="00B141A0"/>
    <w:rsid w:val="00B14CF9"/>
    <w:rsid w:val="00B15BCE"/>
    <w:rsid w:val="00B164B5"/>
    <w:rsid w:val="00B17351"/>
    <w:rsid w:val="00B2040E"/>
    <w:rsid w:val="00B20A5C"/>
    <w:rsid w:val="00B214AE"/>
    <w:rsid w:val="00B21B43"/>
    <w:rsid w:val="00B241A4"/>
    <w:rsid w:val="00B24238"/>
    <w:rsid w:val="00B245BE"/>
    <w:rsid w:val="00B24B38"/>
    <w:rsid w:val="00B24CC0"/>
    <w:rsid w:val="00B2584B"/>
    <w:rsid w:val="00B26A0C"/>
    <w:rsid w:val="00B26BAD"/>
    <w:rsid w:val="00B26E01"/>
    <w:rsid w:val="00B272FD"/>
    <w:rsid w:val="00B2769A"/>
    <w:rsid w:val="00B27EE9"/>
    <w:rsid w:val="00B320B6"/>
    <w:rsid w:val="00B326D0"/>
    <w:rsid w:val="00B35522"/>
    <w:rsid w:val="00B366B7"/>
    <w:rsid w:val="00B36E74"/>
    <w:rsid w:val="00B413EA"/>
    <w:rsid w:val="00B41637"/>
    <w:rsid w:val="00B417F1"/>
    <w:rsid w:val="00B41D8E"/>
    <w:rsid w:val="00B4291B"/>
    <w:rsid w:val="00B42F08"/>
    <w:rsid w:val="00B431D3"/>
    <w:rsid w:val="00B43590"/>
    <w:rsid w:val="00B447F4"/>
    <w:rsid w:val="00B4481B"/>
    <w:rsid w:val="00B45BB6"/>
    <w:rsid w:val="00B4632D"/>
    <w:rsid w:val="00B47612"/>
    <w:rsid w:val="00B47CCA"/>
    <w:rsid w:val="00B508CF"/>
    <w:rsid w:val="00B50935"/>
    <w:rsid w:val="00B50E5A"/>
    <w:rsid w:val="00B513A7"/>
    <w:rsid w:val="00B513D6"/>
    <w:rsid w:val="00B51A31"/>
    <w:rsid w:val="00B528A7"/>
    <w:rsid w:val="00B5296B"/>
    <w:rsid w:val="00B52A03"/>
    <w:rsid w:val="00B52D51"/>
    <w:rsid w:val="00B52E68"/>
    <w:rsid w:val="00B53C26"/>
    <w:rsid w:val="00B53DBA"/>
    <w:rsid w:val="00B541A6"/>
    <w:rsid w:val="00B54363"/>
    <w:rsid w:val="00B554D2"/>
    <w:rsid w:val="00B5552D"/>
    <w:rsid w:val="00B56812"/>
    <w:rsid w:val="00B56E7F"/>
    <w:rsid w:val="00B605A2"/>
    <w:rsid w:val="00B60A1C"/>
    <w:rsid w:val="00B60CCC"/>
    <w:rsid w:val="00B60DEA"/>
    <w:rsid w:val="00B60F8D"/>
    <w:rsid w:val="00B61A83"/>
    <w:rsid w:val="00B61B4C"/>
    <w:rsid w:val="00B61DD4"/>
    <w:rsid w:val="00B641FA"/>
    <w:rsid w:val="00B653E9"/>
    <w:rsid w:val="00B670F9"/>
    <w:rsid w:val="00B67374"/>
    <w:rsid w:val="00B6799E"/>
    <w:rsid w:val="00B67DA3"/>
    <w:rsid w:val="00B70078"/>
    <w:rsid w:val="00B70741"/>
    <w:rsid w:val="00B7078E"/>
    <w:rsid w:val="00B722E8"/>
    <w:rsid w:val="00B7296A"/>
    <w:rsid w:val="00B73C2B"/>
    <w:rsid w:val="00B73F18"/>
    <w:rsid w:val="00B74D7E"/>
    <w:rsid w:val="00B752AA"/>
    <w:rsid w:val="00B75477"/>
    <w:rsid w:val="00B75CE8"/>
    <w:rsid w:val="00B75F56"/>
    <w:rsid w:val="00B76AC3"/>
    <w:rsid w:val="00B76CDC"/>
    <w:rsid w:val="00B7780D"/>
    <w:rsid w:val="00B80618"/>
    <w:rsid w:val="00B80B32"/>
    <w:rsid w:val="00B81633"/>
    <w:rsid w:val="00B82C2D"/>
    <w:rsid w:val="00B82E3B"/>
    <w:rsid w:val="00B8308F"/>
    <w:rsid w:val="00B838EE"/>
    <w:rsid w:val="00B839E3"/>
    <w:rsid w:val="00B84092"/>
    <w:rsid w:val="00B84E67"/>
    <w:rsid w:val="00B85502"/>
    <w:rsid w:val="00B867D7"/>
    <w:rsid w:val="00B86F59"/>
    <w:rsid w:val="00B90375"/>
    <w:rsid w:val="00B90A30"/>
    <w:rsid w:val="00B91874"/>
    <w:rsid w:val="00B92067"/>
    <w:rsid w:val="00B922B6"/>
    <w:rsid w:val="00B926D4"/>
    <w:rsid w:val="00B93257"/>
    <w:rsid w:val="00B93582"/>
    <w:rsid w:val="00B941A5"/>
    <w:rsid w:val="00B9529F"/>
    <w:rsid w:val="00B952FF"/>
    <w:rsid w:val="00B9537D"/>
    <w:rsid w:val="00B95957"/>
    <w:rsid w:val="00B9603A"/>
    <w:rsid w:val="00B97F8E"/>
    <w:rsid w:val="00BA0F7D"/>
    <w:rsid w:val="00BA133D"/>
    <w:rsid w:val="00BA1F25"/>
    <w:rsid w:val="00BA2970"/>
    <w:rsid w:val="00BA3B70"/>
    <w:rsid w:val="00BA3CD0"/>
    <w:rsid w:val="00BA4C05"/>
    <w:rsid w:val="00BA51EA"/>
    <w:rsid w:val="00BA56BC"/>
    <w:rsid w:val="00BA5AB8"/>
    <w:rsid w:val="00BA5BDC"/>
    <w:rsid w:val="00BA5EF1"/>
    <w:rsid w:val="00BA643E"/>
    <w:rsid w:val="00BA6DA8"/>
    <w:rsid w:val="00BA6DB9"/>
    <w:rsid w:val="00BA750D"/>
    <w:rsid w:val="00BA7B6C"/>
    <w:rsid w:val="00BA7E52"/>
    <w:rsid w:val="00BB069B"/>
    <w:rsid w:val="00BB15A6"/>
    <w:rsid w:val="00BB1FFF"/>
    <w:rsid w:val="00BB3D44"/>
    <w:rsid w:val="00BB61F9"/>
    <w:rsid w:val="00BB63A3"/>
    <w:rsid w:val="00BB64AD"/>
    <w:rsid w:val="00BB678C"/>
    <w:rsid w:val="00BB694E"/>
    <w:rsid w:val="00BB6D9D"/>
    <w:rsid w:val="00BC13BE"/>
    <w:rsid w:val="00BC14FD"/>
    <w:rsid w:val="00BC1925"/>
    <w:rsid w:val="00BC1B08"/>
    <w:rsid w:val="00BC1E39"/>
    <w:rsid w:val="00BC3C78"/>
    <w:rsid w:val="00BC4A17"/>
    <w:rsid w:val="00BC5AC3"/>
    <w:rsid w:val="00BC5CAF"/>
    <w:rsid w:val="00BC7458"/>
    <w:rsid w:val="00BC7919"/>
    <w:rsid w:val="00BD080D"/>
    <w:rsid w:val="00BD0859"/>
    <w:rsid w:val="00BD0FE8"/>
    <w:rsid w:val="00BD11AF"/>
    <w:rsid w:val="00BD15F1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6443"/>
    <w:rsid w:val="00BD721D"/>
    <w:rsid w:val="00BE0ABA"/>
    <w:rsid w:val="00BE2188"/>
    <w:rsid w:val="00BE2D33"/>
    <w:rsid w:val="00BE31C8"/>
    <w:rsid w:val="00BE327E"/>
    <w:rsid w:val="00BE4085"/>
    <w:rsid w:val="00BE4CDC"/>
    <w:rsid w:val="00BE5350"/>
    <w:rsid w:val="00BE583A"/>
    <w:rsid w:val="00BE6056"/>
    <w:rsid w:val="00BE626B"/>
    <w:rsid w:val="00BE700B"/>
    <w:rsid w:val="00BE7275"/>
    <w:rsid w:val="00BE7521"/>
    <w:rsid w:val="00BE7D41"/>
    <w:rsid w:val="00BF01ED"/>
    <w:rsid w:val="00BF08B2"/>
    <w:rsid w:val="00BF11E8"/>
    <w:rsid w:val="00BF26E6"/>
    <w:rsid w:val="00BF293D"/>
    <w:rsid w:val="00BF43E6"/>
    <w:rsid w:val="00BF4CBE"/>
    <w:rsid w:val="00BF5454"/>
    <w:rsid w:val="00BF5897"/>
    <w:rsid w:val="00BF6785"/>
    <w:rsid w:val="00BF75AF"/>
    <w:rsid w:val="00BF7F06"/>
    <w:rsid w:val="00C01258"/>
    <w:rsid w:val="00C01EAF"/>
    <w:rsid w:val="00C02BE3"/>
    <w:rsid w:val="00C040AC"/>
    <w:rsid w:val="00C047F1"/>
    <w:rsid w:val="00C05D3D"/>
    <w:rsid w:val="00C07CCF"/>
    <w:rsid w:val="00C10E2C"/>
    <w:rsid w:val="00C119B0"/>
    <w:rsid w:val="00C148F1"/>
    <w:rsid w:val="00C14C9B"/>
    <w:rsid w:val="00C15122"/>
    <w:rsid w:val="00C151B6"/>
    <w:rsid w:val="00C16D55"/>
    <w:rsid w:val="00C17BA9"/>
    <w:rsid w:val="00C219EB"/>
    <w:rsid w:val="00C2299B"/>
    <w:rsid w:val="00C24123"/>
    <w:rsid w:val="00C244B8"/>
    <w:rsid w:val="00C25277"/>
    <w:rsid w:val="00C2570F"/>
    <w:rsid w:val="00C25736"/>
    <w:rsid w:val="00C25AB6"/>
    <w:rsid w:val="00C25AF6"/>
    <w:rsid w:val="00C3076C"/>
    <w:rsid w:val="00C30953"/>
    <w:rsid w:val="00C32930"/>
    <w:rsid w:val="00C32DAD"/>
    <w:rsid w:val="00C32FC3"/>
    <w:rsid w:val="00C356BC"/>
    <w:rsid w:val="00C370B0"/>
    <w:rsid w:val="00C37ED0"/>
    <w:rsid w:val="00C4014D"/>
    <w:rsid w:val="00C4031F"/>
    <w:rsid w:val="00C40E1D"/>
    <w:rsid w:val="00C41100"/>
    <w:rsid w:val="00C41420"/>
    <w:rsid w:val="00C43639"/>
    <w:rsid w:val="00C43D18"/>
    <w:rsid w:val="00C44D49"/>
    <w:rsid w:val="00C45103"/>
    <w:rsid w:val="00C45AD3"/>
    <w:rsid w:val="00C461F9"/>
    <w:rsid w:val="00C4655C"/>
    <w:rsid w:val="00C46670"/>
    <w:rsid w:val="00C46694"/>
    <w:rsid w:val="00C47DEF"/>
    <w:rsid w:val="00C50130"/>
    <w:rsid w:val="00C506B6"/>
    <w:rsid w:val="00C50EFC"/>
    <w:rsid w:val="00C50F42"/>
    <w:rsid w:val="00C51B86"/>
    <w:rsid w:val="00C522D4"/>
    <w:rsid w:val="00C52D10"/>
    <w:rsid w:val="00C5381C"/>
    <w:rsid w:val="00C5442C"/>
    <w:rsid w:val="00C5443F"/>
    <w:rsid w:val="00C54809"/>
    <w:rsid w:val="00C55791"/>
    <w:rsid w:val="00C55E1A"/>
    <w:rsid w:val="00C567F6"/>
    <w:rsid w:val="00C56C9B"/>
    <w:rsid w:val="00C56CDF"/>
    <w:rsid w:val="00C56DC0"/>
    <w:rsid w:val="00C571B9"/>
    <w:rsid w:val="00C6094D"/>
    <w:rsid w:val="00C6160F"/>
    <w:rsid w:val="00C61A5B"/>
    <w:rsid w:val="00C632C4"/>
    <w:rsid w:val="00C64014"/>
    <w:rsid w:val="00C6440D"/>
    <w:rsid w:val="00C65F0E"/>
    <w:rsid w:val="00C674B6"/>
    <w:rsid w:val="00C674FC"/>
    <w:rsid w:val="00C67893"/>
    <w:rsid w:val="00C67DF5"/>
    <w:rsid w:val="00C70340"/>
    <w:rsid w:val="00C70625"/>
    <w:rsid w:val="00C7090E"/>
    <w:rsid w:val="00C70EEF"/>
    <w:rsid w:val="00C7129D"/>
    <w:rsid w:val="00C71D05"/>
    <w:rsid w:val="00C72EB0"/>
    <w:rsid w:val="00C74227"/>
    <w:rsid w:val="00C749B6"/>
    <w:rsid w:val="00C74F44"/>
    <w:rsid w:val="00C75274"/>
    <w:rsid w:val="00C7527F"/>
    <w:rsid w:val="00C75337"/>
    <w:rsid w:val="00C753B9"/>
    <w:rsid w:val="00C75483"/>
    <w:rsid w:val="00C76F3E"/>
    <w:rsid w:val="00C80117"/>
    <w:rsid w:val="00C802AA"/>
    <w:rsid w:val="00C810CF"/>
    <w:rsid w:val="00C8173C"/>
    <w:rsid w:val="00C81A16"/>
    <w:rsid w:val="00C82032"/>
    <w:rsid w:val="00C823C7"/>
    <w:rsid w:val="00C826B1"/>
    <w:rsid w:val="00C84FBE"/>
    <w:rsid w:val="00C860BC"/>
    <w:rsid w:val="00C868D0"/>
    <w:rsid w:val="00C86C75"/>
    <w:rsid w:val="00C87395"/>
    <w:rsid w:val="00C92442"/>
    <w:rsid w:val="00C92818"/>
    <w:rsid w:val="00C9381E"/>
    <w:rsid w:val="00C944BD"/>
    <w:rsid w:val="00C948EB"/>
    <w:rsid w:val="00C94D62"/>
    <w:rsid w:val="00C960B9"/>
    <w:rsid w:val="00C96ABF"/>
    <w:rsid w:val="00C97698"/>
    <w:rsid w:val="00C97AD6"/>
    <w:rsid w:val="00CA1FCF"/>
    <w:rsid w:val="00CA2042"/>
    <w:rsid w:val="00CA3415"/>
    <w:rsid w:val="00CA4E87"/>
    <w:rsid w:val="00CA513B"/>
    <w:rsid w:val="00CA6317"/>
    <w:rsid w:val="00CA660C"/>
    <w:rsid w:val="00CA6796"/>
    <w:rsid w:val="00CA7107"/>
    <w:rsid w:val="00CA7B74"/>
    <w:rsid w:val="00CB162C"/>
    <w:rsid w:val="00CB1797"/>
    <w:rsid w:val="00CB32B3"/>
    <w:rsid w:val="00CB4046"/>
    <w:rsid w:val="00CB69F8"/>
    <w:rsid w:val="00CB7565"/>
    <w:rsid w:val="00CB7A5E"/>
    <w:rsid w:val="00CC2082"/>
    <w:rsid w:val="00CC2247"/>
    <w:rsid w:val="00CC293E"/>
    <w:rsid w:val="00CC322B"/>
    <w:rsid w:val="00CC355B"/>
    <w:rsid w:val="00CC35ED"/>
    <w:rsid w:val="00CC3AAE"/>
    <w:rsid w:val="00CC42E5"/>
    <w:rsid w:val="00CC503B"/>
    <w:rsid w:val="00CC5198"/>
    <w:rsid w:val="00CC5305"/>
    <w:rsid w:val="00CC6386"/>
    <w:rsid w:val="00CC6B2C"/>
    <w:rsid w:val="00CC77C2"/>
    <w:rsid w:val="00CC7CF2"/>
    <w:rsid w:val="00CC7E5C"/>
    <w:rsid w:val="00CD023B"/>
    <w:rsid w:val="00CD0FE3"/>
    <w:rsid w:val="00CD138F"/>
    <w:rsid w:val="00CD1994"/>
    <w:rsid w:val="00CD21AF"/>
    <w:rsid w:val="00CD284C"/>
    <w:rsid w:val="00CD2959"/>
    <w:rsid w:val="00CD424F"/>
    <w:rsid w:val="00CD4829"/>
    <w:rsid w:val="00CD57F4"/>
    <w:rsid w:val="00CD5E3C"/>
    <w:rsid w:val="00CD5F6B"/>
    <w:rsid w:val="00CD6699"/>
    <w:rsid w:val="00CD6F03"/>
    <w:rsid w:val="00CD6F1E"/>
    <w:rsid w:val="00CD70C3"/>
    <w:rsid w:val="00CD7621"/>
    <w:rsid w:val="00CD7B77"/>
    <w:rsid w:val="00CE0068"/>
    <w:rsid w:val="00CE0193"/>
    <w:rsid w:val="00CE15D5"/>
    <w:rsid w:val="00CE2A15"/>
    <w:rsid w:val="00CE335A"/>
    <w:rsid w:val="00CE3E4E"/>
    <w:rsid w:val="00CE4801"/>
    <w:rsid w:val="00CE4D78"/>
    <w:rsid w:val="00CE52AF"/>
    <w:rsid w:val="00CE771F"/>
    <w:rsid w:val="00CF0940"/>
    <w:rsid w:val="00CF1549"/>
    <w:rsid w:val="00CF1DB0"/>
    <w:rsid w:val="00CF1EA0"/>
    <w:rsid w:val="00CF2103"/>
    <w:rsid w:val="00CF2890"/>
    <w:rsid w:val="00CF2EB8"/>
    <w:rsid w:val="00CF3659"/>
    <w:rsid w:val="00CF460B"/>
    <w:rsid w:val="00CF5DA8"/>
    <w:rsid w:val="00CF5DD7"/>
    <w:rsid w:val="00CF67D2"/>
    <w:rsid w:val="00CF6CC7"/>
    <w:rsid w:val="00CF754C"/>
    <w:rsid w:val="00D0002B"/>
    <w:rsid w:val="00D00490"/>
    <w:rsid w:val="00D00DD9"/>
    <w:rsid w:val="00D0134D"/>
    <w:rsid w:val="00D01B14"/>
    <w:rsid w:val="00D024FA"/>
    <w:rsid w:val="00D02C58"/>
    <w:rsid w:val="00D02EAC"/>
    <w:rsid w:val="00D031EE"/>
    <w:rsid w:val="00D034DC"/>
    <w:rsid w:val="00D035C0"/>
    <w:rsid w:val="00D03FF6"/>
    <w:rsid w:val="00D04068"/>
    <w:rsid w:val="00D04276"/>
    <w:rsid w:val="00D04FE4"/>
    <w:rsid w:val="00D105B1"/>
    <w:rsid w:val="00D115C3"/>
    <w:rsid w:val="00D117B8"/>
    <w:rsid w:val="00D13934"/>
    <w:rsid w:val="00D14ACA"/>
    <w:rsid w:val="00D14D90"/>
    <w:rsid w:val="00D1506C"/>
    <w:rsid w:val="00D1516A"/>
    <w:rsid w:val="00D15F8F"/>
    <w:rsid w:val="00D169D8"/>
    <w:rsid w:val="00D16A37"/>
    <w:rsid w:val="00D17773"/>
    <w:rsid w:val="00D207DD"/>
    <w:rsid w:val="00D21591"/>
    <w:rsid w:val="00D21C13"/>
    <w:rsid w:val="00D223E1"/>
    <w:rsid w:val="00D2270A"/>
    <w:rsid w:val="00D229F2"/>
    <w:rsid w:val="00D22CE3"/>
    <w:rsid w:val="00D22F5C"/>
    <w:rsid w:val="00D23599"/>
    <w:rsid w:val="00D23C2C"/>
    <w:rsid w:val="00D2643F"/>
    <w:rsid w:val="00D26535"/>
    <w:rsid w:val="00D26F12"/>
    <w:rsid w:val="00D27373"/>
    <w:rsid w:val="00D27E9D"/>
    <w:rsid w:val="00D30338"/>
    <w:rsid w:val="00D30DD0"/>
    <w:rsid w:val="00D36418"/>
    <w:rsid w:val="00D37C92"/>
    <w:rsid w:val="00D40345"/>
    <w:rsid w:val="00D4131C"/>
    <w:rsid w:val="00D41584"/>
    <w:rsid w:val="00D426BB"/>
    <w:rsid w:val="00D42D9F"/>
    <w:rsid w:val="00D4389C"/>
    <w:rsid w:val="00D43BC1"/>
    <w:rsid w:val="00D43FFA"/>
    <w:rsid w:val="00D4429A"/>
    <w:rsid w:val="00D453B8"/>
    <w:rsid w:val="00D457C9"/>
    <w:rsid w:val="00D4642C"/>
    <w:rsid w:val="00D4689A"/>
    <w:rsid w:val="00D479CE"/>
    <w:rsid w:val="00D47FAC"/>
    <w:rsid w:val="00D500EB"/>
    <w:rsid w:val="00D50A31"/>
    <w:rsid w:val="00D50B02"/>
    <w:rsid w:val="00D514A7"/>
    <w:rsid w:val="00D521F3"/>
    <w:rsid w:val="00D522CB"/>
    <w:rsid w:val="00D52A3A"/>
    <w:rsid w:val="00D53B22"/>
    <w:rsid w:val="00D53E49"/>
    <w:rsid w:val="00D54358"/>
    <w:rsid w:val="00D54D88"/>
    <w:rsid w:val="00D5709D"/>
    <w:rsid w:val="00D601BC"/>
    <w:rsid w:val="00D606CA"/>
    <w:rsid w:val="00D60711"/>
    <w:rsid w:val="00D60B39"/>
    <w:rsid w:val="00D610E6"/>
    <w:rsid w:val="00D61D5C"/>
    <w:rsid w:val="00D63417"/>
    <w:rsid w:val="00D63B37"/>
    <w:rsid w:val="00D63C0D"/>
    <w:rsid w:val="00D63C28"/>
    <w:rsid w:val="00D641E3"/>
    <w:rsid w:val="00D6457C"/>
    <w:rsid w:val="00D64B55"/>
    <w:rsid w:val="00D64E28"/>
    <w:rsid w:val="00D66159"/>
    <w:rsid w:val="00D66430"/>
    <w:rsid w:val="00D66C93"/>
    <w:rsid w:val="00D678E1"/>
    <w:rsid w:val="00D67AA9"/>
    <w:rsid w:val="00D71355"/>
    <w:rsid w:val="00D72579"/>
    <w:rsid w:val="00D73085"/>
    <w:rsid w:val="00D741BA"/>
    <w:rsid w:val="00D742CD"/>
    <w:rsid w:val="00D74408"/>
    <w:rsid w:val="00D744C3"/>
    <w:rsid w:val="00D74DD6"/>
    <w:rsid w:val="00D7529F"/>
    <w:rsid w:val="00D773BC"/>
    <w:rsid w:val="00D800A6"/>
    <w:rsid w:val="00D8019F"/>
    <w:rsid w:val="00D8055A"/>
    <w:rsid w:val="00D81565"/>
    <w:rsid w:val="00D82684"/>
    <w:rsid w:val="00D831C2"/>
    <w:rsid w:val="00D84EA9"/>
    <w:rsid w:val="00D854D3"/>
    <w:rsid w:val="00D86572"/>
    <w:rsid w:val="00D866F4"/>
    <w:rsid w:val="00D87082"/>
    <w:rsid w:val="00D87AF2"/>
    <w:rsid w:val="00D87E17"/>
    <w:rsid w:val="00D90046"/>
    <w:rsid w:val="00D90079"/>
    <w:rsid w:val="00D9017D"/>
    <w:rsid w:val="00D919EA"/>
    <w:rsid w:val="00D91A87"/>
    <w:rsid w:val="00D9276B"/>
    <w:rsid w:val="00D92926"/>
    <w:rsid w:val="00D9336D"/>
    <w:rsid w:val="00D9488F"/>
    <w:rsid w:val="00D94CEF"/>
    <w:rsid w:val="00D9572B"/>
    <w:rsid w:val="00D95BD7"/>
    <w:rsid w:val="00D95D39"/>
    <w:rsid w:val="00D9638A"/>
    <w:rsid w:val="00D96422"/>
    <w:rsid w:val="00D97007"/>
    <w:rsid w:val="00D975B3"/>
    <w:rsid w:val="00D979C0"/>
    <w:rsid w:val="00DA0E84"/>
    <w:rsid w:val="00DA16D0"/>
    <w:rsid w:val="00DA1FFC"/>
    <w:rsid w:val="00DA580A"/>
    <w:rsid w:val="00DA5C76"/>
    <w:rsid w:val="00DA5E86"/>
    <w:rsid w:val="00DA61F1"/>
    <w:rsid w:val="00DA6327"/>
    <w:rsid w:val="00DA6B2D"/>
    <w:rsid w:val="00DA7249"/>
    <w:rsid w:val="00DB1275"/>
    <w:rsid w:val="00DB12E6"/>
    <w:rsid w:val="00DB332D"/>
    <w:rsid w:val="00DB4B87"/>
    <w:rsid w:val="00DB56D1"/>
    <w:rsid w:val="00DB7084"/>
    <w:rsid w:val="00DB73FE"/>
    <w:rsid w:val="00DB741A"/>
    <w:rsid w:val="00DB788C"/>
    <w:rsid w:val="00DB7F6A"/>
    <w:rsid w:val="00DC0A2A"/>
    <w:rsid w:val="00DC1B22"/>
    <w:rsid w:val="00DC2FDC"/>
    <w:rsid w:val="00DC4F2B"/>
    <w:rsid w:val="00DC520F"/>
    <w:rsid w:val="00DC5332"/>
    <w:rsid w:val="00DC5770"/>
    <w:rsid w:val="00DC5983"/>
    <w:rsid w:val="00DC650B"/>
    <w:rsid w:val="00DC6931"/>
    <w:rsid w:val="00DC7083"/>
    <w:rsid w:val="00DC719E"/>
    <w:rsid w:val="00DC7365"/>
    <w:rsid w:val="00DD03B7"/>
    <w:rsid w:val="00DD0F5A"/>
    <w:rsid w:val="00DD2CB5"/>
    <w:rsid w:val="00DD303E"/>
    <w:rsid w:val="00DD331C"/>
    <w:rsid w:val="00DD37C6"/>
    <w:rsid w:val="00DD5185"/>
    <w:rsid w:val="00DD5AE5"/>
    <w:rsid w:val="00DD6337"/>
    <w:rsid w:val="00DD7234"/>
    <w:rsid w:val="00DD7A38"/>
    <w:rsid w:val="00DE02D8"/>
    <w:rsid w:val="00DE0908"/>
    <w:rsid w:val="00DE1B1D"/>
    <w:rsid w:val="00DE1C28"/>
    <w:rsid w:val="00DE2021"/>
    <w:rsid w:val="00DE265F"/>
    <w:rsid w:val="00DE26A7"/>
    <w:rsid w:val="00DE3601"/>
    <w:rsid w:val="00DE385E"/>
    <w:rsid w:val="00DE4043"/>
    <w:rsid w:val="00DE407D"/>
    <w:rsid w:val="00DE4D33"/>
    <w:rsid w:val="00DE62EA"/>
    <w:rsid w:val="00DF0514"/>
    <w:rsid w:val="00DF160D"/>
    <w:rsid w:val="00DF2815"/>
    <w:rsid w:val="00DF299D"/>
    <w:rsid w:val="00DF2CE5"/>
    <w:rsid w:val="00DF2F63"/>
    <w:rsid w:val="00DF332C"/>
    <w:rsid w:val="00DF3A01"/>
    <w:rsid w:val="00DF3B72"/>
    <w:rsid w:val="00DF6D2C"/>
    <w:rsid w:val="00E00408"/>
    <w:rsid w:val="00E00E68"/>
    <w:rsid w:val="00E019F1"/>
    <w:rsid w:val="00E02AE0"/>
    <w:rsid w:val="00E02D46"/>
    <w:rsid w:val="00E03039"/>
    <w:rsid w:val="00E04370"/>
    <w:rsid w:val="00E0476E"/>
    <w:rsid w:val="00E048C3"/>
    <w:rsid w:val="00E04E1D"/>
    <w:rsid w:val="00E05DF7"/>
    <w:rsid w:val="00E05F64"/>
    <w:rsid w:val="00E07792"/>
    <w:rsid w:val="00E1062E"/>
    <w:rsid w:val="00E11710"/>
    <w:rsid w:val="00E117B6"/>
    <w:rsid w:val="00E12086"/>
    <w:rsid w:val="00E122C5"/>
    <w:rsid w:val="00E12A2D"/>
    <w:rsid w:val="00E131CA"/>
    <w:rsid w:val="00E1341F"/>
    <w:rsid w:val="00E13562"/>
    <w:rsid w:val="00E135A7"/>
    <w:rsid w:val="00E15B43"/>
    <w:rsid w:val="00E1666D"/>
    <w:rsid w:val="00E16768"/>
    <w:rsid w:val="00E16ECE"/>
    <w:rsid w:val="00E17CCD"/>
    <w:rsid w:val="00E20171"/>
    <w:rsid w:val="00E20476"/>
    <w:rsid w:val="00E20617"/>
    <w:rsid w:val="00E212A8"/>
    <w:rsid w:val="00E21505"/>
    <w:rsid w:val="00E21B18"/>
    <w:rsid w:val="00E2238C"/>
    <w:rsid w:val="00E225FA"/>
    <w:rsid w:val="00E23674"/>
    <w:rsid w:val="00E236B1"/>
    <w:rsid w:val="00E250C8"/>
    <w:rsid w:val="00E262E2"/>
    <w:rsid w:val="00E26A7B"/>
    <w:rsid w:val="00E27DA1"/>
    <w:rsid w:val="00E301FE"/>
    <w:rsid w:val="00E302CE"/>
    <w:rsid w:val="00E30803"/>
    <w:rsid w:val="00E3086C"/>
    <w:rsid w:val="00E30F18"/>
    <w:rsid w:val="00E31541"/>
    <w:rsid w:val="00E319F6"/>
    <w:rsid w:val="00E320EF"/>
    <w:rsid w:val="00E331FB"/>
    <w:rsid w:val="00E333F8"/>
    <w:rsid w:val="00E33F17"/>
    <w:rsid w:val="00E34368"/>
    <w:rsid w:val="00E34856"/>
    <w:rsid w:val="00E3539C"/>
    <w:rsid w:val="00E35546"/>
    <w:rsid w:val="00E35677"/>
    <w:rsid w:val="00E36368"/>
    <w:rsid w:val="00E36C2B"/>
    <w:rsid w:val="00E36F4C"/>
    <w:rsid w:val="00E370D3"/>
    <w:rsid w:val="00E3716B"/>
    <w:rsid w:val="00E37A34"/>
    <w:rsid w:val="00E37C81"/>
    <w:rsid w:val="00E37E6E"/>
    <w:rsid w:val="00E400F2"/>
    <w:rsid w:val="00E421C2"/>
    <w:rsid w:val="00E4233F"/>
    <w:rsid w:val="00E4234C"/>
    <w:rsid w:val="00E44012"/>
    <w:rsid w:val="00E4494F"/>
    <w:rsid w:val="00E454A9"/>
    <w:rsid w:val="00E45576"/>
    <w:rsid w:val="00E457CF"/>
    <w:rsid w:val="00E45E7D"/>
    <w:rsid w:val="00E46744"/>
    <w:rsid w:val="00E4686A"/>
    <w:rsid w:val="00E46D63"/>
    <w:rsid w:val="00E5076D"/>
    <w:rsid w:val="00E50D91"/>
    <w:rsid w:val="00E50E5A"/>
    <w:rsid w:val="00E510AC"/>
    <w:rsid w:val="00E518E3"/>
    <w:rsid w:val="00E5227D"/>
    <w:rsid w:val="00E529BE"/>
    <w:rsid w:val="00E52ED9"/>
    <w:rsid w:val="00E530AB"/>
    <w:rsid w:val="00E53984"/>
    <w:rsid w:val="00E5544E"/>
    <w:rsid w:val="00E55A14"/>
    <w:rsid w:val="00E6030A"/>
    <w:rsid w:val="00E610D1"/>
    <w:rsid w:val="00E61482"/>
    <w:rsid w:val="00E6201B"/>
    <w:rsid w:val="00E6355A"/>
    <w:rsid w:val="00E63978"/>
    <w:rsid w:val="00E66406"/>
    <w:rsid w:val="00E66643"/>
    <w:rsid w:val="00E66E75"/>
    <w:rsid w:val="00E67112"/>
    <w:rsid w:val="00E6720A"/>
    <w:rsid w:val="00E675EF"/>
    <w:rsid w:val="00E7008B"/>
    <w:rsid w:val="00E705F2"/>
    <w:rsid w:val="00E710E3"/>
    <w:rsid w:val="00E7201D"/>
    <w:rsid w:val="00E720C8"/>
    <w:rsid w:val="00E727E2"/>
    <w:rsid w:val="00E72D0A"/>
    <w:rsid w:val="00E7327C"/>
    <w:rsid w:val="00E73E5F"/>
    <w:rsid w:val="00E743C4"/>
    <w:rsid w:val="00E74D7A"/>
    <w:rsid w:val="00E75C67"/>
    <w:rsid w:val="00E76505"/>
    <w:rsid w:val="00E765CF"/>
    <w:rsid w:val="00E765E3"/>
    <w:rsid w:val="00E775F9"/>
    <w:rsid w:val="00E7783B"/>
    <w:rsid w:val="00E801D0"/>
    <w:rsid w:val="00E8049F"/>
    <w:rsid w:val="00E81C1F"/>
    <w:rsid w:val="00E81C5F"/>
    <w:rsid w:val="00E823F3"/>
    <w:rsid w:val="00E845EE"/>
    <w:rsid w:val="00E8511B"/>
    <w:rsid w:val="00E86314"/>
    <w:rsid w:val="00E866BD"/>
    <w:rsid w:val="00E87817"/>
    <w:rsid w:val="00E90CC5"/>
    <w:rsid w:val="00E911A5"/>
    <w:rsid w:val="00E917E5"/>
    <w:rsid w:val="00E93DCE"/>
    <w:rsid w:val="00E94864"/>
    <w:rsid w:val="00E948F1"/>
    <w:rsid w:val="00E949D4"/>
    <w:rsid w:val="00E95836"/>
    <w:rsid w:val="00E9624B"/>
    <w:rsid w:val="00E97077"/>
    <w:rsid w:val="00E9761F"/>
    <w:rsid w:val="00EA0B70"/>
    <w:rsid w:val="00EA125B"/>
    <w:rsid w:val="00EA146D"/>
    <w:rsid w:val="00EA2079"/>
    <w:rsid w:val="00EA2409"/>
    <w:rsid w:val="00EA2645"/>
    <w:rsid w:val="00EA29AB"/>
    <w:rsid w:val="00EA2F3A"/>
    <w:rsid w:val="00EA4476"/>
    <w:rsid w:val="00EA4B6A"/>
    <w:rsid w:val="00EA515A"/>
    <w:rsid w:val="00EA6049"/>
    <w:rsid w:val="00EA66BA"/>
    <w:rsid w:val="00EA6CEA"/>
    <w:rsid w:val="00EA7A61"/>
    <w:rsid w:val="00EA7E95"/>
    <w:rsid w:val="00EB0119"/>
    <w:rsid w:val="00EB03A8"/>
    <w:rsid w:val="00EB085C"/>
    <w:rsid w:val="00EB0ACA"/>
    <w:rsid w:val="00EB0B93"/>
    <w:rsid w:val="00EB0F14"/>
    <w:rsid w:val="00EB15AC"/>
    <w:rsid w:val="00EB1BB3"/>
    <w:rsid w:val="00EB209B"/>
    <w:rsid w:val="00EB308E"/>
    <w:rsid w:val="00EB3669"/>
    <w:rsid w:val="00EB4860"/>
    <w:rsid w:val="00EB4F50"/>
    <w:rsid w:val="00EB55E8"/>
    <w:rsid w:val="00EB72BD"/>
    <w:rsid w:val="00EB7637"/>
    <w:rsid w:val="00EB7E4F"/>
    <w:rsid w:val="00EC1031"/>
    <w:rsid w:val="00EC2F3E"/>
    <w:rsid w:val="00EC3516"/>
    <w:rsid w:val="00EC364B"/>
    <w:rsid w:val="00EC44E1"/>
    <w:rsid w:val="00EC50A1"/>
    <w:rsid w:val="00EC51BC"/>
    <w:rsid w:val="00EC5354"/>
    <w:rsid w:val="00EC5FAA"/>
    <w:rsid w:val="00EC64D7"/>
    <w:rsid w:val="00EC66D6"/>
    <w:rsid w:val="00EC6D25"/>
    <w:rsid w:val="00EC72D0"/>
    <w:rsid w:val="00EC7735"/>
    <w:rsid w:val="00EC7A89"/>
    <w:rsid w:val="00EC7F37"/>
    <w:rsid w:val="00ED0F01"/>
    <w:rsid w:val="00ED1878"/>
    <w:rsid w:val="00ED2538"/>
    <w:rsid w:val="00ED2CB4"/>
    <w:rsid w:val="00ED34A5"/>
    <w:rsid w:val="00ED39CE"/>
    <w:rsid w:val="00ED4F18"/>
    <w:rsid w:val="00ED51BD"/>
    <w:rsid w:val="00ED55CD"/>
    <w:rsid w:val="00ED6A04"/>
    <w:rsid w:val="00EE0153"/>
    <w:rsid w:val="00EE1580"/>
    <w:rsid w:val="00EE2844"/>
    <w:rsid w:val="00EE34D1"/>
    <w:rsid w:val="00EE3C7B"/>
    <w:rsid w:val="00EE41D3"/>
    <w:rsid w:val="00EE4DCD"/>
    <w:rsid w:val="00EE54C1"/>
    <w:rsid w:val="00EE56AC"/>
    <w:rsid w:val="00EE5F74"/>
    <w:rsid w:val="00EE753E"/>
    <w:rsid w:val="00EE7CBC"/>
    <w:rsid w:val="00EF1773"/>
    <w:rsid w:val="00EF2C1F"/>
    <w:rsid w:val="00EF2FF7"/>
    <w:rsid w:val="00EF42CB"/>
    <w:rsid w:val="00EF5448"/>
    <w:rsid w:val="00EF5E8F"/>
    <w:rsid w:val="00EF63D9"/>
    <w:rsid w:val="00EF6464"/>
    <w:rsid w:val="00EF78C3"/>
    <w:rsid w:val="00EF7B06"/>
    <w:rsid w:val="00F01DCE"/>
    <w:rsid w:val="00F02102"/>
    <w:rsid w:val="00F022D5"/>
    <w:rsid w:val="00F022DB"/>
    <w:rsid w:val="00F0304C"/>
    <w:rsid w:val="00F0395F"/>
    <w:rsid w:val="00F03961"/>
    <w:rsid w:val="00F03B1B"/>
    <w:rsid w:val="00F03EAA"/>
    <w:rsid w:val="00F04154"/>
    <w:rsid w:val="00F04DCC"/>
    <w:rsid w:val="00F05295"/>
    <w:rsid w:val="00F07EC8"/>
    <w:rsid w:val="00F105B4"/>
    <w:rsid w:val="00F12154"/>
    <w:rsid w:val="00F12B4F"/>
    <w:rsid w:val="00F12DFA"/>
    <w:rsid w:val="00F14B08"/>
    <w:rsid w:val="00F14F09"/>
    <w:rsid w:val="00F156C6"/>
    <w:rsid w:val="00F15AB2"/>
    <w:rsid w:val="00F15B4C"/>
    <w:rsid w:val="00F162C3"/>
    <w:rsid w:val="00F166AE"/>
    <w:rsid w:val="00F1692F"/>
    <w:rsid w:val="00F16BFE"/>
    <w:rsid w:val="00F17854"/>
    <w:rsid w:val="00F178D5"/>
    <w:rsid w:val="00F206C1"/>
    <w:rsid w:val="00F20DCE"/>
    <w:rsid w:val="00F21538"/>
    <w:rsid w:val="00F219C9"/>
    <w:rsid w:val="00F22482"/>
    <w:rsid w:val="00F22A0C"/>
    <w:rsid w:val="00F22CA5"/>
    <w:rsid w:val="00F22FD4"/>
    <w:rsid w:val="00F231D3"/>
    <w:rsid w:val="00F237A1"/>
    <w:rsid w:val="00F23B0F"/>
    <w:rsid w:val="00F25796"/>
    <w:rsid w:val="00F2680E"/>
    <w:rsid w:val="00F27119"/>
    <w:rsid w:val="00F27207"/>
    <w:rsid w:val="00F31A99"/>
    <w:rsid w:val="00F31FDD"/>
    <w:rsid w:val="00F3210C"/>
    <w:rsid w:val="00F326E2"/>
    <w:rsid w:val="00F3274F"/>
    <w:rsid w:val="00F327AE"/>
    <w:rsid w:val="00F32C30"/>
    <w:rsid w:val="00F3312B"/>
    <w:rsid w:val="00F33C41"/>
    <w:rsid w:val="00F33E05"/>
    <w:rsid w:val="00F341E7"/>
    <w:rsid w:val="00F34B8A"/>
    <w:rsid w:val="00F34E48"/>
    <w:rsid w:val="00F353E8"/>
    <w:rsid w:val="00F3554D"/>
    <w:rsid w:val="00F36437"/>
    <w:rsid w:val="00F36820"/>
    <w:rsid w:val="00F36F1F"/>
    <w:rsid w:val="00F41264"/>
    <w:rsid w:val="00F420D2"/>
    <w:rsid w:val="00F42850"/>
    <w:rsid w:val="00F43EA2"/>
    <w:rsid w:val="00F43F5E"/>
    <w:rsid w:val="00F44C46"/>
    <w:rsid w:val="00F44D86"/>
    <w:rsid w:val="00F454C0"/>
    <w:rsid w:val="00F465B4"/>
    <w:rsid w:val="00F467C3"/>
    <w:rsid w:val="00F46E8C"/>
    <w:rsid w:val="00F46F31"/>
    <w:rsid w:val="00F4717F"/>
    <w:rsid w:val="00F47567"/>
    <w:rsid w:val="00F47D85"/>
    <w:rsid w:val="00F50BAD"/>
    <w:rsid w:val="00F50F5B"/>
    <w:rsid w:val="00F52E2E"/>
    <w:rsid w:val="00F53B18"/>
    <w:rsid w:val="00F54221"/>
    <w:rsid w:val="00F54969"/>
    <w:rsid w:val="00F54E54"/>
    <w:rsid w:val="00F554C2"/>
    <w:rsid w:val="00F57D1B"/>
    <w:rsid w:val="00F60419"/>
    <w:rsid w:val="00F60DB6"/>
    <w:rsid w:val="00F61C66"/>
    <w:rsid w:val="00F62436"/>
    <w:rsid w:val="00F62B5B"/>
    <w:rsid w:val="00F62D1A"/>
    <w:rsid w:val="00F63228"/>
    <w:rsid w:val="00F63401"/>
    <w:rsid w:val="00F635C8"/>
    <w:rsid w:val="00F63737"/>
    <w:rsid w:val="00F6387A"/>
    <w:rsid w:val="00F6396B"/>
    <w:rsid w:val="00F64A6B"/>
    <w:rsid w:val="00F653D4"/>
    <w:rsid w:val="00F65677"/>
    <w:rsid w:val="00F657ED"/>
    <w:rsid w:val="00F65A06"/>
    <w:rsid w:val="00F66100"/>
    <w:rsid w:val="00F6644B"/>
    <w:rsid w:val="00F666AA"/>
    <w:rsid w:val="00F708F5"/>
    <w:rsid w:val="00F71238"/>
    <w:rsid w:val="00F713C2"/>
    <w:rsid w:val="00F727B1"/>
    <w:rsid w:val="00F73EC6"/>
    <w:rsid w:val="00F7459E"/>
    <w:rsid w:val="00F74C09"/>
    <w:rsid w:val="00F74F4A"/>
    <w:rsid w:val="00F7519E"/>
    <w:rsid w:val="00F75B56"/>
    <w:rsid w:val="00F762DC"/>
    <w:rsid w:val="00F804D7"/>
    <w:rsid w:val="00F80894"/>
    <w:rsid w:val="00F80A9D"/>
    <w:rsid w:val="00F80C90"/>
    <w:rsid w:val="00F82343"/>
    <w:rsid w:val="00F83184"/>
    <w:rsid w:val="00F8382C"/>
    <w:rsid w:val="00F83BA1"/>
    <w:rsid w:val="00F83FF7"/>
    <w:rsid w:val="00F846E9"/>
    <w:rsid w:val="00F86763"/>
    <w:rsid w:val="00F86B39"/>
    <w:rsid w:val="00F91182"/>
    <w:rsid w:val="00F911CF"/>
    <w:rsid w:val="00F9186A"/>
    <w:rsid w:val="00F91F25"/>
    <w:rsid w:val="00F9238D"/>
    <w:rsid w:val="00F92F3D"/>
    <w:rsid w:val="00F946AF"/>
    <w:rsid w:val="00F94E97"/>
    <w:rsid w:val="00F94EAD"/>
    <w:rsid w:val="00F95405"/>
    <w:rsid w:val="00F95A29"/>
    <w:rsid w:val="00F95AEF"/>
    <w:rsid w:val="00FA16DD"/>
    <w:rsid w:val="00FA1E96"/>
    <w:rsid w:val="00FA23B1"/>
    <w:rsid w:val="00FA2E9B"/>
    <w:rsid w:val="00FA375D"/>
    <w:rsid w:val="00FA39D0"/>
    <w:rsid w:val="00FA3A4B"/>
    <w:rsid w:val="00FA3AA8"/>
    <w:rsid w:val="00FA4BF7"/>
    <w:rsid w:val="00FA5B11"/>
    <w:rsid w:val="00FA610B"/>
    <w:rsid w:val="00FA7E83"/>
    <w:rsid w:val="00FB0685"/>
    <w:rsid w:val="00FB11EE"/>
    <w:rsid w:val="00FB12D6"/>
    <w:rsid w:val="00FB13E0"/>
    <w:rsid w:val="00FB1ECE"/>
    <w:rsid w:val="00FB210F"/>
    <w:rsid w:val="00FB2AFC"/>
    <w:rsid w:val="00FB2F56"/>
    <w:rsid w:val="00FB3534"/>
    <w:rsid w:val="00FB3DF9"/>
    <w:rsid w:val="00FB53C3"/>
    <w:rsid w:val="00FB5601"/>
    <w:rsid w:val="00FB683B"/>
    <w:rsid w:val="00FB6C7A"/>
    <w:rsid w:val="00FB6C8D"/>
    <w:rsid w:val="00FC25E7"/>
    <w:rsid w:val="00FC2D41"/>
    <w:rsid w:val="00FC392A"/>
    <w:rsid w:val="00FC3AE8"/>
    <w:rsid w:val="00FC3B44"/>
    <w:rsid w:val="00FC3CF2"/>
    <w:rsid w:val="00FC4E21"/>
    <w:rsid w:val="00FC5FD7"/>
    <w:rsid w:val="00FC6343"/>
    <w:rsid w:val="00FC6515"/>
    <w:rsid w:val="00FC654E"/>
    <w:rsid w:val="00FC6AEF"/>
    <w:rsid w:val="00FC72D1"/>
    <w:rsid w:val="00FC7ADC"/>
    <w:rsid w:val="00FD0123"/>
    <w:rsid w:val="00FD17C7"/>
    <w:rsid w:val="00FD1D80"/>
    <w:rsid w:val="00FD2EB2"/>
    <w:rsid w:val="00FD43B0"/>
    <w:rsid w:val="00FD4C24"/>
    <w:rsid w:val="00FD4E45"/>
    <w:rsid w:val="00FD5E1D"/>
    <w:rsid w:val="00FD6410"/>
    <w:rsid w:val="00FD69A1"/>
    <w:rsid w:val="00FD6F82"/>
    <w:rsid w:val="00FD790B"/>
    <w:rsid w:val="00FD7E22"/>
    <w:rsid w:val="00FE00CB"/>
    <w:rsid w:val="00FE0A16"/>
    <w:rsid w:val="00FE2CA9"/>
    <w:rsid w:val="00FE3D47"/>
    <w:rsid w:val="00FE45EB"/>
    <w:rsid w:val="00FE5566"/>
    <w:rsid w:val="00FE5DC7"/>
    <w:rsid w:val="00FE6DA9"/>
    <w:rsid w:val="00FE6ECB"/>
    <w:rsid w:val="00FE71D6"/>
    <w:rsid w:val="00FF0952"/>
    <w:rsid w:val="00FF0B6A"/>
    <w:rsid w:val="00FF250C"/>
    <w:rsid w:val="00FF290E"/>
    <w:rsid w:val="00FF2C4C"/>
    <w:rsid w:val="00FF3CDF"/>
    <w:rsid w:val="00FF494B"/>
    <w:rsid w:val="00FF5479"/>
    <w:rsid w:val="00FF5AF8"/>
    <w:rsid w:val="00FF6D1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2EE52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8B4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32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BEE6-25FC-459D-A3EB-17ED688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Parish Council</vt:lpstr>
    </vt:vector>
  </TitlesOfParts>
  <Company>GREAT WAKERING PARISH COUNCIL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Parish Council</dc:title>
  <dc:subject/>
  <dc:creator>Ivan King</dc:creator>
  <cp:keywords/>
  <cp:lastModifiedBy>Ivan King</cp:lastModifiedBy>
  <cp:revision>219</cp:revision>
  <cp:lastPrinted>2019-12-16T17:16:00Z</cp:lastPrinted>
  <dcterms:created xsi:type="dcterms:W3CDTF">2019-12-16T15:15:00Z</dcterms:created>
  <dcterms:modified xsi:type="dcterms:W3CDTF">2019-12-17T11:32:00Z</dcterms:modified>
</cp:coreProperties>
</file>