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4BF21" w14:textId="77777777" w:rsidR="00441468" w:rsidRPr="00627986" w:rsidRDefault="00BC1E39" w:rsidP="00E5076D">
      <w:pPr>
        <w:pStyle w:val="Heading3"/>
        <w:jc w:val="center"/>
        <w:rPr>
          <w:rFonts w:ascii="Arial" w:hAnsi="Arial" w:cs="Arial"/>
          <w:sz w:val="28"/>
          <w:szCs w:val="28"/>
        </w:rPr>
      </w:pPr>
      <w:r w:rsidRPr="00627986">
        <w:rPr>
          <w:rFonts w:ascii="Arial" w:hAnsi="Arial" w:cs="Arial"/>
          <w:sz w:val="28"/>
          <w:szCs w:val="28"/>
        </w:rPr>
        <w:t>BARLING MAGNA</w:t>
      </w:r>
      <w:r w:rsidR="00441468" w:rsidRPr="00627986">
        <w:rPr>
          <w:rFonts w:ascii="Arial" w:hAnsi="Arial" w:cs="Arial"/>
          <w:sz w:val="28"/>
          <w:szCs w:val="28"/>
        </w:rPr>
        <w:t xml:space="preserve"> PARISH COUNCIL</w:t>
      </w:r>
    </w:p>
    <w:p w14:paraId="69354381" w14:textId="77777777" w:rsidR="005D748D" w:rsidRPr="00627986" w:rsidRDefault="005D748D" w:rsidP="00AE658E">
      <w:pPr>
        <w:jc w:val="center"/>
        <w:rPr>
          <w:rFonts w:ascii="Arial" w:hAnsi="Arial" w:cs="Arial"/>
          <w:b/>
          <w:sz w:val="28"/>
          <w:szCs w:val="28"/>
        </w:rPr>
      </w:pPr>
    </w:p>
    <w:p w14:paraId="3B6BA8FE" w14:textId="77777777" w:rsidR="002E18DE" w:rsidRPr="00627986" w:rsidRDefault="00DA1C08" w:rsidP="00AE658E">
      <w:pPr>
        <w:jc w:val="center"/>
        <w:rPr>
          <w:rFonts w:ascii="Arial" w:hAnsi="Arial" w:cs="Arial"/>
          <w:b/>
          <w:sz w:val="28"/>
          <w:szCs w:val="28"/>
        </w:rPr>
      </w:pPr>
      <w:r>
        <w:rPr>
          <w:rFonts w:ascii="Arial" w:hAnsi="Arial" w:cs="Arial"/>
          <w:b/>
          <w:sz w:val="28"/>
          <w:szCs w:val="28"/>
        </w:rPr>
        <w:t xml:space="preserve">PERSONNEL </w:t>
      </w:r>
      <w:r w:rsidR="00EC6AFA" w:rsidRPr="00627986">
        <w:rPr>
          <w:rFonts w:ascii="Arial" w:hAnsi="Arial" w:cs="Arial"/>
          <w:b/>
          <w:sz w:val="28"/>
          <w:szCs w:val="28"/>
        </w:rPr>
        <w:t>COMMITTEE</w:t>
      </w:r>
      <w:r w:rsidR="00AE658E" w:rsidRPr="00627986">
        <w:rPr>
          <w:rFonts w:ascii="Arial" w:hAnsi="Arial" w:cs="Arial"/>
          <w:b/>
          <w:sz w:val="28"/>
          <w:szCs w:val="28"/>
        </w:rPr>
        <w:t xml:space="preserve"> </w:t>
      </w:r>
    </w:p>
    <w:p w14:paraId="2C3EFF27" w14:textId="77777777" w:rsidR="005D748D" w:rsidRDefault="005D748D" w:rsidP="00040CD1">
      <w:pPr>
        <w:widowControl w:val="0"/>
        <w:rPr>
          <w:rFonts w:ascii="Arial" w:hAnsi="Arial" w:cs="Arial"/>
          <w:b/>
          <w:snapToGrid w:val="0"/>
          <w:sz w:val="28"/>
          <w:szCs w:val="28"/>
        </w:rPr>
      </w:pPr>
    </w:p>
    <w:p w14:paraId="07CF3DB5" w14:textId="3C7E795F" w:rsidR="009D5093" w:rsidRPr="009D5093" w:rsidRDefault="00D74D53" w:rsidP="00964247">
      <w:pPr>
        <w:jc w:val="both"/>
        <w:rPr>
          <w:rFonts w:asciiTheme="minorHAnsi" w:hAnsiTheme="minorHAnsi" w:cstheme="minorHAnsi"/>
          <w:kern w:val="28"/>
          <w:sz w:val="26"/>
          <w:szCs w:val="26"/>
          <w:lang w:eastAsia="en-GB"/>
        </w:rPr>
      </w:pPr>
      <w:r>
        <w:rPr>
          <w:rFonts w:asciiTheme="minorHAnsi" w:hAnsiTheme="minorHAnsi" w:cstheme="minorHAnsi"/>
          <w:b/>
          <w:bCs/>
          <w:kern w:val="28"/>
          <w:sz w:val="26"/>
          <w:szCs w:val="26"/>
          <w:lang w:eastAsia="en-GB"/>
        </w:rPr>
        <w:t>MINUTES</w:t>
      </w:r>
      <w:r w:rsidR="009D5093" w:rsidRPr="009D5093">
        <w:rPr>
          <w:rFonts w:asciiTheme="minorHAnsi" w:hAnsiTheme="minorHAnsi" w:cstheme="minorHAnsi"/>
          <w:b/>
          <w:bCs/>
          <w:kern w:val="28"/>
          <w:sz w:val="26"/>
          <w:szCs w:val="26"/>
          <w:lang w:eastAsia="en-GB"/>
        </w:rPr>
        <w:t xml:space="preserve"> </w:t>
      </w:r>
      <w:r w:rsidR="009D5093" w:rsidRPr="009D5093">
        <w:rPr>
          <w:rFonts w:asciiTheme="minorHAnsi" w:hAnsiTheme="minorHAnsi" w:cstheme="minorHAnsi"/>
          <w:kern w:val="28"/>
          <w:sz w:val="26"/>
          <w:szCs w:val="26"/>
          <w:lang w:eastAsia="en-GB"/>
        </w:rPr>
        <w:t xml:space="preserve">of </w:t>
      </w:r>
      <w:r>
        <w:rPr>
          <w:rFonts w:asciiTheme="minorHAnsi" w:hAnsiTheme="minorHAnsi" w:cstheme="minorHAnsi"/>
          <w:kern w:val="28"/>
          <w:sz w:val="26"/>
          <w:szCs w:val="26"/>
          <w:lang w:eastAsia="en-GB"/>
        </w:rPr>
        <w:t xml:space="preserve">a meeting of </w:t>
      </w:r>
      <w:r w:rsidR="009D5093" w:rsidRPr="009D5093">
        <w:rPr>
          <w:rFonts w:asciiTheme="minorHAnsi" w:hAnsiTheme="minorHAnsi" w:cstheme="minorHAnsi"/>
          <w:kern w:val="28"/>
          <w:sz w:val="26"/>
          <w:szCs w:val="26"/>
          <w:lang w:eastAsia="en-GB"/>
        </w:rPr>
        <w:t xml:space="preserve">the Personnel Committee </w:t>
      </w:r>
      <w:r>
        <w:rPr>
          <w:rFonts w:asciiTheme="minorHAnsi" w:hAnsiTheme="minorHAnsi" w:cstheme="minorHAnsi"/>
          <w:kern w:val="28"/>
          <w:sz w:val="26"/>
          <w:szCs w:val="26"/>
          <w:lang w:eastAsia="en-GB"/>
        </w:rPr>
        <w:t xml:space="preserve">of </w:t>
      </w:r>
      <w:r w:rsidR="009D5093" w:rsidRPr="009D5093">
        <w:rPr>
          <w:rFonts w:asciiTheme="minorHAnsi" w:hAnsiTheme="minorHAnsi" w:cstheme="minorHAnsi"/>
          <w:kern w:val="28"/>
          <w:sz w:val="26"/>
          <w:szCs w:val="26"/>
          <w:lang w:eastAsia="en-GB"/>
        </w:rPr>
        <w:t xml:space="preserve">the Barling Magna Parish Council held on </w:t>
      </w:r>
      <w:r w:rsidR="00687FD3">
        <w:rPr>
          <w:rFonts w:asciiTheme="minorHAnsi" w:hAnsiTheme="minorHAnsi" w:cstheme="minorHAnsi"/>
          <w:kern w:val="28"/>
          <w:sz w:val="26"/>
          <w:szCs w:val="26"/>
          <w:lang w:eastAsia="en-GB"/>
        </w:rPr>
        <w:t xml:space="preserve">Monday, </w:t>
      </w:r>
      <w:r w:rsidR="00A12FAD">
        <w:rPr>
          <w:rFonts w:asciiTheme="minorHAnsi" w:hAnsiTheme="minorHAnsi" w:cstheme="minorHAnsi"/>
          <w:kern w:val="28"/>
          <w:sz w:val="26"/>
          <w:szCs w:val="26"/>
          <w:lang w:eastAsia="en-GB"/>
        </w:rPr>
        <w:t>29 July 2019</w:t>
      </w:r>
      <w:r w:rsidR="00687FD3">
        <w:rPr>
          <w:rFonts w:asciiTheme="minorHAnsi" w:hAnsiTheme="minorHAnsi" w:cstheme="minorHAnsi"/>
          <w:kern w:val="28"/>
          <w:sz w:val="26"/>
          <w:szCs w:val="26"/>
          <w:lang w:eastAsia="en-GB"/>
        </w:rPr>
        <w:t>,</w:t>
      </w:r>
      <w:r w:rsidR="009D5093" w:rsidRPr="009D5093">
        <w:rPr>
          <w:rFonts w:asciiTheme="minorHAnsi" w:hAnsiTheme="minorHAnsi" w:cstheme="minorHAnsi"/>
          <w:kern w:val="28"/>
          <w:sz w:val="26"/>
          <w:szCs w:val="26"/>
          <w:lang w:eastAsia="en-GB"/>
        </w:rPr>
        <w:t xml:space="preserve"> in Barling Magna Parish Hall, Barling Magna, Essex commencing at </w:t>
      </w:r>
      <w:r w:rsidR="00687FD3">
        <w:rPr>
          <w:rFonts w:asciiTheme="minorHAnsi" w:hAnsiTheme="minorHAnsi" w:cstheme="minorHAnsi"/>
          <w:kern w:val="28"/>
          <w:sz w:val="26"/>
          <w:szCs w:val="26"/>
          <w:lang w:eastAsia="en-GB"/>
        </w:rPr>
        <w:t>7.</w:t>
      </w:r>
      <w:r w:rsidR="00A12FAD">
        <w:rPr>
          <w:rFonts w:asciiTheme="minorHAnsi" w:hAnsiTheme="minorHAnsi" w:cstheme="minorHAnsi"/>
          <w:kern w:val="28"/>
          <w:sz w:val="26"/>
          <w:szCs w:val="26"/>
          <w:lang w:eastAsia="en-GB"/>
        </w:rPr>
        <w:t>40</w:t>
      </w:r>
      <w:r w:rsidR="00687FD3">
        <w:rPr>
          <w:rFonts w:asciiTheme="minorHAnsi" w:hAnsiTheme="minorHAnsi" w:cstheme="minorHAnsi"/>
          <w:kern w:val="28"/>
          <w:sz w:val="26"/>
          <w:szCs w:val="26"/>
          <w:lang w:eastAsia="en-GB"/>
        </w:rPr>
        <w:t>pm.</w:t>
      </w:r>
    </w:p>
    <w:p w14:paraId="347F079F" w14:textId="77777777" w:rsidR="009D5093" w:rsidRPr="00687FD3" w:rsidRDefault="009D5093" w:rsidP="00964247">
      <w:pPr>
        <w:widowControl w:val="0"/>
        <w:overflowPunct w:val="0"/>
        <w:adjustRightInd w:val="0"/>
        <w:ind w:left="2160" w:hanging="2160"/>
        <w:jc w:val="both"/>
        <w:rPr>
          <w:rFonts w:asciiTheme="minorHAnsi" w:hAnsiTheme="minorHAnsi" w:cstheme="minorHAnsi"/>
          <w:kern w:val="28"/>
          <w:sz w:val="24"/>
          <w:szCs w:val="26"/>
          <w:lang w:eastAsia="en-GB"/>
        </w:rPr>
      </w:pPr>
    </w:p>
    <w:p w14:paraId="08542174" w14:textId="525BEC09" w:rsidR="009D5093" w:rsidRPr="00687FD3" w:rsidRDefault="009D5093" w:rsidP="00B76229">
      <w:pPr>
        <w:widowControl w:val="0"/>
        <w:overflowPunct w:val="0"/>
        <w:adjustRightInd w:val="0"/>
        <w:ind w:left="1418" w:hanging="1418"/>
        <w:jc w:val="both"/>
        <w:rPr>
          <w:rFonts w:asciiTheme="minorHAnsi" w:hAnsiTheme="minorHAnsi" w:cstheme="minorHAnsi"/>
          <w:kern w:val="28"/>
          <w:sz w:val="24"/>
          <w:szCs w:val="26"/>
          <w:lang w:eastAsia="en-GB"/>
        </w:rPr>
      </w:pPr>
      <w:r w:rsidRPr="00687FD3">
        <w:rPr>
          <w:rFonts w:asciiTheme="minorHAnsi" w:hAnsiTheme="minorHAnsi" w:cstheme="minorHAnsi"/>
          <w:kern w:val="28"/>
          <w:sz w:val="24"/>
          <w:szCs w:val="26"/>
          <w:lang w:eastAsia="en-GB"/>
        </w:rPr>
        <w:t xml:space="preserve">Present: </w:t>
      </w:r>
      <w:r w:rsidR="00D74D53">
        <w:rPr>
          <w:rFonts w:asciiTheme="minorHAnsi" w:hAnsiTheme="minorHAnsi" w:cstheme="minorHAnsi"/>
          <w:kern w:val="28"/>
          <w:sz w:val="24"/>
          <w:szCs w:val="26"/>
          <w:lang w:eastAsia="en-GB"/>
        </w:rPr>
        <w:t xml:space="preserve">            </w:t>
      </w:r>
      <w:r w:rsidRPr="00687FD3">
        <w:rPr>
          <w:rFonts w:asciiTheme="minorHAnsi" w:hAnsiTheme="minorHAnsi" w:cstheme="minorHAnsi"/>
          <w:kern w:val="28"/>
          <w:sz w:val="24"/>
          <w:szCs w:val="26"/>
          <w:lang w:eastAsia="en-GB"/>
        </w:rPr>
        <w:t>Councillors Ashdown, Cohen (chair</w:t>
      </w:r>
      <w:r w:rsidR="00A12FAD">
        <w:rPr>
          <w:rFonts w:asciiTheme="minorHAnsi" w:hAnsiTheme="minorHAnsi" w:cstheme="minorHAnsi"/>
          <w:kern w:val="28"/>
          <w:sz w:val="24"/>
          <w:szCs w:val="26"/>
          <w:lang w:eastAsia="en-GB"/>
        </w:rPr>
        <w:t>man</w:t>
      </w:r>
      <w:r w:rsidRPr="00687FD3">
        <w:rPr>
          <w:rFonts w:asciiTheme="minorHAnsi" w:hAnsiTheme="minorHAnsi" w:cstheme="minorHAnsi"/>
          <w:kern w:val="28"/>
          <w:sz w:val="24"/>
          <w:szCs w:val="26"/>
          <w:lang w:eastAsia="en-GB"/>
        </w:rPr>
        <w:t>)</w:t>
      </w:r>
      <w:r w:rsidR="00A12FAD">
        <w:rPr>
          <w:rFonts w:asciiTheme="minorHAnsi" w:hAnsiTheme="minorHAnsi" w:cstheme="minorHAnsi"/>
          <w:kern w:val="28"/>
          <w:sz w:val="24"/>
          <w:szCs w:val="26"/>
          <w:lang w:eastAsia="en-GB"/>
        </w:rPr>
        <w:t>, Edmunds</w:t>
      </w:r>
      <w:r w:rsidR="00964247">
        <w:rPr>
          <w:rFonts w:asciiTheme="minorHAnsi" w:hAnsiTheme="minorHAnsi" w:cstheme="minorHAnsi"/>
          <w:kern w:val="28"/>
          <w:sz w:val="24"/>
          <w:szCs w:val="26"/>
          <w:lang w:eastAsia="en-GB"/>
        </w:rPr>
        <w:t xml:space="preserve">, </w:t>
      </w:r>
      <w:r w:rsidR="009E0C3E" w:rsidRPr="00687FD3">
        <w:rPr>
          <w:rFonts w:asciiTheme="minorHAnsi" w:hAnsiTheme="minorHAnsi" w:cstheme="minorHAnsi"/>
          <w:kern w:val="28"/>
          <w:sz w:val="24"/>
          <w:szCs w:val="26"/>
          <w:lang w:eastAsia="en-GB"/>
        </w:rPr>
        <w:t>Gardiner</w:t>
      </w:r>
      <w:r w:rsidR="00964247">
        <w:rPr>
          <w:rFonts w:asciiTheme="minorHAnsi" w:hAnsiTheme="minorHAnsi" w:cstheme="minorHAnsi"/>
          <w:kern w:val="28"/>
          <w:sz w:val="24"/>
          <w:szCs w:val="26"/>
          <w:lang w:eastAsia="en-GB"/>
        </w:rPr>
        <w:t xml:space="preserve"> and Steptoe (vice-chairman)</w:t>
      </w:r>
      <w:r w:rsidR="00687FD3" w:rsidRPr="00687FD3">
        <w:rPr>
          <w:rFonts w:asciiTheme="minorHAnsi" w:hAnsiTheme="minorHAnsi" w:cstheme="minorHAnsi"/>
          <w:kern w:val="28"/>
          <w:sz w:val="24"/>
          <w:szCs w:val="26"/>
          <w:lang w:eastAsia="en-GB"/>
        </w:rPr>
        <w:t>.</w:t>
      </w:r>
      <w:r w:rsidRPr="00687FD3">
        <w:rPr>
          <w:rFonts w:asciiTheme="minorHAnsi" w:hAnsiTheme="minorHAnsi" w:cstheme="minorHAnsi"/>
          <w:kern w:val="28"/>
          <w:sz w:val="24"/>
          <w:szCs w:val="26"/>
          <w:lang w:eastAsia="en-GB"/>
        </w:rPr>
        <w:t xml:space="preserve"> </w:t>
      </w:r>
    </w:p>
    <w:p w14:paraId="1E940595" w14:textId="77777777" w:rsidR="009D5093" w:rsidRPr="00687FD3" w:rsidRDefault="009D5093" w:rsidP="00964247">
      <w:pPr>
        <w:widowControl w:val="0"/>
        <w:overflowPunct w:val="0"/>
        <w:adjustRightInd w:val="0"/>
        <w:ind w:left="1134" w:hanging="1134"/>
        <w:jc w:val="both"/>
        <w:rPr>
          <w:rFonts w:asciiTheme="minorHAnsi" w:hAnsiTheme="minorHAnsi" w:cstheme="minorHAnsi"/>
          <w:kern w:val="28"/>
          <w:sz w:val="24"/>
          <w:szCs w:val="26"/>
          <w:lang w:eastAsia="en-GB"/>
        </w:rPr>
      </w:pPr>
    </w:p>
    <w:p w14:paraId="2FA6DF93" w14:textId="6DEB2D26" w:rsidR="009E0C3E" w:rsidRPr="00687FD3" w:rsidRDefault="009D5093" w:rsidP="00964247">
      <w:pPr>
        <w:widowControl w:val="0"/>
        <w:overflowPunct w:val="0"/>
        <w:adjustRightInd w:val="0"/>
        <w:ind w:left="2160" w:hanging="2160"/>
        <w:jc w:val="both"/>
        <w:rPr>
          <w:rFonts w:asciiTheme="minorHAnsi" w:hAnsiTheme="minorHAnsi" w:cstheme="minorHAnsi"/>
          <w:kern w:val="28"/>
          <w:sz w:val="24"/>
          <w:szCs w:val="26"/>
          <w:lang w:eastAsia="en-GB"/>
        </w:rPr>
      </w:pPr>
      <w:r w:rsidRPr="00687FD3">
        <w:rPr>
          <w:rFonts w:asciiTheme="minorHAnsi" w:hAnsiTheme="minorHAnsi" w:cstheme="minorHAnsi"/>
          <w:kern w:val="28"/>
          <w:sz w:val="24"/>
          <w:szCs w:val="26"/>
          <w:lang w:eastAsia="en-GB"/>
        </w:rPr>
        <w:t>Attend</w:t>
      </w:r>
      <w:r w:rsidR="00B53F64" w:rsidRPr="00687FD3">
        <w:rPr>
          <w:rFonts w:asciiTheme="minorHAnsi" w:hAnsiTheme="minorHAnsi" w:cstheme="minorHAnsi"/>
          <w:kern w:val="28"/>
          <w:sz w:val="24"/>
          <w:szCs w:val="26"/>
          <w:lang w:eastAsia="en-GB"/>
        </w:rPr>
        <w:t>ing</w:t>
      </w:r>
      <w:r w:rsidRPr="00687FD3">
        <w:rPr>
          <w:rFonts w:asciiTheme="minorHAnsi" w:hAnsiTheme="minorHAnsi" w:cstheme="minorHAnsi"/>
          <w:kern w:val="28"/>
          <w:sz w:val="24"/>
          <w:szCs w:val="26"/>
          <w:lang w:eastAsia="en-GB"/>
        </w:rPr>
        <w:t xml:space="preserve">:    </w:t>
      </w:r>
      <w:r w:rsidR="00B53F64" w:rsidRPr="00687FD3">
        <w:rPr>
          <w:rFonts w:asciiTheme="minorHAnsi" w:hAnsiTheme="minorHAnsi" w:cstheme="minorHAnsi"/>
          <w:kern w:val="28"/>
          <w:sz w:val="24"/>
          <w:szCs w:val="26"/>
          <w:lang w:eastAsia="en-GB"/>
        </w:rPr>
        <w:t xml:space="preserve">   </w:t>
      </w:r>
      <w:r w:rsidR="00B76229">
        <w:rPr>
          <w:rFonts w:asciiTheme="minorHAnsi" w:hAnsiTheme="minorHAnsi" w:cstheme="minorHAnsi"/>
          <w:kern w:val="28"/>
          <w:sz w:val="24"/>
          <w:szCs w:val="26"/>
          <w:lang w:eastAsia="en-GB"/>
        </w:rPr>
        <w:t>I</w:t>
      </w:r>
      <w:r w:rsidRPr="00687FD3">
        <w:rPr>
          <w:rFonts w:asciiTheme="minorHAnsi" w:hAnsiTheme="minorHAnsi" w:cstheme="minorHAnsi"/>
          <w:kern w:val="28"/>
          <w:sz w:val="24"/>
          <w:szCs w:val="26"/>
          <w:lang w:eastAsia="en-GB"/>
        </w:rPr>
        <w:t xml:space="preserve">.King (Clerk)  </w:t>
      </w:r>
    </w:p>
    <w:p w14:paraId="2FDBD7F4" w14:textId="77777777" w:rsidR="009E0C3E" w:rsidRPr="00687FD3" w:rsidRDefault="009E0C3E" w:rsidP="00964247">
      <w:pPr>
        <w:widowControl w:val="0"/>
        <w:overflowPunct w:val="0"/>
        <w:adjustRightInd w:val="0"/>
        <w:ind w:left="2160" w:hanging="2160"/>
        <w:jc w:val="both"/>
        <w:rPr>
          <w:rFonts w:asciiTheme="minorHAnsi" w:hAnsiTheme="minorHAnsi" w:cstheme="minorHAnsi"/>
          <w:kern w:val="28"/>
          <w:sz w:val="24"/>
          <w:szCs w:val="26"/>
          <w:lang w:eastAsia="en-GB"/>
        </w:rPr>
      </w:pPr>
    </w:p>
    <w:p w14:paraId="1FF88568" w14:textId="13B88795" w:rsidR="009D5093" w:rsidRPr="00687FD3" w:rsidRDefault="009E0C3E" w:rsidP="00964247">
      <w:pPr>
        <w:widowControl w:val="0"/>
        <w:overflowPunct w:val="0"/>
        <w:adjustRightInd w:val="0"/>
        <w:ind w:left="2160" w:hanging="2160"/>
        <w:jc w:val="both"/>
        <w:rPr>
          <w:rFonts w:asciiTheme="minorHAnsi" w:hAnsiTheme="minorHAnsi" w:cstheme="minorHAnsi"/>
          <w:kern w:val="28"/>
          <w:sz w:val="24"/>
          <w:szCs w:val="26"/>
          <w:lang w:eastAsia="en-GB"/>
        </w:rPr>
      </w:pPr>
      <w:r w:rsidRPr="00687FD3">
        <w:rPr>
          <w:rFonts w:asciiTheme="minorHAnsi" w:hAnsiTheme="minorHAnsi" w:cstheme="minorHAnsi"/>
          <w:kern w:val="28"/>
          <w:sz w:val="24"/>
          <w:szCs w:val="26"/>
          <w:lang w:eastAsia="en-GB"/>
        </w:rPr>
        <w:t>Apologies:</w:t>
      </w:r>
      <w:r w:rsidR="00964247">
        <w:rPr>
          <w:rFonts w:asciiTheme="minorHAnsi" w:hAnsiTheme="minorHAnsi" w:cstheme="minorHAnsi"/>
          <w:kern w:val="28"/>
          <w:sz w:val="24"/>
          <w:szCs w:val="26"/>
          <w:lang w:eastAsia="en-GB"/>
        </w:rPr>
        <w:t xml:space="preserve">       None</w:t>
      </w:r>
      <w:r w:rsidR="009D5093" w:rsidRPr="00687FD3">
        <w:rPr>
          <w:rFonts w:asciiTheme="minorHAnsi" w:hAnsiTheme="minorHAnsi" w:cstheme="minorHAnsi"/>
          <w:kern w:val="28"/>
          <w:sz w:val="24"/>
          <w:szCs w:val="26"/>
          <w:lang w:eastAsia="en-GB"/>
        </w:rPr>
        <w:t xml:space="preserve"> </w:t>
      </w:r>
    </w:p>
    <w:p w14:paraId="1C22B17D" w14:textId="77777777" w:rsidR="009D5093" w:rsidRPr="009D5093" w:rsidRDefault="009D5093" w:rsidP="00964247">
      <w:pPr>
        <w:widowControl w:val="0"/>
        <w:overflowPunct w:val="0"/>
        <w:adjustRightInd w:val="0"/>
        <w:ind w:left="2160" w:hanging="2160"/>
        <w:jc w:val="both"/>
        <w:rPr>
          <w:rFonts w:asciiTheme="minorHAnsi" w:hAnsiTheme="minorHAnsi" w:cstheme="minorHAnsi"/>
          <w:b/>
          <w:snapToGrid w:val="0"/>
          <w:sz w:val="26"/>
          <w:szCs w:val="26"/>
          <w:u w:val="single"/>
        </w:rPr>
      </w:pPr>
      <w:r w:rsidRPr="009D5093">
        <w:rPr>
          <w:rFonts w:asciiTheme="minorHAnsi" w:hAnsiTheme="minorHAnsi" w:cstheme="minorHAnsi"/>
          <w:kern w:val="28"/>
          <w:sz w:val="26"/>
          <w:szCs w:val="26"/>
          <w:lang w:eastAsia="en-GB"/>
        </w:rPr>
        <w:t xml:space="preserve"> </w:t>
      </w:r>
    </w:p>
    <w:p w14:paraId="79FFBF8E" w14:textId="77777777" w:rsidR="009D5093" w:rsidRPr="00687FD3" w:rsidRDefault="009D5093" w:rsidP="009D5093">
      <w:pPr>
        <w:widowControl w:val="0"/>
        <w:jc w:val="center"/>
        <w:rPr>
          <w:rFonts w:asciiTheme="minorHAnsi" w:hAnsiTheme="minorHAnsi" w:cstheme="minorHAnsi"/>
          <w:b/>
          <w:snapToGrid w:val="0"/>
          <w:sz w:val="28"/>
          <w:szCs w:val="26"/>
          <w:u w:val="single"/>
        </w:rPr>
      </w:pPr>
      <w:r w:rsidRPr="00687FD3">
        <w:rPr>
          <w:rFonts w:asciiTheme="minorHAnsi" w:hAnsiTheme="minorHAnsi" w:cstheme="minorHAnsi"/>
          <w:b/>
          <w:snapToGrid w:val="0"/>
          <w:sz w:val="28"/>
          <w:szCs w:val="26"/>
          <w:u w:val="single"/>
        </w:rPr>
        <w:t>MINUTES</w:t>
      </w:r>
    </w:p>
    <w:p w14:paraId="63649ECC" w14:textId="77777777" w:rsidR="00384392" w:rsidRDefault="00384392" w:rsidP="00384392">
      <w:pPr>
        <w:pStyle w:val="ListParagraph"/>
        <w:widowControl w:val="0"/>
        <w:ind w:left="709"/>
        <w:rPr>
          <w:rFonts w:asciiTheme="minorHAnsi" w:hAnsiTheme="minorHAnsi" w:cstheme="minorHAnsi"/>
          <w:snapToGrid w:val="0"/>
          <w:sz w:val="26"/>
          <w:szCs w:val="26"/>
        </w:rPr>
      </w:pPr>
    </w:p>
    <w:p w14:paraId="262CEDD3" w14:textId="77777777" w:rsidR="00687FD3" w:rsidRPr="0038362D" w:rsidRDefault="00687FD3" w:rsidP="00687FD3">
      <w:pPr>
        <w:widowControl w:val="0"/>
        <w:jc w:val="center"/>
        <w:rPr>
          <w:rFonts w:asciiTheme="minorHAnsi" w:hAnsiTheme="minorHAnsi" w:cstheme="minorHAnsi"/>
          <w:b/>
          <w:snapToGrid w:val="0"/>
          <w:sz w:val="24"/>
          <w:szCs w:val="24"/>
        </w:rPr>
      </w:pPr>
    </w:p>
    <w:p w14:paraId="24AC78D8" w14:textId="7289D5D5" w:rsidR="00687FD3" w:rsidRPr="00687FD3" w:rsidRDefault="00687FD3" w:rsidP="00280441">
      <w:pPr>
        <w:widowControl w:val="0"/>
        <w:numPr>
          <w:ilvl w:val="0"/>
          <w:numId w:val="1"/>
        </w:numPr>
        <w:tabs>
          <w:tab w:val="clear" w:pos="786"/>
          <w:tab w:val="num" w:pos="360"/>
        </w:tabs>
        <w:ind w:left="360"/>
        <w:jc w:val="both"/>
        <w:rPr>
          <w:rFonts w:asciiTheme="minorHAnsi" w:hAnsiTheme="minorHAnsi" w:cstheme="minorHAnsi"/>
          <w:b/>
          <w:snapToGrid w:val="0"/>
          <w:sz w:val="24"/>
          <w:szCs w:val="24"/>
        </w:rPr>
      </w:pPr>
      <w:r w:rsidRPr="00687FD3">
        <w:rPr>
          <w:rFonts w:asciiTheme="minorHAnsi" w:hAnsiTheme="minorHAnsi" w:cstheme="minorHAnsi"/>
          <w:b/>
          <w:snapToGrid w:val="0"/>
          <w:sz w:val="24"/>
          <w:szCs w:val="24"/>
        </w:rPr>
        <w:t>The Chair</w:t>
      </w:r>
      <w:r w:rsidR="00964247">
        <w:rPr>
          <w:rFonts w:asciiTheme="minorHAnsi" w:hAnsiTheme="minorHAnsi" w:cstheme="minorHAnsi"/>
          <w:b/>
          <w:snapToGrid w:val="0"/>
          <w:sz w:val="24"/>
          <w:szCs w:val="24"/>
        </w:rPr>
        <w:t>man</w:t>
      </w:r>
      <w:r w:rsidRPr="00687FD3">
        <w:rPr>
          <w:rFonts w:asciiTheme="minorHAnsi" w:hAnsiTheme="minorHAnsi" w:cstheme="minorHAnsi"/>
          <w:b/>
          <w:snapToGrid w:val="0"/>
          <w:sz w:val="24"/>
          <w:szCs w:val="24"/>
        </w:rPr>
        <w:t xml:space="preserve"> to declare the meeting open.</w:t>
      </w:r>
    </w:p>
    <w:p w14:paraId="07A4AAFF" w14:textId="0DBBD251" w:rsidR="00687FD3" w:rsidRPr="00687FD3" w:rsidRDefault="00687FD3" w:rsidP="007E03E6">
      <w:pPr>
        <w:pStyle w:val="ListParagraph"/>
        <w:widowControl w:val="0"/>
        <w:numPr>
          <w:ilvl w:val="0"/>
          <w:numId w:val="4"/>
        </w:numPr>
        <w:jc w:val="both"/>
        <w:rPr>
          <w:rFonts w:asciiTheme="minorHAnsi" w:hAnsiTheme="minorHAnsi" w:cstheme="minorHAnsi"/>
          <w:snapToGrid w:val="0"/>
          <w:sz w:val="24"/>
          <w:szCs w:val="24"/>
        </w:rPr>
      </w:pPr>
      <w:r w:rsidRPr="00687FD3">
        <w:rPr>
          <w:rFonts w:asciiTheme="minorHAnsi" w:hAnsiTheme="minorHAnsi" w:cstheme="minorHAnsi"/>
          <w:snapToGrid w:val="0"/>
          <w:sz w:val="24"/>
          <w:szCs w:val="24"/>
        </w:rPr>
        <w:t>The Chair</w:t>
      </w:r>
      <w:r w:rsidR="00964247">
        <w:rPr>
          <w:rFonts w:asciiTheme="minorHAnsi" w:hAnsiTheme="minorHAnsi" w:cstheme="minorHAnsi"/>
          <w:snapToGrid w:val="0"/>
          <w:sz w:val="24"/>
          <w:szCs w:val="24"/>
        </w:rPr>
        <w:t>man</w:t>
      </w:r>
      <w:r w:rsidRPr="00687FD3">
        <w:rPr>
          <w:rFonts w:asciiTheme="minorHAnsi" w:hAnsiTheme="minorHAnsi" w:cstheme="minorHAnsi"/>
          <w:snapToGrid w:val="0"/>
          <w:sz w:val="24"/>
          <w:szCs w:val="24"/>
        </w:rPr>
        <w:t xml:space="preserve"> declared the meeting open at 7.</w:t>
      </w:r>
      <w:r w:rsidR="00964247">
        <w:rPr>
          <w:rFonts w:asciiTheme="minorHAnsi" w:hAnsiTheme="minorHAnsi" w:cstheme="minorHAnsi"/>
          <w:snapToGrid w:val="0"/>
          <w:sz w:val="24"/>
          <w:szCs w:val="24"/>
        </w:rPr>
        <w:t>40</w:t>
      </w:r>
      <w:r w:rsidRPr="00687FD3">
        <w:rPr>
          <w:rFonts w:asciiTheme="minorHAnsi" w:hAnsiTheme="minorHAnsi" w:cstheme="minorHAnsi"/>
          <w:snapToGrid w:val="0"/>
          <w:sz w:val="24"/>
          <w:szCs w:val="24"/>
        </w:rPr>
        <w:t>pm</w:t>
      </w:r>
    </w:p>
    <w:p w14:paraId="5340B8C6" w14:textId="77777777" w:rsidR="00687FD3" w:rsidRPr="00687FD3" w:rsidRDefault="00687FD3" w:rsidP="00280441">
      <w:pPr>
        <w:pStyle w:val="ListParagraph"/>
        <w:widowControl w:val="0"/>
        <w:jc w:val="both"/>
        <w:rPr>
          <w:rFonts w:asciiTheme="minorHAnsi" w:hAnsiTheme="minorHAnsi" w:cstheme="minorHAnsi"/>
          <w:b/>
          <w:snapToGrid w:val="0"/>
          <w:sz w:val="24"/>
          <w:szCs w:val="24"/>
        </w:rPr>
      </w:pPr>
    </w:p>
    <w:p w14:paraId="74FD7059" w14:textId="0B889B50" w:rsidR="00687FD3" w:rsidRPr="00687FD3" w:rsidRDefault="00687FD3" w:rsidP="00280441">
      <w:pPr>
        <w:widowControl w:val="0"/>
        <w:numPr>
          <w:ilvl w:val="0"/>
          <w:numId w:val="1"/>
        </w:numPr>
        <w:tabs>
          <w:tab w:val="clear" w:pos="786"/>
          <w:tab w:val="num" w:pos="360"/>
        </w:tabs>
        <w:ind w:left="360"/>
        <w:jc w:val="both"/>
        <w:rPr>
          <w:rFonts w:asciiTheme="minorHAnsi" w:hAnsiTheme="minorHAnsi" w:cstheme="minorHAnsi"/>
          <w:b/>
          <w:snapToGrid w:val="0"/>
          <w:sz w:val="24"/>
          <w:szCs w:val="24"/>
        </w:rPr>
      </w:pPr>
      <w:r w:rsidRPr="00687FD3">
        <w:rPr>
          <w:rFonts w:asciiTheme="minorHAnsi" w:hAnsiTheme="minorHAnsi" w:cstheme="minorHAnsi"/>
          <w:b/>
          <w:snapToGrid w:val="0"/>
          <w:sz w:val="24"/>
          <w:szCs w:val="24"/>
        </w:rPr>
        <w:t>To elect a Chair</w:t>
      </w:r>
      <w:r w:rsidR="00964247">
        <w:rPr>
          <w:rFonts w:asciiTheme="minorHAnsi" w:hAnsiTheme="minorHAnsi" w:cstheme="minorHAnsi"/>
          <w:b/>
          <w:snapToGrid w:val="0"/>
          <w:sz w:val="24"/>
          <w:szCs w:val="24"/>
        </w:rPr>
        <w:t>man</w:t>
      </w:r>
      <w:r w:rsidRPr="00687FD3">
        <w:rPr>
          <w:rFonts w:asciiTheme="minorHAnsi" w:hAnsiTheme="minorHAnsi" w:cstheme="minorHAnsi"/>
          <w:b/>
          <w:snapToGrid w:val="0"/>
          <w:sz w:val="24"/>
          <w:szCs w:val="24"/>
        </w:rPr>
        <w:t xml:space="preserve"> and Vice-Chair</w:t>
      </w:r>
      <w:r w:rsidR="00964247">
        <w:rPr>
          <w:rFonts w:asciiTheme="minorHAnsi" w:hAnsiTheme="minorHAnsi" w:cstheme="minorHAnsi"/>
          <w:b/>
          <w:snapToGrid w:val="0"/>
          <w:sz w:val="24"/>
          <w:szCs w:val="24"/>
        </w:rPr>
        <w:t>man</w:t>
      </w:r>
      <w:r w:rsidRPr="00687FD3">
        <w:rPr>
          <w:rFonts w:asciiTheme="minorHAnsi" w:hAnsiTheme="minorHAnsi" w:cstheme="minorHAnsi"/>
          <w:b/>
          <w:snapToGrid w:val="0"/>
          <w:sz w:val="24"/>
          <w:szCs w:val="24"/>
        </w:rPr>
        <w:t xml:space="preserve"> for 201</w:t>
      </w:r>
      <w:r w:rsidR="00964247">
        <w:rPr>
          <w:rFonts w:asciiTheme="minorHAnsi" w:hAnsiTheme="minorHAnsi" w:cstheme="minorHAnsi"/>
          <w:b/>
          <w:snapToGrid w:val="0"/>
          <w:sz w:val="24"/>
          <w:szCs w:val="24"/>
        </w:rPr>
        <w:t>9-20</w:t>
      </w:r>
      <w:r w:rsidRPr="00687FD3">
        <w:rPr>
          <w:rFonts w:asciiTheme="minorHAnsi" w:hAnsiTheme="minorHAnsi" w:cstheme="minorHAnsi"/>
          <w:b/>
          <w:snapToGrid w:val="0"/>
          <w:sz w:val="24"/>
          <w:szCs w:val="24"/>
        </w:rPr>
        <w:t>.</w:t>
      </w:r>
    </w:p>
    <w:p w14:paraId="39CC002B" w14:textId="71655995" w:rsidR="00687FD3" w:rsidRDefault="00687FD3" w:rsidP="007E03E6">
      <w:pPr>
        <w:pStyle w:val="ListParagraph"/>
        <w:widowControl w:val="0"/>
        <w:numPr>
          <w:ilvl w:val="0"/>
          <w:numId w:val="5"/>
        </w:numPr>
        <w:jc w:val="both"/>
        <w:rPr>
          <w:rFonts w:asciiTheme="minorHAnsi" w:hAnsiTheme="minorHAnsi" w:cstheme="minorHAnsi"/>
          <w:snapToGrid w:val="0"/>
          <w:sz w:val="24"/>
          <w:szCs w:val="24"/>
        </w:rPr>
      </w:pPr>
      <w:r>
        <w:rPr>
          <w:rFonts w:asciiTheme="minorHAnsi" w:hAnsiTheme="minorHAnsi" w:cstheme="minorHAnsi"/>
          <w:snapToGrid w:val="0"/>
          <w:sz w:val="24"/>
          <w:szCs w:val="24"/>
        </w:rPr>
        <w:t xml:space="preserve">Proposed by Councillor </w:t>
      </w:r>
      <w:r w:rsidR="0069364B">
        <w:rPr>
          <w:rFonts w:asciiTheme="minorHAnsi" w:hAnsiTheme="minorHAnsi" w:cstheme="minorHAnsi"/>
          <w:snapToGrid w:val="0"/>
          <w:sz w:val="24"/>
          <w:szCs w:val="24"/>
        </w:rPr>
        <w:t>Steptoe, seconded by Councillor Edmunds</w:t>
      </w:r>
      <w:r>
        <w:rPr>
          <w:rFonts w:asciiTheme="minorHAnsi" w:hAnsiTheme="minorHAnsi" w:cstheme="minorHAnsi"/>
          <w:snapToGrid w:val="0"/>
          <w:sz w:val="24"/>
          <w:szCs w:val="24"/>
        </w:rPr>
        <w:t xml:space="preserve"> that Councillor Cohen be elected Chair of the Committee for 201</w:t>
      </w:r>
      <w:r w:rsidR="0069364B">
        <w:rPr>
          <w:rFonts w:asciiTheme="minorHAnsi" w:hAnsiTheme="minorHAnsi" w:cstheme="minorHAnsi"/>
          <w:snapToGrid w:val="0"/>
          <w:sz w:val="24"/>
          <w:szCs w:val="24"/>
        </w:rPr>
        <w:t>9-20</w:t>
      </w:r>
      <w:r>
        <w:rPr>
          <w:rFonts w:asciiTheme="minorHAnsi" w:hAnsiTheme="minorHAnsi" w:cstheme="minorHAnsi"/>
          <w:snapToGrid w:val="0"/>
          <w:sz w:val="24"/>
          <w:szCs w:val="24"/>
        </w:rPr>
        <w:t xml:space="preserve">. </w:t>
      </w:r>
      <w:r w:rsidR="00F112B8">
        <w:rPr>
          <w:rFonts w:asciiTheme="minorHAnsi" w:hAnsiTheme="minorHAnsi" w:cstheme="minorHAnsi"/>
          <w:snapToGrid w:val="0"/>
          <w:sz w:val="24"/>
          <w:szCs w:val="24"/>
        </w:rPr>
        <w:t>For 5</w:t>
      </w:r>
      <w:r w:rsidR="00FD0FBA">
        <w:rPr>
          <w:rFonts w:asciiTheme="minorHAnsi" w:hAnsiTheme="minorHAnsi" w:cstheme="minorHAnsi"/>
          <w:snapToGrid w:val="0"/>
          <w:sz w:val="24"/>
          <w:szCs w:val="24"/>
        </w:rPr>
        <w:t>, against 0, abstained 0; carried.</w:t>
      </w:r>
    </w:p>
    <w:p w14:paraId="622F3295" w14:textId="014A164E" w:rsidR="00687FD3" w:rsidRDefault="00687FD3" w:rsidP="007E03E6">
      <w:pPr>
        <w:pStyle w:val="ListParagraph"/>
        <w:widowControl w:val="0"/>
        <w:numPr>
          <w:ilvl w:val="0"/>
          <w:numId w:val="5"/>
        </w:numPr>
        <w:jc w:val="both"/>
        <w:rPr>
          <w:rFonts w:asciiTheme="minorHAnsi" w:hAnsiTheme="minorHAnsi" w:cstheme="minorHAnsi"/>
          <w:snapToGrid w:val="0"/>
          <w:sz w:val="24"/>
          <w:szCs w:val="24"/>
        </w:rPr>
      </w:pPr>
      <w:r>
        <w:rPr>
          <w:rFonts w:asciiTheme="minorHAnsi" w:hAnsiTheme="minorHAnsi" w:cstheme="minorHAnsi"/>
          <w:snapToGrid w:val="0"/>
          <w:sz w:val="24"/>
          <w:szCs w:val="24"/>
        </w:rPr>
        <w:t xml:space="preserve">Proposed by Councillor Cohen, seconded by Councillor </w:t>
      </w:r>
      <w:r w:rsidR="0069364B">
        <w:rPr>
          <w:rFonts w:asciiTheme="minorHAnsi" w:hAnsiTheme="minorHAnsi" w:cstheme="minorHAnsi"/>
          <w:snapToGrid w:val="0"/>
          <w:sz w:val="24"/>
          <w:szCs w:val="24"/>
        </w:rPr>
        <w:t xml:space="preserve">Edmunds </w:t>
      </w:r>
      <w:r>
        <w:rPr>
          <w:rFonts w:asciiTheme="minorHAnsi" w:hAnsiTheme="minorHAnsi" w:cstheme="minorHAnsi"/>
          <w:snapToGrid w:val="0"/>
          <w:sz w:val="24"/>
          <w:szCs w:val="24"/>
        </w:rPr>
        <w:t xml:space="preserve">that Councillor </w:t>
      </w:r>
      <w:r w:rsidR="0084353C">
        <w:rPr>
          <w:rFonts w:asciiTheme="minorHAnsi" w:hAnsiTheme="minorHAnsi" w:cstheme="minorHAnsi"/>
          <w:snapToGrid w:val="0"/>
          <w:sz w:val="24"/>
          <w:szCs w:val="24"/>
        </w:rPr>
        <w:t xml:space="preserve">Steptoe </w:t>
      </w:r>
      <w:r>
        <w:rPr>
          <w:rFonts w:asciiTheme="minorHAnsi" w:hAnsiTheme="minorHAnsi" w:cstheme="minorHAnsi"/>
          <w:snapToGrid w:val="0"/>
          <w:sz w:val="24"/>
          <w:szCs w:val="24"/>
        </w:rPr>
        <w:t>be elected Vice-Chair</w:t>
      </w:r>
      <w:r w:rsidR="0084353C">
        <w:rPr>
          <w:rFonts w:asciiTheme="minorHAnsi" w:hAnsiTheme="minorHAnsi" w:cstheme="minorHAnsi"/>
          <w:snapToGrid w:val="0"/>
          <w:sz w:val="24"/>
          <w:szCs w:val="24"/>
        </w:rPr>
        <w:t>man</w:t>
      </w:r>
      <w:r>
        <w:rPr>
          <w:rFonts w:asciiTheme="minorHAnsi" w:hAnsiTheme="minorHAnsi" w:cstheme="minorHAnsi"/>
          <w:snapToGrid w:val="0"/>
          <w:sz w:val="24"/>
          <w:szCs w:val="24"/>
        </w:rPr>
        <w:t xml:space="preserve"> of the Committee for 201</w:t>
      </w:r>
      <w:r w:rsidR="0084353C">
        <w:rPr>
          <w:rFonts w:asciiTheme="minorHAnsi" w:hAnsiTheme="minorHAnsi" w:cstheme="minorHAnsi"/>
          <w:snapToGrid w:val="0"/>
          <w:sz w:val="24"/>
          <w:szCs w:val="24"/>
        </w:rPr>
        <w:t>9-20</w:t>
      </w:r>
      <w:r>
        <w:rPr>
          <w:rFonts w:asciiTheme="minorHAnsi" w:hAnsiTheme="minorHAnsi" w:cstheme="minorHAnsi"/>
          <w:snapToGrid w:val="0"/>
          <w:sz w:val="24"/>
          <w:szCs w:val="24"/>
        </w:rPr>
        <w:t xml:space="preserve">. </w:t>
      </w:r>
      <w:r w:rsidR="00FD0FBA">
        <w:rPr>
          <w:rFonts w:asciiTheme="minorHAnsi" w:hAnsiTheme="minorHAnsi" w:cstheme="minorHAnsi"/>
          <w:snapToGrid w:val="0"/>
          <w:sz w:val="24"/>
          <w:szCs w:val="24"/>
        </w:rPr>
        <w:t>For 5, against 0, abstained 0; carried.</w:t>
      </w:r>
    </w:p>
    <w:p w14:paraId="47B46A7A" w14:textId="77777777" w:rsidR="00687FD3" w:rsidRPr="00687FD3" w:rsidRDefault="00687FD3" w:rsidP="00280441">
      <w:pPr>
        <w:pStyle w:val="ListParagraph"/>
        <w:widowControl w:val="0"/>
        <w:jc w:val="both"/>
        <w:rPr>
          <w:rFonts w:asciiTheme="minorHAnsi" w:hAnsiTheme="minorHAnsi" w:cstheme="minorHAnsi"/>
          <w:snapToGrid w:val="0"/>
          <w:sz w:val="24"/>
          <w:szCs w:val="24"/>
        </w:rPr>
      </w:pPr>
    </w:p>
    <w:p w14:paraId="6F6596D2" w14:textId="77777777" w:rsidR="00687FD3" w:rsidRDefault="00687FD3" w:rsidP="00280441">
      <w:pPr>
        <w:widowControl w:val="0"/>
        <w:numPr>
          <w:ilvl w:val="0"/>
          <w:numId w:val="1"/>
        </w:numPr>
        <w:tabs>
          <w:tab w:val="clear" w:pos="786"/>
          <w:tab w:val="num" w:pos="360"/>
        </w:tabs>
        <w:ind w:left="360"/>
        <w:jc w:val="both"/>
        <w:rPr>
          <w:rFonts w:asciiTheme="minorHAnsi" w:hAnsiTheme="minorHAnsi" w:cstheme="minorHAnsi"/>
          <w:b/>
          <w:snapToGrid w:val="0"/>
          <w:sz w:val="24"/>
          <w:szCs w:val="24"/>
        </w:rPr>
      </w:pPr>
      <w:r w:rsidRPr="00687FD3">
        <w:rPr>
          <w:rFonts w:asciiTheme="minorHAnsi" w:hAnsiTheme="minorHAnsi" w:cstheme="minorHAnsi"/>
          <w:b/>
          <w:snapToGrid w:val="0"/>
          <w:sz w:val="24"/>
          <w:szCs w:val="24"/>
        </w:rPr>
        <w:t>To receive apologies for absence.</w:t>
      </w:r>
    </w:p>
    <w:p w14:paraId="2757E197" w14:textId="016B3FA6" w:rsidR="00687FD3" w:rsidRPr="00687FD3" w:rsidRDefault="0084353C" w:rsidP="007E03E6">
      <w:pPr>
        <w:pStyle w:val="ListParagraph"/>
        <w:widowControl w:val="0"/>
        <w:numPr>
          <w:ilvl w:val="0"/>
          <w:numId w:val="6"/>
        </w:numPr>
        <w:jc w:val="both"/>
        <w:rPr>
          <w:rFonts w:asciiTheme="minorHAnsi" w:hAnsiTheme="minorHAnsi" w:cstheme="minorHAnsi"/>
          <w:snapToGrid w:val="0"/>
          <w:sz w:val="24"/>
          <w:szCs w:val="24"/>
        </w:rPr>
      </w:pPr>
      <w:r>
        <w:rPr>
          <w:rFonts w:asciiTheme="minorHAnsi" w:hAnsiTheme="minorHAnsi" w:cstheme="minorHAnsi"/>
          <w:snapToGrid w:val="0"/>
          <w:sz w:val="24"/>
          <w:szCs w:val="24"/>
        </w:rPr>
        <w:t>All members of the Committee were present.</w:t>
      </w:r>
    </w:p>
    <w:p w14:paraId="71761586" w14:textId="77777777" w:rsidR="00687FD3" w:rsidRPr="00687FD3" w:rsidRDefault="00687FD3" w:rsidP="00280441">
      <w:pPr>
        <w:widowControl w:val="0"/>
        <w:ind w:left="360"/>
        <w:jc w:val="both"/>
        <w:rPr>
          <w:rFonts w:asciiTheme="minorHAnsi" w:hAnsiTheme="minorHAnsi" w:cstheme="minorHAnsi"/>
          <w:b/>
          <w:snapToGrid w:val="0"/>
          <w:sz w:val="24"/>
          <w:szCs w:val="24"/>
        </w:rPr>
      </w:pPr>
    </w:p>
    <w:p w14:paraId="5A24B44F" w14:textId="77777777" w:rsidR="00687FD3" w:rsidRDefault="00687FD3" w:rsidP="00280441">
      <w:pPr>
        <w:widowControl w:val="0"/>
        <w:numPr>
          <w:ilvl w:val="0"/>
          <w:numId w:val="1"/>
        </w:numPr>
        <w:tabs>
          <w:tab w:val="clear" w:pos="786"/>
          <w:tab w:val="num" w:pos="360"/>
        </w:tabs>
        <w:ind w:left="360"/>
        <w:jc w:val="both"/>
        <w:rPr>
          <w:rFonts w:asciiTheme="minorHAnsi" w:hAnsiTheme="minorHAnsi" w:cstheme="minorHAnsi"/>
          <w:b/>
          <w:snapToGrid w:val="0"/>
          <w:sz w:val="24"/>
          <w:szCs w:val="24"/>
        </w:rPr>
      </w:pPr>
      <w:r w:rsidRPr="00687FD3">
        <w:rPr>
          <w:rFonts w:asciiTheme="minorHAnsi" w:hAnsiTheme="minorHAnsi" w:cstheme="minorHAnsi"/>
          <w:b/>
          <w:snapToGrid w:val="0"/>
          <w:sz w:val="24"/>
          <w:szCs w:val="24"/>
        </w:rPr>
        <w:t>To receive Declarations of Interest in accordance with the Council’s Code of Conduct and with section 106 of the Local Government Finance Act 1992.</w:t>
      </w:r>
    </w:p>
    <w:p w14:paraId="4D2613A3" w14:textId="3209BEB2" w:rsidR="00687FD3" w:rsidRPr="00687FD3" w:rsidRDefault="00627E2C" w:rsidP="007E03E6">
      <w:pPr>
        <w:pStyle w:val="ListParagraph"/>
        <w:widowControl w:val="0"/>
        <w:numPr>
          <w:ilvl w:val="0"/>
          <w:numId w:val="7"/>
        </w:numPr>
        <w:jc w:val="both"/>
        <w:rPr>
          <w:rFonts w:asciiTheme="minorHAnsi" w:hAnsiTheme="minorHAnsi" w:cstheme="minorHAnsi"/>
          <w:snapToGrid w:val="0"/>
          <w:sz w:val="24"/>
          <w:szCs w:val="24"/>
        </w:rPr>
      </w:pPr>
      <w:r>
        <w:rPr>
          <w:rFonts w:asciiTheme="minorHAnsi" w:hAnsiTheme="minorHAnsi" w:cstheme="minorHAnsi"/>
          <w:snapToGrid w:val="0"/>
          <w:sz w:val="24"/>
          <w:szCs w:val="24"/>
        </w:rPr>
        <w:t>Councillors Steptoe declared an interest in any matter relating to the District or County Councils.</w:t>
      </w:r>
    </w:p>
    <w:p w14:paraId="48CC455B" w14:textId="77777777" w:rsidR="00687FD3" w:rsidRPr="00687FD3" w:rsidRDefault="00687FD3" w:rsidP="00280441">
      <w:pPr>
        <w:widowControl w:val="0"/>
        <w:ind w:left="360"/>
        <w:jc w:val="both"/>
        <w:rPr>
          <w:rFonts w:asciiTheme="minorHAnsi" w:hAnsiTheme="minorHAnsi" w:cstheme="minorHAnsi"/>
          <w:b/>
          <w:snapToGrid w:val="0"/>
          <w:sz w:val="24"/>
          <w:szCs w:val="24"/>
        </w:rPr>
      </w:pPr>
    </w:p>
    <w:p w14:paraId="5F8D9889" w14:textId="06264CEE" w:rsidR="00687FD3" w:rsidRDefault="00687FD3" w:rsidP="00280441">
      <w:pPr>
        <w:widowControl w:val="0"/>
        <w:numPr>
          <w:ilvl w:val="0"/>
          <w:numId w:val="1"/>
        </w:numPr>
        <w:tabs>
          <w:tab w:val="clear" w:pos="786"/>
          <w:tab w:val="num" w:pos="360"/>
        </w:tabs>
        <w:ind w:left="360"/>
        <w:jc w:val="both"/>
        <w:rPr>
          <w:rFonts w:asciiTheme="minorHAnsi" w:hAnsiTheme="minorHAnsi" w:cstheme="minorHAnsi"/>
          <w:b/>
          <w:snapToGrid w:val="0"/>
          <w:sz w:val="24"/>
          <w:szCs w:val="24"/>
        </w:rPr>
      </w:pPr>
      <w:r w:rsidRPr="00687FD3">
        <w:rPr>
          <w:rFonts w:asciiTheme="minorHAnsi" w:hAnsiTheme="minorHAnsi" w:cstheme="minorHAnsi"/>
          <w:b/>
          <w:snapToGrid w:val="0"/>
          <w:sz w:val="24"/>
          <w:szCs w:val="24"/>
        </w:rPr>
        <w:t xml:space="preserve">To sign as a correct record the Minutes of the meeting of the Personnel Committee held on </w:t>
      </w:r>
      <w:r w:rsidR="00627E2C">
        <w:rPr>
          <w:rFonts w:asciiTheme="minorHAnsi" w:hAnsiTheme="minorHAnsi" w:cstheme="minorHAnsi"/>
          <w:b/>
          <w:snapToGrid w:val="0"/>
          <w:sz w:val="24"/>
          <w:szCs w:val="24"/>
        </w:rPr>
        <w:t>30 July 2018</w:t>
      </w:r>
      <w:r w:rsidRPr="00687FD3">
        <w:rPr>
          <w:rFonts w:asciiTheme="minorHAnsi" w:hAnsiTheme="minorHAnsi" w:cstheme="minorHAnsi"/>
          <w:b/>
          <w:snapToGrid w:val="0"/>
          <w:sz w:val="24"/>
          <w:szCs w:val="24"/>
        </w:rPr>
        <w:t xml:space="preserve">. </w:t>
      </w:r>
    </w:p>
    <w:p w14:paraId="5621AFDC" w14:textId="35146B56" w:rsidR="00687FD3" w:rsidRPr="00687FD3" w:rsidRDefault="00687FD3" w:rsidP="007E03E6">
      <w:pPr>
        <w:pStyle w:val="ListParagraph"/>
        <w:widowControl w:val="0"/>
        <w:numPr>
          <w:ilvl w:val="0"/>
          <w:numId w:val="8"/>
        </w:numPr>
        <w:jc w:val="both"/>
        <w:rPr>
          <w:rFonts w:asciiTheme="minorHAnsi" w:hAnsiTheme="minorHAnsi" w:cstheme="minorHAnsi"/>
          <w:b/>
          <w:snapToGrid w:val="0"/>
          <w:sz w:val="24"/>
          <w:szCs w:val="24"/>
        </w:rPr>
      </w:pPr>
      <w:r w:rsidRPr="00687FD3">
        <w:rPr>
          <w:rFonts w:asciiTheme="minorHAnsi" w:hAnsiTheme="minorHAnsi" w:cstheme="minorHAnsi"/>
          <w:snapToGrid w:val="0"/>
          <w:sz w:val="24"/>
          <w:szCs w:val="24"/>
        </w:rPr>
        <w:t xml:space="preserve">Proposed by Councillor </w:t>
      </w:r>
      <w:r w:rsidR="00627E2C">
        <w:rPr>
          <w:rFonts w:asciiTheme="minorHAnsi" w:hAnsiTheme="minorHAnsi" w:cstheme="minorHAnsi"/>
          <w:snapToGrid w:val="0"/>
          <w:sz w:val="24"/>
          <w:szCs w:val="24"/>
        </w:rPr>
        <w:t xml:space="preserve">Ashdown, </w:t>
      </w:r>
      <w:r>
        <w:rPr>
          <w:rFonts w:asciiTheme="minorHAnsi" w:hAnsiTheme="minorHAnsi" w:cstheme="minorHAnsi"/>
          <w:snapToGrid w:val="0"/>
          <w:sz w:val="24"/>
          <w:szCs w:val="24"/>
        </w:rPr>
        <w:t xml:space="preserve">seconded by Councillor </w:t>
      </w:r>
      <w:r w:rsidR="00882A4F">
        <w:rPr>
          <w:rFonts w:asciiTheme="minorHAnsi" w:hAnsiTheme="minorHAnsi" w:cstheme="minorHAnsi"/>
          <w:snapToGrid w:val="0"/>
          <w:sz w:val="24"/>
          <w:szCs w:val="24"/>
        </w:rPr>
        <w:t xml:space="preserve">Steptoe </w:t>
      </w:r>
      <w:r>
        <w:rPr>
          <w:rFonts w:asciiTheme="minorHAnsi" w:hAnsiTheme="minorHAnsi" w:cstheme="minorHAnsi"/>
          <w:snapToGrid w:val="0"/>
          <w:sz w:val="24"/>
          <w:szCs w:val="24"/>
        </w:rPr>
        <w:t>that the minutes be approved.</w:t>
      </w:r>
      <w:r w:rsidRPr="00687FD3">
        <w:rPr>
          <w:rFonts w:asciiTheme="minorHAnsi" w:hAnsiTheme="minorHAnsi" w:cstheme="minorHAnsi"/>
          <w:snapToGrid w:val="0"/>
          <w:sz w:val="24"/>
          <w:szCs w:val="24"/>
        </w:rPr>
        <w:t xml:space="preserve"> </w:t>
      </w:r>
      <w:r w:rsidR="00FD0FBA">
        <w:rPr>
          <w:rFonts w:asciiTheme="minorHAnsi" w:hAnsiTheme="minorHAnsi" w:cstheme="minorHAnsi"/>
          <w:snapToGrid w:val="0"/>
          <w:sz w:val="24"/>
          <w:szCs w:val="24"/>
        </w:rPr>
        <w:t>For 5, against 0, abstained 0; carried.</w:t>
      </w:r>
    </w:p>
    <w:p w14:paraId="656480EF" w14:textId="77777777" w:rsidR="00687FD3" w:rsidRDefault="00687FD3" w:rsidP="00280441">
      <w:pPr>
        <w:pStyle w:val="ListParagraph"/>
        <w:widowControl w:val="0"/>
        <w:ind w:left="786"/>
        <w:jc w:val="both"/>
        <w:rPr>
          <w:rFonts w:asciiTheme="minorHAnsi" w:hAnsiTheme="minorHAnsi" w:cstheme="minorHAnsi"/>
          <w:b/>
          <w:snapToGrid w:val="0"/>
          <w:sz w:val="24"/>
          <w:szCs w:val="24"/>
        </w:rPr>
      </w:pPr>
    </w:p>
    <w:p w14:paraId="5BB32DE2" w14:textId="77777777" w:rsidR="00687FD3" w:rsidRPr="00687FD3" w:rsidRDefault="00687FD3" w:rsidP="00280441">
      <w:pPr>
        <w:pStyle w:val="ListParagraph"/>
        <w:widowControl w:val="0"/>
        <w:numPr>
          <w:ilvl w:val="0"/>
          <w:numId w:val="1"/>
        </w:numPr>
        <w:tabs>
          <w:tab w:val="clear" w:pos="786"/>
          <w:tab w:val="num" w:pos="284"/>
        </w:tabs>
        <w:ind w:hanging="786"/>
        <w:jc w:val="both"/>
        <w:rPr>
          <w:rFonts w:asciiTheme="minorHAnsi" w:hAnsiTheme="minorHAnsi" w:cstheme="minorHAnsi"/>
          <w:b/>
          <w:snapToGrid w:val="0"/>
          <w:sz w:val="24"/>
          <w:szCs w:val="24"/>
        </w:rPr>
      </w:pPr>
      <w:r>
        <w:rPr>
          <w:rFonts w:asciiTheme="minorHAnsi" w:hAnsiTheme="minorHAnsi" w:cstheme="minorHAnsi"/>
          <w:b/>
          <w:snapToGrid w:val="0"/>
          <w:sz w:val="24"/>
          <w:szCs w:val="24"/>
        </w:rPr>
        <w:t xml:space="preserve"> </w:t>
      </w:r>
      <w:r w:rsidRPr="00687FD3">
        <w:rPr>
          <w:rFonts w:asciiTheme="minorHAnsi" w:hAnsiTheme="minorHAnsi" w:cstheme="minorHAnsi"/>
          <w:b/>
          <w:snapToGrid w:val="0"/>
          <w:sz w:val="24"/>
          <w:szCs w:val="24"/>
        </w:rPr>
        <w:t>To consider agreeing the following recommendations to Council.</w:t>
      </w:r>
    </w:p>
    <w:p w14:paraId="6CF72546" w14:textId="4893947D" w:rsidR="00280441" w:rsidRDefault="00687FD3" w:rsidP="007E03E6">
      <w:pPr>
        <w:pStyle w:val="ListParagraph"/>
        <w:widowControl w:val="0"/>
        <w:numPr>
          <w:ilvl w:val="0"/>
          <w:numId w:val="2"/>
        </w:numPr>
        <w:jc w:val="both"/>
        <w:rPr>
          <w:rFonts w:asciiTheme="minorHAnsi" w:hAnsiTheme="minorHAnsi" w:cstheme="minorHAnsi"/>
          <w:snapToGrid w:val="0"/>
          <w:sz w:val="24"/>
          <w:szCs w:val="24"/>
        </w:rPr>
      </w:pPr>
      <w:r>
        <w:rPr>
          <w:rFonts w:asciiTheme="minorHAnsi" w:hAnsiTheme="minorHAnsi" w:cstheme="minorHAnsi"/>
          <w:snapToGrid w:val="0"/>
          <w:sz w:val="24"/>
          <w:szCs w:val="24"/>
        </w:rPr>
        <w:t xml:space="preserve">Proposed by Councillor </w:t>
      </w:r>
      <w:r w:rsidR="005C2F56">
        <w:rPr>
          <w:rFonts w:asciiTheme="minorHAnsi" w:hAnsiTheme="minorHAnsi" w:cstheme="minorHAnsi"/>
          <w:snapToGrid w:val="0"/>
          <w:sz w:val="24"/>
          <w:szCs w:val="24"/>
        </w:rPr>
        <w:t xml:space="preserve">Steptoe, </w:t>
      </w:r>
      <w:r>
        <w:rPr>
          <w:rFonts w:asciiTheme="minorHAnsi" w:hAnsiTheme="minorHAnsi" w:cstheme="minorHAnsi"/>
          <w:snapToGrid w:val="0"/>
          <w:sz w:val="24"/>
          <w:szCs w:val="24"/>
        </w:rPr>
        <w:t xml:space="preserve">seconded by Councillor </w:t>
      </w:r>
      <w:r w:rsidR="005C2F56">
        <w:rPr>
          <w:rFonts w:asciiTheme="minorHAnsi" w:hAnsiTheme="minorHAnsi" w:cstheme="minorHAnsi"/>
          <w:snapToGrid w:val="0"/>
          <w:sz w:val="24"/>
          <w:szCs w:val="24"/>
        </w:rPr>
        <w:t xml:space="preserve">Edmunds </w:t>
      </w:r>
      <w:r>
        <w:rPr>
          <w:rFonts w:asciiTheme="minorHAnsi" w:hAnsiTheme="minorHAnsi" w:cstheme="minorHAnsi"/>
          <w:snapToGrid w:val="0"/>
          <w:sz w:val="24"/>
          <w:szCs w:val="24"/>
        </w:rPr>
        <w:t>that the following recommendation</w:t>
      </w:r>
      <w:r w:rsidR="005C2F56">
        <w:rPr>
          <w:rFonts w:asciiTheme="minorHAnsi" w:hAnsiTheme="minorHAnsi" w:cstheme="minorHAnsi"/>
          <w:snapToGrid w:val="0"/>
          <w:sz w:val="24"/>
          <w:szCs w:val="24"/>
        </w:rPr>
        <w:t xml:space="preserve"> </w:t>
      </w:r>
      <w:r>
        <w:rPr>
          <w:rFonts w:asciiTheme="minorHAnsi" w:hAnsiTheme="minorHAnsi" w:cstheme="minorHAnsi"/>
          <w:snapToGrid w:val="0"/>
          <w:sz w:val="24"/>
          <w:szCs w:val="24"/>
        </w:rPr>
        <w:t xml:space="preserve">be made to Full Council on </w:t>
      </w:r>
      <w:r w:rsidR="005C2F56">
        <w:rPr>
          <w:rFonts w:asciiTheme="minorHAnsi" w:hAnsiTheme="minorHAnsi" w:cstheme="minorHAnsi"/>
          <w:snapToGrid w:val="0"/>
          <w:sz w:val="24"/>
          <w:szCs w:val="24"/>
        </w:rPr>
        <w:t xml:space="preserve">8 </w:t>
      </w:r>
      <w:r>
        <w:rPr>
          <w:rFonts w:asciiTheme="minorHAnsi" w:hAnsiTheme="minorHAnsi" w:cstheme="minorHAnsi"/>
          <w:snapToGrid w:val="0"/>
          <w:sz w:val="24"/>
          <w:szCs w:val="24"/>
        </w:rPr>
        <w:t>August 201</w:t>
      </w:r>
      <w:r w:rsidR="005C2F56">
        <w:rPr>
          <w:rFonts w:asciiTheme="minorHAnsi" w:hAnsiTheme="minorHAnsi" w:cstheme="minorHAnsi"/>
          <w:snapToGrid w:val="0"/>
          <w:sz w:val="24"/>
          <w:szCs w:val="24"/>
        </w:rPr>
        <w:t>9</w:t>
      </w:r>
      <w:r>
        <w:rPr>
          <w:rFonts w:asciiTheme="minorHAnsi" w:hAnsiTheme="minorHAnsi" w:cstheme="minorHAnsi"/>
          <w:snapToGrid w:val="0"/>
          <w:sz w:val="24"/>
          <w:szCs w:val="24"/>
        </w:rPr>
        <w:t>:</w:t>
      </w:r>
      <w:r w:rsidR="006E2A07">
        <w:rPr>
          <w:rFonts w:asciiTheme="minorHAnsi" w:hAnsiTheme="minorHAnsi" w:cstheme="minorHAnsi"/>
          <w:snapToGrid w:val="0"/>
          <w:sz w:val="24"/>
          <w:szCs w:val="24"/>
        </w:rPr>
        <w:t xml:space="preserve"> t</w:t>
      </w:r>
      <w:r w:rsidRPr="005C2F56">
        <w:rPr>
          <w:rFonts w:asciiTheme="minorHAnsi" w:hAnsiTheme="minorHAnsi" w:cstheme="minorHAnsi"/>
          <w:snapToGrid w:val="0"/>
          <w:sz w:val="24"/>
          <w:szCs w:val="24"/>
        </w:rPr>
        <w:t>hat the Council should implement the National Joint Council salary award 201</w:t>
      </w:r>
      <w:r w:rsidR="006E2A07">
        <w:rPr>
          <w:rFonts w:asciiTheme="minorHAnsi" w:hAnsiTheme="minorHAnsi" w:cstheme="minorHAnsi"/>
          <w:snapToGrid w:val="0"/>
          <w:sz w:val="24"/>
          <w:szCs w:val="24"/>
        </w:rPr>
        <w:t xml:space="preserve">9 for both staff posts, </w:t>
      </w:r>
      <w:r w:rsidRPr="005C2F56">
        <w:rPr>
          <w:rFonts w:asciiTheme="minorHAnsi" w:hAnsiTheme="minorHAnsi" w:cstheme="minorHAnsi"/>
          <w:snapToGrid w:val="0"/>
          <w:sz w:val="24"/>
          <w:szCs w:val="24"/>
        </w:rPr>
        <w:t xml:space="preserve">with </w:t>
      </w:r>
      <w:r w:rsidRPr="005C2F56">
        <w:rPr>
          <w:rFonts w:asciiTheme="minorHAnsi" w:hAnsiTheme="minorHAnsi" w:cstheme="minorHAnsi"/>
          <w:snapToGrid w:val="0"/>
          <w:sz w:val="24"/>
          <w:szCs w:val="24"/>
        </w:rPr>
        <w:lastRenderedPageBreak/>
        <w:t>effect from 1</w:t>
      </w:r>
      <w:r w:rsidR="006E2A07">
        <w:rPr>
          <w:rFonts w:asciiTheme="minorHAnsi" w:hAnsiTheme="minorHAnsi" w:cstheme="minorHAnsi"/>
          <w:snapToGrid w:val="0"/>
          <w:sz w:val="24"/>
          <w:szCs w:val="24"/>
          <w:vertAlign w:val="superscript"/>
        </w:rPr>
        <w:t xml:space="preserve"> </w:t>
      </w:r>
      <w:r w:rsidR="006E2A07">
        <w:rPr>
          <w:rFonts w:asciiTheme="minorHAnsi" w:hAnsiTheme="minorHAnsi" w:cstheme="minorHAnsi"/>
          <w:snapToGrid w:val="0"/>
          <w:sz w:val="24"/>
          <w:szCs w:val="24"/>
        </w:rPr>
        <w:t xml:space="preserve">April 2019.  </w:t>
      </w:r>
      <w:r w:rsidR="00FD0FBA">
        <w:rPr>
          <w:rFonts w:asciiTheme="minorHAnsi" w:hAnsiTheme="minorHAnsi" w:cstheme="minorHAnsi"/>
          <w:snapToGrid w:val="0"/>
          <w:sz w:val="24"/>
          <w:szCs w:val="24"/>
        </w:rPr>
        <w:t>For 5, against 0, abstained 0; carried.</w:t>
      </w:r>
    </w:p>
    <w:p w14:paraId="73F9045E" w14:textId="3AF2922F" w:rsidR="00745A48" w:rsidRPr="00280441" w:rsidRDefault="009B7AE7" w:rsidP="007E03E6">
      <w:pPr>
        <w:pStyle w:val="ListParagraph"/>
        <w:widowControl w:val="0"/>
        <w:numPr>
          <w:ilvl w:val="0"/>
          <w:numId w:val="2"/>
        </w:numPr>
        <w:jc w:val="both"/>
        <w:rPr>
          <w:rFonts w:asciiTheme="minorHAnsi" w:hAnsiTheme="minorHAnsi" w:cstheme="minorHAnsi"/>
          <w:snapToGrid w:val="0"/>
          <w:sz w:val="24"/>
          <w:szCs w:val="24"/>
        </w:rPr>
      </w:pPr>
      <w:r w:rsidRPr="00280441">
        <w:rPr>
          <w:rFonts w:asciiTheme="minorHAnsi" w:hAnsiTheme="minorHAnsi" w:cstheme="minorHAnsi"/>
          <w:snapToGrid w:val="0"/>
          <w:sz w:val="24"/>
          <w:szCs w:val="24"/>
        </w:rPr>
        <w:t xml:space="preserve">Proposed by Councillor Steptoe, seconded by Councillor Ashdown that Council be recommended to note </w:t>
      </w:r>
      <w:r w:rsidR="00745A48" w:rsidRPr="00280441">
        <w:rPr>
          <w:rFonts w:asciiTheme="minorHAnsi" w:hAnsiTheme="minorHAnsi" w:cstheme="minorHAnsi"/>
          <w:snapToGrid w:val="0"/>
          <w:sz w:val="24"/>
          <w:szCs w:val="24"/>
        </w:rPr>
        <w:t xml:space="preserve">that the </w:t>
      </w:r>
      <w:r w:rsidR="00745A48" w:rsidRPr="00280441">
        <w:rPr>
          <w:rFonts w:asciiTheme="minorHAnsi" w:hAnsiTheme="minorHAnsi" w:cstheme="minorHAnsi"/>
          <w:snapToGrid w:val="0"/>
          <w:sz w:val="24"/>
          <w:szCs w:val="24"/>
        </w:rPr>
        <w:t>Hall Manager post</w:t>
      </w:r>
      <w:r w:rsidR="00745A48" w:rsidRPr="00280441">
        <w:rPr>
          <w:rFonts w:asciiTheme="minorHAnsi" w:hAnsiTheme="minorHAnsi" w:cstheme="minorHAnsi"/>
          <w:snapToGrid w:val="0"/>
          <w:sz w:val="24"/>
          <w:szCs w:val="24"/>
        </w:rPr>
        <w:t xml:space="preserve"> (graded in 2018 at point 13 </w:t>
      </w:r>
      <w:r w:rsidR="00745A48" w:rsidRPr="00280441">
        <w:rPr>
          <w:rFonts w:asciiTheme="minorHAnsi" w:hAnsiTheme="minorHAnsi" w:cstheme="minorHAnsi"/>
          <w:snapToGrid w:val="0"/>
          <w:sz w:val="24"/>
          <w:szCs w:val="24"/>
        </w:rPr>
        <w:t>on the 2018 salary scale</w:t>
      </w:r>
      <w:r w:rsidR="00745A48" w:rsidRPr="00280441">
        <w:rPr>
          <w:rFonts w:asciiTheme="minorHAnsi" w:hAnsiTheme="minorHAnsi" w:cstheme="minorHAnsi"/>
          <w:snapToGrid w:val="0"/>
          <w:sz w:val="24"/>
          <w:szCs w:val="24"/>
        </w:rPr>
        <w:t xml:space="preserve">) now </w:t>
      </w:r>
      <w:r w:rsidR="00745A48" w:rsidRPr="00280441">
        <w:rPr>
          <w:rFonts w:asciiTheme="minorHAnsi" w:hAnsiTheme="minorHAnsi" w:cstheme="minorHAnsi"/>
          <w:snapToGrid w:val="0"/>
          <w:sz w:val="24"/>
          <w:szCs w:val="24"/>
        </w:rPr>
        <w:t>becomes the new point 4 in the 2019 published scheme</w:t>
      </w:r>
      <w:r w:rsidR="00745A48" w:rsidRPr="00280441">
        <w:rPr>
          <w:rFonts w:asciiTheme="minorHAnsi" w:hAnsiTheme="minorHAnsi" w:cstheme="minorHAnsi"/>
          <w:snapToGrid w:val="0"/>
          <w:sz w:val="24"/>
          <w:szCs w:val="24"/>
        </w:rPr>
        <w:t xml:space="preserve">. </w:t>
      </w:r>
      <w:r w:rsidR="00745A48" w:rsidRPr="00280441">
        <w:rPr>
          <w:rFonts w:asciiTheme="minorHAnsi" w:hAnsiTheme="minorHAnsi" w:cstheme="minorHAnsi"/>
          <w:snapToGrid w:val="0"/>
          <w:sz w:val="24"/>
          <w:szCs w:val="24"/>
        </w:rPr>
        <w:t>The Clerk and Responsible Finance Officer post was graded at point 27 following award of the CiLCA qualification in 2018.  This becomes the new point 20 in the 2019 published scheme.</w:t>
      </w:r>
      <w:r w:rsidR="00745A48" w:rsidRPr="00280441">
        <w:rPr>
          <w:rFonts w:asciiTheme="minorHAnsi" w:hAnsiTheme="minorHAnsi" w:cstheme="minorHAnsi"/>
          <w:snapToGrid w:val="0"/>
          <w:sz w:val="24"/>
          <w:szCs w:val="24"/>
        </w:rPr>
        <w:t xml:space="preserve"> </w:t>
      </w:r>
      <w:r w:rsidR="00FD0FBA">
        <w:rPr>
          <w:rFonts w:asciiTheme="minorHAnsi" w:hAnsiTheme="minorHAnsi" w:cstheme="minorHAnsi"/>
          <w:snapToGrid w:val="0"/>
          <w:sz w:val="24"/>
          <w:szCs w:val="24"/>
        </w:rPr>
        <w:t>For 5, against 0, abstained 0; carried.</w:t>
      </w:r>
    </w:p>
    <w:p w14:paraId="63E41048" w14:textId="77777777" w:rsidR="00745A48" w:rsidRPr="00745A48" w:rsidRDefault="00745A48" w:rsidP="00280441">
      <w:pPr>
        <w:pStyle w:val="ListParagraph"/>
        <w:widowControl w:val="0"/>
        <w:ind w:left="1134"/>
        <w:jc w:val="both"/>
        <w:rPr>
          <w:rFonts w:asciiTheme="minorHAnsi" w:hAnsiTheme="minorHAnsi" w:cstheme="minorHAnsi"/>
          <w:snapToGrid w:val="0"/>
          <w:sz w:val="24"/>
          <w:szCs w:val="24"/>
        </w:rPr>
      </w:pPr>
    </w:p>
    <w:p w14:paraId="7EA1941F" w14:textId="2B059804" w:rsidR="00687FD3" w:rsidRDefault="00687FD3" w:rsidP="00280441">
      <w:pPr>
        <w:pStyle w:val="ListParagraph"/>
        <w:numPr>
          <w:ilvl w:val="0"/>
          <w:numId w:val="1"/>
        </w:numPr>
        <w:tabs>
          <w:tab w:val="clear" w:pos="786"/>
          <w:tab w:val="num" w:pos="426"/>
        </w:tabs>
        <w:ind w:hanging="786"/>
        <w:jc w:val="both"/>
        <w:rPr>
          <w:rFonts w:asciiTheme="minorHAnsi" w:hAnsiTheme="minorHAnsi" w:cstheme="minorHAnsi"/>
          <w:b/>
          <w:sz w:val="24"/>
          <w:szCs w:val="24"/>
        </w:rPr>
      </w:pPr>
      <w:r w:rsidRPr="00687FD3">
        <w:rPr>
          <w:rFonts w:asciiTheme="minorHAnsi" w:hAnsiTheme="minorHAnsi" w:cstheme="minorHAnsi"/>
          <w:b/>
          <w:sz w:val="24"/>
          <w:szCs w:val="24"/>
        </w:rPr>
        <w:t xml:space="preserve">Staff privacy notices </w:t>
      </w:r>
    </w:p>
    <w:p w14:paraId="17BC6100" w14:textId="7D7843F3" w:rsidR="009E1119" w:rsidRPr="001402C2" w:rsidRDefault="009C5954" w:rsidP="007E03E6">
      <w:pPr>
        <w:pStyle w:val="ListParagraph"/>
        <w:numPr>
          <w:ilvl w:val="0"/>
          <w:numId w:val="9"/>
        </w:numPr>
        <w:ind w:left="851" w:hanging="425"/>
        <w:jc w:val="both"/>
        <w:rPr>
          <w:rFonts w:asciiTheme="minorHAnsi" w:hAnsiTheme="minorHAnsi" w:cstheme="minorHAnsi"/>
          <w:bCs/>
          <w:sz w:val="24"/>
          <w:szCs w:val="24"/>
        </w:rPr>
      </w:pPr>
      <w:r w:rsidRPr="001402C2">
        <w:rPr>
          <w:rFonts w:asciiTheme="minorHAnsi" w:hAnsiTheme="minorHAnsi" w:cstheme="minorHAnsi"/>
          <w:bCs/>
          <w:sz w:val="24"/>
          <w:szCs w:val="24"/>
        </w:rPr>
        <w:t>The Committee agreed unanimously to recommend to Council that staff privacy notices be included in its annual review of the General Data Protection Regulations</w:t>
      </w:r>
      <w:r w:rsidR="001402C2" w:rsidRPr="001402C2">
        <w:rPr>
          <w:rFonts w:asciiTheme="minorHAnsi" w:hAnsiTheme="minorHAnsi" w:cstheme="minorHAnsi"/>
          <w:bCs/>
          <w:sz w:val="24"/>
          <w:szCs w:val="24"/>
        </w:rPr>
        <w:t xml:space="preserve">.  Work kindly undertaken by the Chairman </w:t>
      </w:r>
      <w:r w:rsidR="00517BE7">
        <w:rPr>
          <w:rFonts w:asciiTheme="minorHAnsi" w:hAnsiTheme="minorHAnsi" w:cstheme="minorHAnsi"/>
          <w:bCs/>
          <w:sz w:val="24"/>
          <w:szCs w:val="24"/>
        </w:rPr>
        <w:t>o</w:t>
      </w:r>
      <w:r w:rsidR="001402C2" w:rsidRPr="001402C2">
        <w:rPr>
          <w:rFonts w:asciiTheme="minorHAnsi" w:hAnsiTheme="minorHAnsi" w:cstheme="minorHAnsi"/>
          <w:bCs/>
          <w:sz w:val="24"/>
          <w:szCs w:val="24"/>
        </w:rPr>
        <w:t>n this matter would be considered then.</w:t>
      </w:r>
    </w:p>
    <w:p w14:paraId="30E1FAAB" w14:textId="77777777" w:rsidR="00687FD3" w:rsidRPr="00687FD3" w:rsidRDefault="00687FD3" w:rsidP="00280441">
      <w:pPr>
        <w:pStyle w:val="ListParagraph"/>
        <w:ind w:left="786"/>
        <w:jc w:val="both"/>
        <w:rPr>
          <w:rFonts w:asciiTheme="minorHAnsi" w:hAnsiTheme="minorHAnsi" w:cstheme="minorHAnsi"/>
          <w:sz w:val="24"/>
          <w:szCs w:val="24"/>
        </w:rPr>
      </w:pPr>
    </w:p>
    <w:p w14:paraId="685A3867" w14:textId="77777777" w:rsidR="00687FD3" w:rsidRPr="00687FD3" w:rsidRDefault="00687FD3" w:rsidP="00280441">
      <w:pPr>
        <w:pStyle w:val="ListParagraph"/>
        <w:numPr>
          <w:ilvl w:val="0"/>
          <w:numId w:val="1"/>
        </w:numPr>
        <w:tabs>
          <w:tab w:val="clear" w:pos="786"/>
        </w:tabs>
        <w:ind w:left="284" w:hanging="284"/>
        <w:jc w:val="both"/>
        <w:rPr>
          <w:rFonts w:asciiTheme="minorHAnsi" w:hAnsiTheme="minorHAnsi" w:cstheme="minorHAnsi"/>
          <w:sz w:val="24"/>
          <w:szCs w:val="24"/>
        </w:rPr>
      </w:pPr>
      <w:r w:rsidRPr="00687FD3">
        <w:rPr>
          <w:rFonts w:asciiTheme="minorHAnsi" w:hAnsiTheme="minorHAnsi" w:cstheme="minorHAnsi"/>
          <w:b/>
          <w:sz w:val="24"/>
          <w:szCs w:val="24"/>
        </w:rPr>
        <w:t xml:space="preserve">   Exclusion of the Press and the Public</w:t>
      </w:r>
    </w:p>
    <w:p w14:paraId="6832AFCA" w14:textId="77777777" w:rsidR="00687FD3" w:rsidRPr="00687FD3" w:rsidRDefault="00687FD3" w:rsidP="00280441">
      <w:pPr>
        <w:pStyle w:val="ListParagraph"/>
        <w:ind w:left="426"/>
        <w:jc w:val="both"/>
        <w:rPr>
          <w:rFonts w:asciiTheme="minorHAnsi" w:hAnsiTheme="minorHAnsi" w:cstheme="minorHAnsi"/>
          <w:sz w:val="24"/>
          <w:szCs w:val="24"/>
        </w:rPr>
      </w:pPr>
      <w:r w:rsidRPr="00687FD3">
        <w:rPr>
          <w:rFonts w:asciiTheme="minorHAnsi" w:hAnsiTheme="minorHAnsi" w:cstheme="minorHAnsi"/>
          <w:sz w:val="24"/>
          <w:szCs w:val="24"/>
        </w:rPr>
        <w:t xml:space="preserve">Pursuant to section 1(2) of the Public Bodies (Admission to Meetings) Act 1960 it </w:t>
      </w:r>
      <w:r w:rsidR="000E11A0">
        <w:rPr>
          <w:rFonts w:asciiTheme="minorHAnsi" w:hAnsiTheme="minorHAnsi" w:cstheme="minorHAnsi"/>
          <w:sz w:val="24"/>
          <w:szCs w:val="24"/>
        </w:rPr>
        <w:t xml:space="preserve">was </w:t>
      </w:r>
      <w:r w:rsidRPr="00687FD3">
        <w:rPr>
          <w:rFonts w:asciiTheme="minorHAnsi" w:hAnsiTheme="minorHAnsi" w:cstheme="minorHAnsi"/>
          <w:sz w:val="24"/>
          <w:szCs w:val="24"/>
        </w:rPr>
        <w:t xml:space="preserve">resolved that in view of the confidential nature of the business to be transacted it </w:t>
      </w:r>
      <w:r w:rsidR="000E11A0">
        <w:rPr>
          <w:rFonts w:asciiTheme="minorHAnsi" w:hAnsiTheme="minorHAnsi" w:cstheme="minorHAnsi"/>
          <w:sz w:val="24"/>
          <w:szCs w:val="24"/>
        </w:rPr>
        <w:t>was</w:t>
      </w:r>
      <w:r w:rsidRPr="00687FD3">
        <w:rPr>
          <w:rFonts w:asciiTheme="minorHAnsi" w:hAnsiTheme="minorHAnsi" w:cstheme="minorHAnsi"/>
          <w:sz w:val="24"/>
          <w:szCs w:val="24"/>
        </w:rPr>
        <w:t xml:space="preserve">  advisable in the public interest that the press and the public be excluded and they </w:t>
      </w:r>
      <w:r w:rsidR="000E11A0">
        <w:rPr>
          <w:rFonts w:asciiTheme="minorHAnsi" w:hAnsiTheme="minorHAnsi" w:cstheme="minorHAnsi"/>
          <w:sz w:val="24"/>
          <w:szCs w:val="24"/>
        </w:rPr>
        <w:t xml:space="preserve">were </w:t>
      </w:r>
      <w:r w:rsidRPr="00687FD3">
        <w:rPr>
          <w:rFonts w:asciiTheme="minorHAnsi" w:hAnsiTheme="minorHAnsi" w:cstheme="minorHAnsi"/>
          <w:sz w:val="24"/>
          <w:szCs w:val="24"/>
        </w:rPr>
        <w:t>instructed to withdraw.</w:t>
      </w:r>
    </w:p>
    <w:p w14:paraId="7B8ED98E" w14:textId="77777777" w:rsidR="00687FD3" w:rsidRPr="00687FD3" w:rsidRDefault="00687FD3" w:rsidP="00280441">
      <w:pPr>
        <w:pStyle w:val="ListParagraph"/>
        <w:ind w:left="360"/>
        <w:jc w:val="both"/>
        <w:rPr>
          <w:rFonts w:asciiTheme="minorHAnsi" w:hAnsiTheme="minorHAnsi" w:cstheme="minorHAnsi"/>
          <w:sz w:val="24"/>
          <w:szCs w:val="24"/>
        </w:rPr>
      </w:pPr>
    </w:p>
    <w:p w14:paraId="323D227C" w14:textId="42F7E6B4" w:rsidR="00687FD3" w:rsidRPr="00687FD3" w:rsidRDefault="002E5B73" w:rsidP="00280441">
      <w:pPr>
        <w:pStyle w:val="ListParagraph"/>
        <w:numPr>
          <w:ilvl w:val="0"/>
          <w:numId w:val="1"/>
        </w:numPr>
        <w:ind w:left="426" w:hanging="426"/>
        <w:jc w:val="both"/>
        <w:rPr>
          <w:rFonts w:asciiTheme="minorHAnsi" w:hAnsiTheme="minorHAnsi" w:cstheme="minorHAnsi"/>
          <w:b/>
          <w:sz w:val="24"/>
          <w:szCs w:val="24"/>
        </w:rPr>
      </w:pPr>
      <w:r>
        <w:rPr>
          <w:rFonts w:asciiTheme="minorHAnsi" w:hAnsiTheme="minorHAnsi" w:cstheme="minorHAnsi"/>
          <w:b/>
          <w:sz w:val="24"/>
          <w:szCs w:val="24"/>
        </w:rPr>
        <w:t>Staff appraisals</w:t>
      </w:r>
    </w:p>
    <w:p w14:paraId="661D0F0E" w14:textId="663FF703" w:rsidR="00B80416" w:rsidRPr="0027704B" w:rsidRDefault="00011403" w:rsidP="007E03E6">
      <w:pPr>
        <w:pStyle w:val="ListParagraph"/>
        <w:numPr>
          <w:ilvl w:val="0"/>
          <w:numId w:val="3"/>
        </w:numPr>
        <w:ind w:left="709" w:hanging="283"/>
        <w:jc w:val="both"/>
        <w:rPr>
          <w:rFonts w:asciiTheme="minorHAnsi" w:hAnsiTheme="minorHAnsi" w:cstheme="minorHAnsi"/>
          <w:sz w:val="24"/>
          <w:szCs w:val="24"/>
        </w:rPr>
      </w:pPr>
      <w:r>
        <w:rPr>
          <w:rFonts w:asciiTheme="minorHAnsi" w:hAnsiTheme="minorHAnsi" w:cstheme="minorHAnsi"/>
          <w:snapToGrid w:val="0"/>
          <w:sz w:val="24"/>
          <w:szCs w:val="24"/>
        </w:rPr>
        <w:t xml:space="preserve">Hall Manager post:  the Clerk reported that, in addition to </w:t>
      </w:r>
      <w:r w:rsidR="00D83DDB">
        <w:rPr>
          <w:rFonts w:asciiTheme="minorHAnsi" w:hAnsiTheme="minorHAnsi" w:cstheme="minorHAnsi"/>
          <w:snapToGrid w:val="0"/>
          <w:sz w:val="24"/>
          <w:szCs w:val="24"/>
        </w:rPr>
        <w:t>regular supervisory meetings with the postholder</w:t>
      </w:r>
      <w:r w:rsidR="00280441">
        <w:rPr>
          <w:rFonts w:asciiTheme="minorHAnsi" w:hAnsiTheme="minorHAnsi" w:cstheme="minorHAnsi"/>
          <w:snapToGrid w:val="0"/>
          <w:sz w:val="24"/>
          <w:szCs w:val="24"/>
        </w:rPr>
        <w:t xml:space="preserve"> throughout the year</w:t>
      </w:r>
      <w:r w:rsidR="00D83DDB">
        <w:rPr>
          <w:rFonts w:asciiTheme="minorHAnsi" w:hAnsiTheme="minorHAnsi" w:cstheme="minorHAnsi"/>
          <w:snapToGrid w:val="0"/>
          <w:sz w:val="24"/>
          <w:szCs w:val="24"/>
        </w:rPr>
        <w:t xml:space="preserve">, he had conducted an </w:t>
      </w:r>
      <w:r w:rsidR="00C019B7">
        <w:rPr>
          <w:rFonts w:asciiTheme="minorHAnsi" w:hAnsiTheme="minorHAnsi" w:cstheme="minorHAnsi"/>
          <w:snapToGrid w:val="0"/>
          <w:sz w:val="24"/>
          <w:szCs w:val="24"/>
        </w:rPr>
        <w:t xml:space="preserve">annual </w:t>
      </w:r>
      <w:r w:rsidR="00D83DDB">
        <w:rPr>
          <w:rFonts w:asciiTheme="minorHAnsi" w:hAnsiTheme="minorHAnsi" w:cstheme="minorHAnsi"/>
          <w:snapToGrid w:val="0"/>
          <w:sz w:val="24"/>
          <w:szCs w:val="24"/>
        </w:rPr>
        <w:t xml:space="preserve">appraisal </w:t>
      </w:r>
      <w:r w:rsidR="00517BE7">
        <w:rPr>
          <w:rFonts w:asciiTheme="minorHAnsi" w:hAnsiTheme="minorHAnsi" w:cstheme="minorHAnsi"/>
          <w:snapToGrid w:val="0"/>
          <w:sz w:val="24"/>
          <w:szCs w:val="24"/>
        </w:rPr>
        <w:t xml:space="preserve">on the basis of the </w:t>
      </w:r>
      <w:r w:rsidR="00D83DDB">
        <w:rPr>
          <w:rFonts w:asciiTheme="minorHAnsi" w:hAnsiTheme="minorHAnsi" w:cstheme="minorHAnsi"/>
          <w:snapToGrid w:val="0"/>
          <w:sz w:val="24"/>
          <w:szCs w:val="24"/>
        </w:rPr>
        <w:t>agreed job descri</w:t>
      </w:r>
      <w:r w:rsidR="00C019B7">
        <w:rPr>
          <w:rFonts w:asciiTheme="minorHAnsi" w:hAnsiTheme="minorHAnsi" w:cstheme="minorHAnsi"/>
          <w:snapToGrid w:val="0"/>
          <w:sz w:val="24"/>
          <w:szCs w:val="24"/>
        </w:rPr>
        <w:t xml:space="preserve">ption. </w:t>
      </w:r>
      <w:r w:rsidR="00280441">
        <w:rPr>
          <w:rFonts w:asciiTheme="minorHAnsi" w:hAnsiTheme="minorHAnsi" w:cstheme="minorHAnsi"/>
          <w:snapToGrid w:val="0"/>
          <w:sz w:val="24"/>
          <w:szCs w:val="24"/>
        </w:rPr>
        <w:t xml:space="preserve">The appraisal report had been mutually agreed by the Hall Manager and Clerk.  </w:t>
      </w:r>
      <w:r w:rsidR="00280441">
        <w:rPr>
          <w:rFonts w:asciiTheme="minorHAnsi" w:hAnsiTheme="minorHAnsi" w:cstheme="minorHAnsi"/>
          <w:snapToGrid w:val="0"/>
          <w:sz w:val="24"/>
          <w:szCs w:val="24"/>
        </w:rPr>
        <w:t xml:space="preserve">He was pleased to report </w:t>
      </w:r>
      <w:r w:rsidR="00C019B7">
        <w:rPr>
          <w:rFonts w:asciiTheme="minorHAnsi" w:hAnsiTheme="minorHAnsi" w:cstheme="minorHAnsi"/>
          <w:snapToGrid w:val="0"/>
          <w:sz w:val="24"/>
          <w:szCs w:val="24"/>
        </w:rPr>
        <w:t>very satisfactory performance</w:t>
      </w:r>
      <w:r w:rsidR="005B4004">
        <w:rPr>
          <w:rFonts w:asciiTheme="minorHAnsi" w:hAnsiTheme="minorHAnsi" w:cstheme="minorHAnsi"/>
          <w:snapToGrid w:val="0"/>
          <w:sz w:val="24"/>
          <w:szCs w:val="24"/>
        </w:rPr>
        <w:t>, with no issues requiring attention.</w:t>
      </w:r>
      <w:r w:rsidR="00280441">
        <w:rPr>
          <w:rFonts w:asciiTheme="minorHAnsi" w:hAnsiTheme="minorHAnsi" w:cstheme="minorHAnsi"/>
          <w:snapToGrid w:val="0"/>
          <w:sz w:val="24"/>
          <w:szCs w:val="24"/>
        </w:rPr>
        <w:t xml:space="preserve"> </w:t>
      </w:r>
      <w:r w:rsidR="00B80416">
        <w:rPr>
          <w:rFonts w:asciiTheme="minorHAnsi" w:hAnsiTheme="minorHAnsi" w:cstheme="minorHAnsi"/>
          <w:snapToGrid w:val="0"/>
          <w:sz w:val="24"/>
          <w:szCs w:val="24"/>
        </w:rPr>
        <w:t>Members of the Personnel Committee noted this, with approval.</w:t>
      </w:r>
    </w:p>
    <w:p w14:paraId="7CFEED76" w14:textId="211684D5" w:rsidR="0027704B" w:rsidRPr="00B80416" w:rsidRDefault="0027704B" w:rsidP="007E03E6">
      <w:pPr>
        <w:pStyle w:val="ListParagraph"/>
        <w:numPr>
          <w:ilvl w:val="0"/>
          <w:numId w:val="3"/>
        </w:numPr>
        <w:ind w:left="709" w:hanging="283"/>
        <w:jc w:val="both"/>
        <w:rPr>
          <w:rFonts w:asciiTheme="minorHAnsi" w:hAnsiTheme="minorHAnsi" w:cstheme="minorHAnsi"/>
          <w:sz w:val="24"/>
          <w:szCs w:val="24"/>
        </w:rPr>
      </w:pPr>
      <w:r>
        <w:rPr>
          <w:rFonts w:asciiTheme="minorHAnsi" w:hAnsiTheme="minorHAnsi" w:cstheme="minorHAnsi"/>
          <w:snapToGrid w:val="0"/>
          <w:sz w:val="24"/>
          <w:szCs w:val="24"/>
        </w:rPr>
        <w:t>The Chairman adjourned the meeting at this point, reconvening it shortly afterwards.</w:t>
      </w:r>
    </w:p>
    <w:p w14:paraId="41203AE2" w14:textId="77777777" w:rsidR="00704AFA" w:rsidRPr="00704AFA" w:rsidRDefault="00B80416" w:rsidP="007E03E6">
      <w:pPr>
        <w:pStyle w:val="ListParagraph"/>
        <w:numPr>
          <w:ilvl w:val="0"/>
          <w:numId w:val="3"/>
        </w:numPr>
        <w:ind w:left="709" w:hanging="283"/>
        <w:jc w:val="both"/>
        <w:rPr>
          <w:rFonts w:asciiTheme="minorHAnsi" w:hAnsiTheme="minorHAnsi" w:cstheme="minorHAnsi"/>
          <w:sz w:val="24"/>
          <w:szCs w:val="24"/>
        </w:rPr>
      </w:pPr>
      <w:r>
        <w:rPr>
          <w:rFonts w:asciiTheme="minorHAnsi" w:hAnsiTheme="minorHAnsi" w:cstheme="minorHAnsi"/>
          <w:snapToGrid w:val="0"/>
          <w:sz w:val="24"/>
          <w:szCs w:val="24"/>
        </w:rPr>
        <w:t xml:space="preserve">Clerk and Responsible Finance </w:t>
      </w:r>
      <w:r w:rsidR="0027704B">
        <w:rPr>
          <w:rFonts w:asciiTheme="minorHAnsi" w:hAnsiTheme="minorHAnsi" w:cstheme="minorHAnsi"/>
          <w:snapToGrid w:val="0"/>
          <w:sz w:val="24"/>
          <w:szCs w:val="24"/>
        </w:rPr>
        <w:t>Officer post</w:t>
      </w:r>
      <w:r w:rsidR="007307CC">
        <w:rPr>
          <w:rFonts w:asciiTheme="minorHAnsi" w:hAnsiTheme="minorHAnsi" w:cstheme="minorHAnsi"/>
          <w:snapToGrid w:val="0"/>
          <w:sz w:val="24"/>
          <w:szCs w:val="24"/>
        </w:rPr>
        <w:t xml:space="preserve">. The Clerk </w:t>
      </w:r>
      <w:r w:rsidR="00A104A3">
        <w:rPr>
          <w:rFonts w:asciiTheme="minorHAnsi" w:hAnsiTheme="minorHAnsi" w:cstheme="minorHAnsi"/>
          <w:snapToGrid w:val="0"/>
          <w:sz w:val="24"/>
          <w:szCs w:val="24"/>
        </w:rPr>
        <w:t xml:space="preserve">was thanked for </w:t>
      </w:r>
      <w:r w:rsidR="007307CC">
        <w:rPr>
          <w:rFonts w:asciiTheme="minorHAnsi" w:hAnsiTheme="minorHAnsi" w:cstheme="minorHAnsi"/>
          <w:snapToGrid w:val="0"/>
          <w:sz w:val="24"/>
          <w:szCs w:val="24"/>
        </w:rPr>
        <w:t>prepar</w:t>
      </w:r>
      <w:r w:rsidR="00A104A3">
        <w:rPr>
          <w:rFonts w:asciiTheme="minorHAnsi" w:hAnsiTheme="minorHAnsi" w:cstheme="minorHAnsi"/>
          <w:snapToGrid w:val="0"/>
          <w:sz w:val="24"/>
          <w:szCs w:val="24"/>
        </w:rPr>
        <w:t>ing</w:t>
      </w:r>
      <w:r w:rsidR="007307CC">
        <w:rPr>
          <w:rFonts w:asciiTheme="minorHAnsi" w:hAnsiTheme="minorHAnsi" w:cstheme="minorHAnsi"/>
          <w:snapToGrid w:val="0"/>
          <w:sz w:val="24"/>
          <w:szCs w:val="24"/>
        </w:rPr>
        <w:t xml:space="preserve"> and circulat</w:t>
      </w:r>
      <w:r w:rsidR="00A104A3">
        <w:rPr>
          <w:rFonts w:asciiTheme="minorHAnsi" w:hAnsiTheme="minorHAnsi" w:cstheme="minorHAnsi"/>
          <w:snapToGrid w:val="0"/>
          <w:sz w:val="24"/>
          <w:szCs w:val="24"/>
        </w:rPr>
        <w:t>ing</w:t>
      </w:r>
      <w:r w:rsidR="007307CC">
        <w:rPr>
          <w:rFonts w:asciiTheme="minorHAnsi" w:hAnsiTheme="minorHAnsi" w:cstheme="minorHAnsi"/>
          <w:snapToGrid w:val="0"/>
          <w:sz w:val="24"/>
          <w:szCs w:val="24"/>
        </w:rPr>
        <w:t xml:space="preserve"> a report on tasks </w:t>
      </w:r>
      <w:r w:rsidR="00A104A3">
        <w:rPr>
          <w:rFonts w:asciiTheme="minorHAnsi" w:hAnsiTheme="minorHAnsi" w:cstheme="minorHAnsi"/>
          <w:snapToGrid w:val="0"/>
          <w:sz w:val="24"/>
          <w:szCs w:val="24"/>
        </w:rPr>
        <w:t xml:space="preserve">at-hand </w:t>
      </w:r>
      <w:r w:rsidR="007307CC">
        <w:rPr>
          <w:rFonts w:asciiTheme="minorHAnsi" w:hAnsiTheme="minorHAnsi" w:cstheme="minorHAnsi"/>
          <w:snapToGrid w:val="0"/>
          <w:sz w:val="24"/>
          <w:szCs w:val="24"/>
        </w:rPr>
        <w:t>in 3 suggested categories</w:t>
      </w:r>
      <w:r w:rsidR="00C27490">
        <w:rPr>
          <w:rFonts w:asciiTheme="minorHAnsi" w:hAnsiTheme="minorHAnsi" w:cstheme="minorHAnsi"/>
          <w:snapToGrid w:val="0"/>
          <w:sz w:val="24"/>
          <w:szCs w:val="24"/>
        </w:rPr>
        <w:t xml:space="preserve">:  </w:t>
      </w:r>
    </w:p>
    <w:p w14:paraId="2549A552" w14:textId="77777777" w:rsidR="00704AFA" w:rsidRPr="00704AFA" w:rsidRDefault="00C27490" w:rsidP="007E03E6">
      <w:pPr>
        <w:pStyle w:val="ListParagraph"/>
        <w:numPr>
          <w:ilvl w:val="0"/>
          <w:numId w:val="10"/>
        </w:numPr>
        <w:ind w:left="1134" w:hanging="425"/>
        <w:jc w:val="both"/>
        <w:rPr>
          <w:rFonts w:asciiTheme="minorHAnsi" w:hAnsiTheme="minorHAnsi" w:cstheme="minorHAnsi"/>
          <w:sz w:val="24"/>
          <w:szCs w:val="24"/>
        </w:rPr>
      </w:pPr>
      <w:r>
        <w:rPr>
          <w:rFonts w:asciiTheme="minorHAnsi" w:hAnsiTheme="minorHAnsi" w:cstheme="minorHAnsi"/>
          <w:snapToGrid w:val="0"/>
          <w:sz w:val="24"/>
          <w:szCs w:val="24"/>
        </w:rPr>
        <w:t xml:space="preserve">core tasks;  </w:t>
      </w:r>
    </w:p>
    <w:p w14:paraId="1447FA6F" w14:textId="77777777" w:rsidR="00704AFA" w:rsidRPr="00704AFA" w:rsidRDefault="00C27490" w:rsidP="007E03E6">
      <w:pPr>
        <w:pStyle w:val="ListParagraph"/>
        <w:numPr>
          <w:ilvl w:val="0"/>
          <w:numId w:val="10"/>
        </w:numPr>
        <w:ind w:left="1134" w:hanging="425"/>
        <w:jc w:val="both"/>
        <w:rPr>
          <w:rFonts w:asciiTheme="minorHAnsi" w:hAnsiTheme="minorHAnsi" w:cstheme="minorHAnsi"/>
          <w:sz w:val="24"/>
          <w:szCs w:val="24"/>
        </w:rPr>
      </w:pPr>
      <w:r>
        <w:rPr>
          <w:rFonts w:asciiTheme="minorHAnsi" w:hAnsiTheme="minorHAnsi" w:cstheme="minorHAnsi"/>
          <w:snapToGrid w:val="0"/>
          <w:sz w:val="24"/>
          <w:szCs w:val="24"/>
        </w:rPr>
        <w:t>current priority projects</w:t>
      </w:r>
      <w:r w:rsidR="00704AFA">
        <w:rPr>
          <w:rFonts w:asciiTheme="minorHAnsi" w:hAnsiTheme="minorHAnsi" w:cstheme="minorHAnsi"/>
          <w:snapToGrid w:val="0"/>
          <w:sz w:val="24"/>
          <w:szCs w:val="24"/>
        </w:rPr>
        <w:t xml:space="preserve">; and </w:t>
      </w:r>
    </w:p>
    <w:p w14:paraId="0231AF2B" w14:textId="67E025D0" w:rsidR="00704AFA" w:rsidRPr="001D5144" w:rsidRDefault="005E6DAD" w:rsidP="007E03E6">
      <w:pPr>
        <w:pStyle w:val="ListParagraph"/>
        <w:numPr>
          <w:ilvl w:val="0"/>
          <w:numId w:val="10"/>
        </w:numPr>
        <w:ind w:left="1134" w:hanging="425"/>
        <w:jc w:val="both"/>
        <w:rPr>
          <w:rFonts w:asciiTheme="minorHAnsi" w:hAnsiTheme="minorHAnsi" w:cstheme="minorHAnsi"/>
          <w:sz w:val="24"/>
          <w:szCs w:val="24"/>
        </w:rPr>
      </w:pPr>
      <w:r>
        <w:rPr>
          <w:rFonts w:asciiTheme="minorHAnsi" w:hAnsiTheme="minorHAnsi" w:cstheme="minorHAnsi"/>
          <w:snapToGrid w:val="0"/>
          <w:sz w:val="24"/>
          <w:szCs w:val="24"/>
        </w:rPr>
        <w:t xml:space="preserve">tasks which the Council </w:t>
      </w:r>
      <w:r w:rsidR="00C64423">
        <w:rPr>
          <w:rFonts w:asciiTheme="minorHAnsi" w:hAnsiTheme="minorHAnsi" w:cstheme="minorHAnsi"/>
          <w:snapToGrid w:val="0"/>
          <w:sz w:val="24"/>
          <w:szCs w:val="24"/>
        </w:rPr>
        <w:t xml:space="preserve">had identified but </w:t>
      </w:r>
      <w:r>
        <w:rPr>
          <w:rFonts w:asciiTheme="minorHAnsi" w:hAnsiTheme="minorHAnsi" w:cstheme="minorHAnsi"/>
          <w:snapToGrid w:val="0"/>
          <w:sz w:val="24"/>
          <w:szCs w:val="24"/>
        </w:rPr>
        <w:t>acknowledged t</w:t>
      </w:r>
      <w:r w:rsidR="00704AFA">
        <w:rPr>
          <w:rFonts w:asciiTheme="minorHAnsi" w:hAnsiTheme="minorHAnsi" w:cstheme="minorHAnsi"/>
          <w:snapToGrid w:val="0"/>
          <w:sz w:val="24"/>
          <w:szCs w:val="24"/>
        </w:rPr>
        <w:t>h</w:t>
      </w:r>
      <w:r>
        <w:rPr>
          <w:rFonts w:asciiTheme="minorHAnsi" w:hAnsiTheme="minorHAnsi" w:cstheme="minorHAnsi"/>
          <w:snapToGrid w:val="0"/>
          <w:sz w:val="24"/>
          <w:szCs w:val="24"/>
        </w:rPr>
        <w:t xml:space="preserve">at there was little prospect of time currently being available for their completion </w:t>
      </w:r>
      <w:r w:rsidR="0098757E">
        <w:rPr>
          <w:rFonts w:asciiTheme="minorHAnsi" w:hAnsiTheme="minorHAnsi" w:cstheme="minorHAnsi"/>
          <w:snapToGrid w:val="0"/>
          <w:sz w:val="24"/>
          <w:szCs w:val="24"/>
        </w:rPr>
        <w:t xml:space="preserve">to a reasonable standard </w:t>
      </w:r>
      <w:r>
        <w:rPr>
          <w:rFonts w:asciiTheme="minorHAnsi" w:hAnsiTheme="minorHAnsi" w:cstheme="minorHAnsi"/>
          <w:snapToGrid w:val="0"/>
          <w:sz w:val="24"/>
          <w:szCs w:val="24"/>
        </w:rPr>
        <w:t>(</w:t>
      </w:r>
      <w:r w:rsidR="00704AFA">
        <w:rPr>
          <w:rFonts w:asciiTheme="minorHAnsi" w:hAnsiTheme="minorHAnsi" w:cstheme="minorHAnsi"/>
          <w:snapToGrid w:val="0"/>
          <w:sz w:val="24"/>
          <w:szCs w:val="24"/>
        </w:rPr>
        <w:t xml:space="preserve">and </w:t>
      </w:r>
      <w:r>
        <w:rPr>
          <w:rFonts w:asciiTheme="minorHAnsi" w:hAnsiTheme="minorHAnsi" w:cstheme="minorHAnsi"/>
          <w:snapToGrid w:val="0"/>
          <w:sz w:val="24"/>
          <w:szCs w:val="24"/>
        </w:rPr>
        <w:t xml:space="preserve">which should </w:t>
      </w:r>
      <w:r w:rsidR="00A104A3">
        <w:rPr>
          <w:rFonts w:asciiTheme="minorHAnsi" w:hAnsiTheme="minorHAnsi" w:cstheme="minorHAnsi"/>
          <w:snapToGrid w:val="0"/>
          <w:sz w:val="24"/>
          <w:szCs w:val="24"/>
        </w:rPr>
        <w:t>be set aside</w:t>
      </w:r>
      <w:r w:rsidR="0098757E">
        <w:rPr>
          <w:rFonts w:asciiTheme="minorHAnsi" w:hAnsiTheme="minorHAnsi" w:cstheme="minorHAnsi"/>
          <w:snapToGrid w:val="0"/>
          <w:sz w:val="24"/>
          <w:szCs w:val="24"/>
        </w:rPr>
        <w:t xml:space="preserve"> at least for the time being</w:t>
      </w:r>
      <w:r w:rsidR="00A104A3">
        <w:rPr>
          <w:rFonts w:asciiTheme="minorHAnsi" w:hAnsiTheme="minorHAnsi" w:cstheme="minorHAnsi"/>
          <w:snapToGrid w:val="0"/>
          <w:sz w:val="24"/>
          <w:szCs w:val="24"/>
        </w:rPr>
        <w:t xml:space="preserve">). </w:t>
      </w:r>
    </w:p>
    <w:p w14:paraId="198C1C66" w14:textId="3706202D" w:rsidR="001D5144" w:rsidRPr="001D5144" w:rsidRDefault="001D5144" w:rsidP="001D5144">
      <w:pPr>
        <w:ind w:left="709"/>
        <w:jc w:val="both"/>
        <w:rPr>
          <w:rFonts w:asciiTheme="minorHAnsi" w:hAnsiTheme="minorHAnsi" w:cstheme="minorHAnsi"/>
          <w:sz w:val="24"/>
          <w:szCs w:val="24"/>
        </w:rPr>
      </w:pPr>
      <w:r>
        <w:rPr>
          <w:rFonts w:asciiTheme="minorHAnsi" w:hAnsiTheme="minorHAnsi" w:cstheme="minorHAnsi"/>
          <w:sz w:val="24"/>
          <w:szCs w:val="24"/>
        </w:rPr>
        <w:t>These lists are appended to the minutes, for reference.</w:t>
      </w:r>
    </w:p>
    <w:p w14:paraId="24B0986A" w14:textId="0C31FF5D" w:rsidR="00C50638" w:rsidRDefault="00910543" w:rsidP="007E03E6">
      <w:pPr>
        <w:pStyle w:val="ListParagraph"/>
        <w:numPr>
          <w:ilvl w:val="0"/>
          <w:numId w:val="3"/>
        </w:numPr>
        <w:ind w:left="709" w:hanging="283"/>
        <w:jc w:val="both"/>
        <w:rPr>
          <w:rFonts w:asciiTheme="minorHAnsi" w:hAnsiTheme="minorHAnsi" w:cstheme="minorHAnsi"/>
          <w:snapToGrid w:val="0"/>
          <w:sz w:val="24"/>
          <w:szCs w:val="24"/>
        </w:rPr>
      </w:pPr>
      <w:r>
        <w:rPr>
          <w:rFonts w:asciiTheme="minorHAnsi" w:hAnsiTheme="minorHAnsi" w:cstheme="minorHAnsi"/>
          <w:snapToGrid w:val="0"/>
          <w:sz w:val="24"/>
          <w:szCs w:val="24"/>
        </w:rPr>
        <w:t xml:space="preserve">It was acknowledged by the Committee that </w:t>
      </w:r>
      <w:r w:rsidR="00B611F0">
        <w:rPr>
          <w:rFonts w:asciiTheme="minorHAnsi" w:hAnsiTheme="minorHAnsi" w:cstheme="minorHAnsi"/>
          <w:snapToGrid w:val="0"/>
          <w:sz w:val="24"/>
          <w:szCs w:val="24"/>
        </w:rPr>
        <w:t xml:space="preserve">there </w:t>
      </w:r>
      <w:proofErr w:type="spellStart"/>
      <w:r w:rsidR="00B611F0">
        <w:rPr>
          <w:rFonts w:asciiTheme="minorHAnsi" w:hAnsiTheme="minorHAnsi" w:cstheme="minorHAnsi"/>
          <w:snapToGrid w:val="0"/>
          <w:sz w:val="24"/>
          <w:szCs w:val="24"/>
        </w:rPr>
        <w:t>w</w:t>
      </w:r>
      <w:r w:rsidR="003939F5">
        <w:rPr>
          <w:rFonts w:asciiTheme="minorHAnsi" w:hAnsiTheme="minorHAnsi" w:cstheme="minorHAnsi"/>
          <w:snapToGrid w:val="0"/>
          <w:sz w:val="24"/>
          <w:szCs w:val="24"/>
        </w:rPr>
        <w:t>ere</w:t>
      </w:r>
      <w:r w:rsidR="00B611F0">
        <w:rPr>
          <w:rFonts w:asciiTheme="minorHAnsi" w:hAnsiTheme="minorHAnsi" w:cstheme="minorHAnsi"/>
          <w:snapToGrid w:val="0"/>
          <w:sz w:val="24"/>
          <w:szCs w:val="24"/>
        </w:rPr>
        <w:t xml:space="preserve"> </w:t>
      </w:r>
      <w:proofErr w:type="spellEnd"/>
      <w:r w:rsidR="00B611F0">
        <w:rPr>
          <w:rFonts w:asciiTheme="minorHAnsi" w:hAnsiTheme="minorHAnsi" w:cstheme="minorHAnsi"/>
          <w:snapToGrid w:val="0"/>
          <w:sz w:val="24"/>
          <w:szCs w:val="24"/>
        </w:rPr>
        <w:t xml:space="preserve">many competing priorities for the Clerk’s 60 hours per month, some of them arising from </w:t>
      </w:r>
      <w:r w:rsidR="00C50638">
        <w:rPr>
          <w:rFonts w:asciiTheme="minorHAnsi" w:hAnsiTheme="minorHAnsi" w:cstheme="minorHAnsi"/>
          <w:snapToGrid w:val="0"/>
          <w:sz w:val="24"/>
          <w:szCs w:val="24"/>
        </w:rPr>
        <w:t>recent growth, for example in social media</w:t>
      </w:r>
      <w:r w:rsidR="003939F5">
        <w:rPr>
          <w:rFonts w:asciiTheme="minorHAnsi" w:hAnsiTheme="minorHAnsi" w:cstheme="minorHAnsi"/>
          <w:snapToGrid w:val="0"/>
          <w:sz w:val="24"/>
          <w:szCs w:val="24"/>
        </w:rPr>
        <w:t xml:space="preserve">, and that it was the Council’s responsibility to </w:t>
      </w:r>
      <w:r w:rsidR="0007665D">
        <w:rPr>
          <w:rFonts w:asciiTheme="minorHAnsi" w:hAnsiTheme="minorHAnsi" w:cstheme="minorHAnsi"/>
          <w:snapToGrid w:val="0"/>
          <w:sz w:val="24"/>
          <w:szCs w:val="24"/>
        </w:rPr>
        <w:t xml:space="preserve">approve priorities. In future, the Council would </w:t>
      </w:r>
      <w:r w:rsidR="0077759D">
        <w:rPr>
          <w:rFonts w:asciiTheme="minorHAnsi" w:hAnsiTheme="minorHAnsi" w:cstheme="minorHAnsi"/>
          <w:snapToGrid w:val="0"/>
          <w:sz w:val="24"/>
          <w:szCs w:val="24"/>
        </w:rPr>
        <w:t xml:space="preserve">be reminded </w:t>
      </w:r>
      <w:r w:rsidR="0007665D">
        <w:rPr>
          <w:rFonts w:asciiTheme="minorHAnsi" w:hAnsiTheme="minorHAnsi" w:cstheme="minorHAnsi"/>
          <w:snapToGrid w:val="0"/>
          <w:sz w:val="24"/>
          <w:szCs w:val="24"/>
        </w:rPr>
        <w:t>to balance the introduction of any new tasks with a corresponding reduction in existing tasks.</w:t>
      </w:r>
    </w:p>
    <w:p w14:paraId="0AF43CDB" w14:textId="29B70E5A" w:rsidR="00704AFA" w:rsidRDefault="00BB1F7C" w:rsidP="007E03E6">
      <w:pPr>
        <w:pStyle w:val="ListParagraph"/>
        <w:numPr>
          <w:ilvl w:val="0"/>
          <w:numId w:val="3"/>
        </w:numPr>
        <w:ind w:left="709" w:hanging="283"/>
        <w:jc w:val="both"/>
        <w:rPr>
          <w:rFonts w:asciiTheme="minorHAnsi" w:hAnsiTheme="minorHAnsi" w:cstheme="minorHAnsi"/>
          <w:snapToGrid w:val="0"/>
          <w:sz w:val="24"/>
          <w:szCs w:val="24"/>
        </w:rPr>
      </w:pPr>
      <w:r w:rsidRPr="00280441">
        <w:rPr>
          <w:rFonts w:asciiTheme="minorHAnsi" w:hAnsiTheme="minorHAnsi" w:cstheme="minorHAnsi"/>
          <w:snapToGrid w:val="0"/>
          <w:sz w:val="24"/>
          <w:szCs w:val="24"/>
        </w:rPr>
        <w:t xml:space="preserve">Proposed by Councillor Steptoe, seconded by Councillor Gardiner that the following recommendations be made to </w:t>
      </w:r>
      <w:r w:rsidR="00280441" w:rsidRPr="00280441">
        <w:rPr>
          <w:rFonts w:asciiTheme="minorHAnsi" w:hAnsiTheme="minorHAnsi" w:cstheme="minorHAnsi"/>
          <w:snapToGrid w:val="0"/>
          <w:sz w:val="24"/>
          <w:szCs w:val="24"/>
        </w:rPr>
        <w:t>Full Council on 8 August 2019</w:t>
      </w:r>
      <w:r w:rsidR="00945FAE">
        <w:rPr>
          <w:rFonts w:asciiTheme="minorHAnsi" w:hAnsiTheme="minorHAnsi" w:cstheme="minorHAnsi"/>
          <w:snapToGrid w:val="0"/>
          <w:sz w:val="24"/>
          <w:szCs w:val="24"/>
        </w:rPr>
        <w:t xml:space="preserve">. </w:t>
      </w:r>
      <w:r w:rsidR="00945FAE">
        <w:rPr>
          <w:rFonts w:asciiTheme="minorHAnsi" w:hAnsiTheme="minorHAnsi" w:cstheme="minorHAnsi"/>
          <w:snapToGrid w:val="0"/>
          <w:sz w:val="24"/>
          <w:szCs w:val="24"/>
        </w:rPr>
        <w:t>For 5, against 0, abstained 0; carried</w:t>
      </w:r>
      <w:r w:rsidR="00280441" w:rsidRPr="00280441">
        <w:rPr>
          <w:rFonts w:asciiTheme="minorHAnsi" w:hAnsiTheme="minorHAnsi" w:cstheme="minorHAnsi"/>
          <w:snapToGrid w:val="0"/>
          <w:sz w:val="24"/>
          <w:szCs w:val="24"/>
        </w:rPr>
        <w:t>:</w:t>
      </w:r>
    </w:p>
    <w:p w14:paraId="01DE3DF2" w14:textId="4F1DD150" w:rsidR="0098757E" w:rsidRDefault="004A3048" w:rsidP="007E03E6">
      <w:pPr>
        <w:pStyle w:val="ListParagraph"/>
        <w:numPr>
          <w:ilvl w:val="0"/>
          <w:numId w:val="11"/>
        </w:numPr>
        <w:jc w:val="both"/>
        <w:rPr>
          <w:rFonts w:asciiTheme="minorHAnsi" w:hAnsiTheme="minorHAnsi" w:cstheme="minorHAnsi"/>
          <w:snapToGrid w:val="0"/>
          <w:sz w:val="24"/>
          <w:szCs w:val="24"/>
        </w:rPr>
      </w:pPr>
      <w:r>
        <w:rPr>
          <w:rFonts w:asciiTheme="minorHAnsi" w:hAnsiTheme="minorHAnsi" w:cstheme="minorHAnsi"/>
          <w:snapToGrid w:val="0"/>
          <w:sz w:val="24"/>
          <w:szCs w:val="24"/>
        </w:rPr>
        <w:t>The Clerk’s list of tasks in categories should be</w:t>
      </w:r>
      <w:r w:rsidR="00924F2A">
        <w:rPr>
          <w:rFonts w:asciiTheme="minorHAnsi" w:hAnsiTheme="minorHAnsi" w:cstheme="minorHAnsi"/>
          <w:snapToGrid w:val="0"/>
          <w:sz w:val="24"/>
          <w:szCs w:val="24"/>
        </w:rPr>
        <w:t xml:space="preserve"> approved, subject to any amendments below</w:t>
      </w:r>
      <w:r>
        <w:rPr>
          <w:rFonts w:asciiTheme="minorHAnsi" w:hAnsiTheme="minorHAnsi" w:cstheme="minorHAnsi"/>
          <w:snapToGrid w:val="0"/>
          <w:sz w:val="24"/>
          <w:szCs w:val="24"/>
        </w:rPr>
        <w:t>;</w:t>
      </w:r>
    </w:p>
    <w:p w14:paraId="06434CE1" w14:textId="2CD386AB" w:rsidR="001A4899" w:rsidRDefault="00561774" w:rsidP="007E03E6">
      <w:pPr>
        <w:pStyle w:val="ListParagraph"/>
        <w:numPr>
          <w:ilvl w:val="0"/>
          <w:numId w:val="11"/>
        </w:numPr>
        <w:jc w:val="both"/>
        <w:rPr>
          <w:rFonts w:asciiTheme="minorHAnsi" w:hAnsiTheme="minorHAnsi" w:cstheme="minorHAnsi"/>
          <w:snapToGrid w:val="0"/>
          <w:sz w:val="24"/>
          <w:szCs w:val="24"/>
        </w:rPr>
      </w:pPr>
      <w:r>
        <w:rPr>
          <w:rFonts w:asciiTheme="minorHAnsi" w:hAnsiTheme="minorHAnsi" w:cstheme="minorHAnsi"/>
          <w:snapToGrid w:val="0"/>
          <w:sz w:val="24"/>
          <w:szCs w:val="24"/>
        </w:rPr>
        <w:lastRenderedPageBreak/>
        <w:t xml:space="preserve">Council should accept the Clerk’s offer </w:t>
      </w:r>
      <w:r w:rsidR="00A4542A">
        <w:rPr>
          <w:rFonts w:asciiTheme="minorHAnsi" w:hAnsiTheme="minorHAnsi" w:cstheme="minorHAnsi"/>
          <w:snapToGrid w:val="0"/>
          <w:sz w:val="24"/>
          <w:szCs w:val="24"/>
        </w:rPr>
        <w:t xml:space="preserve">that his fortnight’s leave in June </w:t>
      </w:r>
      <w:r w:rsidR="00E77722">
        <w:rPr>
          <w:rFonts w:asciiTheme="minorHAnsi" w:hAnsiTheme="minorHAnsi" w:cstheme="minorHAnsi"/>
          <w:snapToGrid w:val="0"/>
          <w:sz w:val="24"/>
          <w:szCs w:val="24"/>
        </w:rPr>
        <w:t xml:space="preserve">2019 </w:t>
      </w:r>
      <w:r w:rsidR="00A4542A">
        <w:rPr>
          <w:rFonts w:asciiTheme="minorHAnsi" w:hAnsiTheme="minorHAnsi" w:cstheme="minorHAnsi"/>
          <w:snapToGrid w:val="0"/>
          <w:sz w:val="24"/>
          <w:szCs w:val="24"/>
        </w:rPr>
        <w:t xml:space="preserve">should revert to being time in lieu </w:t>
      </w:r>
      <w:r w:rsidR="00200F0A">
        <w:rPr>
          <w:rFonts w:asciiTheme="minorHAnsi" w:hAnsiTheme="minorHAnsi" w:cstheme="minorHAnsi"/>
          <w:snapToGrid w:val="0"/>
          <w:sz w:val="24"/>
          <w:szCs w:val="24"/>
        </w:rPr>
        <w:t xml:space="preserve">for </w:t>
      </w:r>
      <w:r>
        <w:rPr>
          <w:rFonts w:asciiTheme="minorHAnsi" w:hAnsiTheme="minorHAnsi" w:cstheme="minorHAnsi"/>
          <w:snapToGrid w:val="0"/>
          <w:sz w:val="24"/>
          <w:szCs w:val="24"/>
        </w:rPr>
        <w:t>excess hours worked</w:t>
      </w:r>
      <w:r w:rsidR="00200F0A">
        <w:rPr>
          <w:rFonts w:asciiTheme="minorHAnsi" w:hAnsiTheme="minorHAnsi" w:cstheme="minorHAnsi"/>
          <w:snapToGrid w:val="0"/>
          <w:sz w:val="24"/>
          <w:szCs w:val="24"/>
        </w:rPr>
        <w:t xml:space="preserve">, which would restore </w:t>
      </w:r>
      <w:r w:rsidR="006B3110">
        <w:rPr>
          <w:rFonts w:asciiTheme="minorHAnsi" w:hAnsiTheme="minorHAnsi" w:cstheme="minorHAnsi"/>
          <w:snapToGrid w:val="0"/>
          <w:sz w:val="24"/>
          <w:szCs w:val="24"/>
        </w:rPr>
        <w:t xml:space="preserve">his </w:t>
      </w:r>
      <w:r w:rsidR="00200F0A">
        <w:rPr>
          <w:rFonts w:asciiTheme="minorHAnsi" w:hAnsiTheme="minorHAnsi" w:cstheme="minorHAnsi"/>
          <w:snapToGrid w:val="0"/>
          <w:sz w:val="24"/>
          <w:szCs w:val="24"/>
        </w:rPr>
        <w:t>hours to proper balance from 1 August</w:t>
      </w:r>
      <w:r w:rsidR="001A4899">
        <w:rPr>
          <w:rFonts w:asciiTheme="minorHAnsi" w:hAnsiTheme="minorHAnsi" w:cstheme="minorHAnsi"/>
          <w:snapToGrid w:val="0"/>
          <w:sz w:val="24"/>
          <w:szCs w:val="24"/>
        </w:rPr>
        <w:t>;</w:t>
      </w:r>
    </w:p>
    <w:p w14:paraId="76D8C518" w14:textId="6E879961" w:rsidR="00A62665" w:rsidRDefault="006B3110" w:rsidP="007E03E6">
      <w:pPr>
        <w:pStyle w:val="ListParagraph"/>
        <w:numPr>
          <w:ilvl w:val="0"/>
          <w:numId w:val="11"/>
        </w:numPr>
        <w:jc w:val="both"/>
        <w:rPr>
          <w:rFonts w:asciiTheme="minorHAnsi" w:hAnsiTheme="minorHAnsi" w:cstheme="minorHAnsi"/>
          <w:snapToGrid w:val="0"/>
          <w:sz w:val="24"/>
          <w:szCs w:val="24"/>
        </w:rPr>
      </w:pPr>
      <w:r>
        <w:rPr>
          <w:rFonts w:asciiTheme="minorHAnsi" w:hAnsiTheme="minorHAnsi" w:cstheme="minorHAnsi"/>
          <w:snapToGrid w:val="0"/>
          <w:sz w:val="24"/>
          <w:szCs w:val="24"/>
        </w:rPr>
        <w:t>In order to work within the time available</w:t>
      </w:r>
      <w:r w:rsidR="00A62665">
        <w:rPr>
          <w:rFonts w:asciiTheme="minorHAnsi" w:hAnsiTheme="minorHAnsi" w:cstheme="minorHAnsi"/>
          <w:snapToGrid w:val="0"/>
          <w:sz w:val="24"/>
          <w:szCs w:val="24"/>
        </w:rPr>
        <w:t xml:space="preserve">, </w:t>
      </w:r>
      <w:r w:rsidR="001A4899">
        <w:rPr>
          <w:rFonts w:asciiTheme="minorHAnsi" w:hAnsiTheme="minorHAnsi" w:cstheme="minorHAnsi"/>
          <w:snapToGrid w:val="0"/>
          <w:sz w:val="24"/>
          <w:szCs w:val="24"/>
        </w:rPr>
        <w:t xml:space="preserve">Council should </w:t>
      </w:r>
      <w:r w:rsidR="008D157F">
        <w:rPr>
          <w:rFonts w:asciiTheme="minorHAnsi" w:hAnsiTheme="minorHAnsi" w:cstheme="minorHAnsi"/>
          <w:snapToGrid w:val="0"/>
          <w:sz w:val="24"/>
          <w:szCs w:val="24"/>
        </w:rPr>
        <w:t xml:space="preserve">revisit </w:t>
      </w:r>
      <w:r w:rsidR="001A4899">
        <w:rPr>
          <w:rFonts w:asciiTheme="minorHAnsi" w:hAnsiTheme="minorHAnsi" w:cstheme="minorHAnsi"/>
          <w:snapToGrid w:val="0"/>
          <w:sz w:val="24"/>
          <w:szCs w:val="24"/>
        </w:rPr>
        <w:t xml:space="preserve">its </w:t>
      </w:r>
      <w:r w:rsidR="00A62665">
        <w:rPr>
          <w:rFonts w:asciiTheme="minorHAnsi" w:hAnsiTheme="minorHAnsi" w:cstheme="minorHAnsi"/>
          <w:snapToGrid w:val="0"/>
          <w:sz w:val="24"/>
          <w:szCs w:val="24"/>
        </w:rPr>
        <w:t xml:space="preserve">recent </w:t>
      </w:r>
      <w:r w:rsidR="001A4899">
        <w:rPr>
          <w:rFonts w:asciiTheme="minorHAnsi" w:hAnsiTheme="minorHAnsi" w:cstheme="minorHAnsi"/>
          <w:snapToGrid w:val="0"/>
          <w:sz w:val="24"/>
          <w:szCs w:val="24"/>
        </w:rPr>
        <w:t>decision to create a Health &amp; Wellbeing Committee</w:t>
      </w:r>
      <w:r w:rsidR="008D157F">
        <w:rPr>
          <w:rFonts w:asciiTheme="minorHAnsi" w:hAnsiTheme="minorHAnsi" w:cstheme="minorHAnsi"/>
          <w:snapToGrid w:val="0"/>
          <w:sz w:val="24"/>
          <w:szCs w:val="24"/>
        </w:rPr>
        <w:t xml:space="preserve">, instead seeking periodic reports and discussions </w:t>
      </w:r>
      <w:r w:rsidR="00A62665">
        <w:rPr>
          <w:rFonts w:asciiTheme="minorHAnsi" w:hAnsiTheme="minorHAnsi" w:cstheme="minorHAnsi"/>
          <w:snapToGrid w:val="0"/>
          <w:sz w:val="24"/>
          <w:szCs w:val="24"/>
        </w:rPr>
        <w:t xml:space="preserve">on those topics </w:t>
      </w:r>
      <w:r w:rsidR="008D157F">
        <w:rPr>
          <w:rFonts w:asciiTheme="minorHAnsi" w:hAnsiTheme="minorHAnsi" w:cstheme="minorHAnsi"/>
          <w:snapToGrid w:val="0"/>
          <w:sz w:val="24"/>
          <w:szCs w:val="24"/>
        </w:rPr>
        <w:t>at Full Council meetings</w:t>
      </w:r>
      <w:r w:rsidR="00F25F71">
        <w:rPr>
          <w:rFonts w:asciiTheme="minorHAnsi" w:hAnsiTheme="minorHAnsi" w:cstheme="minorHAnsi"/>
          <w:snapToGrid w:val="0"/>
          <w:sz w:val="24"/>
          <w:szCs w:val="24"/>
        </w:rPr>
        <w:t xml:space="preserve">. Health and Wellbeing would henceforth include </w:t>
      </w:r>
      <w:r w:rsidR="00CF19F0">
        <w:rPr>
          <w:rFonts w:asciiTheme="minorHAnsi" w:hAnsiTheme="minorHAnsi" w:cstheme="minorHAnsi"/>
          <w:snapToGrid w:val="0"/>
          <w:sz w:val="24"/>
          <w:szCs w:val="24"/>
        </w:rPr>
        <w:t>community matters such as Christmas Hampers and Citizen of the Year</w:t>
      </w:r>
      <w:r w:rsidR="00A62665">
        <w:rPr>
          <w:rFonts w:asciiTheme="minorHAnsi" w:hAnsiTheme="minorHAnsi" w:cstheme="minorHAnsi"/>
          <w:snapToGrid w:val="0"/>
          <w:sz w:val="24"/>
          <w:szCs w:val="24"/>
        </w:rPr>
        <w:t>;</w:t>
      </w:r>
    </w:p>
    <w:p w14:paraId="558914CE" w14:textId="41E5B90A" w:rsidR="001A4899" w:rsidRDefault="00815378" w:rsidP="007E03E6">
      <w:pPr>
        <w:pStyle w:val="ListParagraph"/>
        <w:numPr>
          <w:ilvl w:val="0"/>
          <w:numId w:val="11"/>
        </w:numPr>
        <w:jc w:val="both"/>
        <w:rPr>
          <w:rFonts w:asciiTheme="minorHAnsi" w:hAnsiTheme="minorHAnsi" w:cstheme="minorHAnsi"/>
          <w:snapToGrid w:val="0"/>
          <w:sz w:val="24"/>
          <w:szCs w:val="24"/>
        </w:rPr>
      </w:pPr>
      <w:r>
        <w:rPr>
          <w:rFonts w:asciiTheme="minorHAnsi" w:hAnsiTheme="minorHAnsi" w:cstheme="minorHAnsi"/>
          <w:snapToGrid w:val="0"/>
          <w:sz w:val="24"/>
          <w:szCs w:val="24"/>
        </w:rPr>
        <w:t>The aim of achieving Foundation Council status</w:t>
      </w:r>
      <w:r w:rsidR="000F211C">
        <w:rPr>
          <w:rFonts w:asciiTheme="minorHAnsi" w:hAnsiTheme="minorHAnsi" w:cstheme="minorHAnsi"/>
          <w:snapToGrid w:val="0"/>
          <w:sz w:val="24"/>
          <w:szCs w:val="24"/>
        </w:rPr>
        <w:t xml:space="preserve"> in the current year</w:t>
      </w:r>
      <w:r w:rsidR="003441A2">
        <w:rPr>
          <w:rFonts w:asciiTheme="minorHAnsi" w:hAnsiTheme="minorHAnsi" w:cstheme="minorHAnsi"/>
          <w:snapToGrid w:val="0"/>
          <w:sz w:val="24"/>
          <w:szCs w:val="24"/>
        </w:rPr>
        <w:t>, along with the introduction of a significant number of new policies, would be downgraded</w:t>
      </w:r>
      <w:r w:rsidR="000F211C">
        <w:rPr>
          <w:rFonts w:asciiTheme="minorHAnsi" w:hAnsiTheme="minorHAnsi" w:cstheme="minorHAnsi"/>
          <w:snapToGrid w:val="0"/>
          <w:sz w:val="24"/>
          <w:szCs w:val="24"/>
        </w:rPr>
        <w:t xml:space="preserve"> as a priority, with progress being made in future </w:t>
      </w:r>
      <w:r w:rsidR="00C50638">
        <w:rPr>
          <w:rFonts w:asciiTheme="minorHAnsi" w:hAnsiTheme="minorHAnsi" w:cstheme="minorHAnsi"/>
          <w:snapToGrid w:val="0"/>
          <w:sz w:val="24"/>
          <w:szCs w:val="24"/>
        </w:rPr>
        <w:t xml:space="preserve">only </w:t>
      </w:r>
      <w:r w:rsidR="000F211C">
        <w:rPr>
          <w:rFonts w:asciiTheme="minorHAnsi" w:hAnsiTheme="minorHAnsi" w:cstheme="minorHAnsi"/>
          <w:snapToGrid w:val="0"/>
          <w:sz w:val="24"/>
          <w:szCs w:val="24"/>
        </w:rPr>
        <w:t>as time allowed;</w:t>
      </w:r>
    </w:p>
    <w:p w14:paraId="654FABC8" w14:textId="77777777" w:rsidR="003150B9" w:rsidRDefault="00046968" w:rsidP="007E03E6">
      <w:pPr>
        <w:pStyle w:val="ListParagraph"/>
        <w:numPr>
          <w:ilvl w:val="0"/>
          <w:numId w:val="11"/>
        </w:numPr>
        <w:jc w:val="both"/>
        <w:rPr>
          <w:rFonts w:asciiTheme="minorHAnsi" w:hAnsiTheme="minorHAnsi" w:cstheme="minorHAnsi"/>
          <w:snapToGrid w:val="0"/>
          <w:sz w:val="24"/>
          <w:szCs w:val="24"/>
        </w:rPr>
      </w:pPr>
      <w:r>
        <w:rPr>
          <w:rFonts w:asciiTheme="minorHAnsi" w:hAnsiTheme="minorHAnsi" w:cstheme="minorHAnsi"/>
          <w:snapToGrid w:val="0"/>
          <w:sz w:val="24"/>
          <w:szCs w:val="24"/>
        </w:rPr>
        <w:t xml:space="preserve">Six-monthly checks on progress on any action required under the annual risk assessment should be streamlined, so that 2 councillors </w:t>
      </w:r>
      <w:r w:rsidR="00370D77">
        <w:rPr>
          <w:rFonts w:asciiTheme="minorHAnsi" w:hAnsiTheme="minorHAnsi" w:cstheme="minorHAnsi"/>
          <w:snapToGrid w:val="0"/>
          <w:sz w:val="24"/>
          <w:szCs w:val="24"/>
        </w:rPr>
        <w:t>(rather than the Clerk) should be invited to review the matter and report to the Council;</w:t>
      </w:r>
    </w:p>
    <w:p w14:paraId="5AA2EBB2" w14:textId="77777777" w:rsidR="003150B9" w:rsidRDefault="00113704" w:rsidP="007E03E6">
      <w:pPr>
        <w:pStyle w:val="ListParagraph"/>
        <w:numPr>
          <w:ilvl w:val="0"/>
          <w:numId w:val="11"/>
        </w:numPr>
        <w:jc w:val="both"/>
        <w:rPr>
          <w:rFonts w:asciiTheme="minorHAnsi" w:hAnsiTheme="minorHAnsi" w:cstheme="minorHAnsi"/>
          <w:snapToGrid w:val="0"/>
          <w:sz w:val="24"/>
          <w:szCs w:val="24"/>
        </w:rPr>
      </w:pPr>
      <w:r w:rsidRPr="003150B9">
        <w:rPr>
          <w:rFonts w:asciiTheme="minorHAnsi" w:hAnsiTheme="minorHAnsi" w:cstheme="minorHAnsi"/>
          <w:snapToGrid w:val="0"/>
          <w:sz w:val="24"/>
          <w:szCs w:val="24"/>
        </w:rPr>
        <w:t xml:space="preserve">The </w:t>
      </w:r>
      <w:r w:rsidR="0035197D" w:rsidRPr="003150B9">
        <w:rPr>
          <w:rFonts w:asciiTheme="minorHAnsi" w:hAnsiTheme="minorHAnsi" w:cstheme="minorHAnsi"/>
          <w:snapToGrid w:val="0"/>
          <w:sz w:val="24"/>
          <w:szCs w:val="24"/>
        </w:rPr>
        <w:t>prio</w:t>
      </w:r>
      <w:r w:rsidR="000E01E6" w:rsidRPr="003150B9">
        <w:rPr>
          <w:rFonts w:asciiTheme="minorHAnsi" w:hAnsiTheme="minorHAnsi" w:cstheme="minorHAnsi"/>
          <w:snapToGrid w:val="0"/>
          <w:sz w:val="24"/>
          <w:szCs w:val="24"/>
        </w:rPr>
        <w:t xml:space="preserve">rity of the </w:t>
      </w:r>
      <w:r w:rsidRPr="003150B9">
        <w:rPr>
          <w:rFonts w:asciiTheme="minorHAnsi" w:hAnsiTheme="minorHAnsi" w:cstheme="minorHAnsi"/>
          <w:snapToGrid w:val="0"/>
          <w:sz w:val="24"/>
          <w:szCs w:val="24"/>
        </w:rPr>
        <w:t xml:space="preserve">installation of a mains electricity supply to the Wildlife Reserve </w:t>
      </w:r>
      <w:r w:rsidR="004A53B5" w:rsidRPr="003150B9">
        <w:rPr>
          <w:rFonts w:asciiTheme="minorHAnsi" w:hAnsiTheme="minorHAnsi" w:cstheme="minorHAnsi"/>
          <w:snapToGrid w:val="0"/>
          <w:sz w:val="24"/>
          <w:szCs w:val="24"/>
        </w:rPr>
        <w:t xml:space="preserve">would be </w:t>
      </w:r>
      <w:r w:rsidR="0035197D" w:rsidRPr="003150B9">
        <w:rPr>
          <w:rFonts w:asciiTheme="minorHAnsi" w:hAnsiTheme="minorHAnsi" w:cstheme="minorHAnsi"/>
          <w:snapToGrid w:val="0"/>
          <w:sz w:val="24"/>
          <w:szCs w:val="24"/>
        </w:rPr>
        <w:t>downgraded</w:t>
      </w:r>
      <w:r w:rsidR="004A53B5" w:rsidRPr="003150B9">
        <w:rPr>
          <w:rFonts w:asciiTheme="minorHAnsi" w:hAnsiTheme="minorHAnsi" w:cstheme="minorHAnsi"/>
          <w:snapToGrid w:val="0"/>
          <w:sz w:val="24"/>
          <w:szCs w:val="24"/>
        </w:rPr>
        <w:t xml:space="preserve">, so that work on this project would proceed only if </w:t>
      </w:r>
      <w:r w:rsidR="0035197D" w:rsidRPr="003150B9">
        <w:rPr>
          <w:rFonts w:asciiTheme="minorHAnsi" w:hAnsiTheme="minorHAnsi" w:cstheme="minorHAnsi"/>
          <w:snapToGrid w:val="0"/>
          <w:sz w:val="24"/>
          <w:szCs w:val="24"/>
        </w:rPr>
        <w:t>su</w:t>
      </w:r>
      <w:r w:rsidR="002B2558" w:rsidRPr="003150B9">
        <w:rPr>
          <w:rFonts w:asciiTheme="minorHAnsi" w:hAnsiTheme="minorHAnsi" w:cstheme="minorHAnsi"/>
          <w:snapToGrid w:val="0"/>
          <w:sz w:val="24"/>
          <w:szCs w:val="24"/>
        </w:rPr>
        <w:t>fficient time became available;</w:t>
      </w:r>
    </w:p>
    <w:p w14:paraId="6F6265C7" w14:textId="77777777" w:rsidR="003150B9" w:rsidRDefault="003150B9" w:rsidP="007E03E6">
      <w:pPr>
        <w:pStyle w:val="ListParagraph"/>
        <w:numPr>
          <w:ilvl w:val="0"/>
          <w:numId w:val="11"/>
        </w:numPr>
        <w:jc w:val="both"/>
        <w:rPr>
          <w:rFonts w:asciiTheme="minorHAnsi" w:hAnsiTheme="minorHAnsi" w:cstheme="minorHAnsi"/>
          <w:snapToGrid w:val="0"/>
          <w:sz w:val="24"/>
          <w:szCs w:val="24"/>
        </w:rPr>
      </w:pPr>
      <w:r>
        <w:rPr>
          <w:rFonts w:asciiTheme="minorHAnsi" w:hAnsiTheme="minorHAnsi" w:cstheme="minorHAnsi"/>
          <w:snapToGrid w:val="0"/>
          <w:sz w:val="24"/>
          <w:szCs w:val="24"/>
        </w:rPr>
        <w:t xml:space="preserve">The </w:t>
      </w:r>
      <w:r w:rsidR="002B2558" w:rsidRPr="003150B9">
        <w:rPr>
          <w:rFonts w:asciiTheme="minorHAnsi" w:hAnsiTheme="minorHAnsi" w:cstheme="minorHAnsi"/>
          <w:snapToGrid w:val="0"/>
          <w:sz w:val="24"/>
          <w:szCs w:val="24"/>
        </w:rPr>
        <w:t xml:space="preserve">involvement </w:t>
      </w:r>
      <w:r w:rsidR="00A97A8F" w:rsidRPr="003150B9">
        <w:rPr>
          <w:rFonts w:asciiTheme="minorHAnsi" w:hAnsiTheme="minorHAnsi" w:cstheme="minorHAnsi"/>
          <w:snapToGrid w:val="0"/>
          <w:sz w:val="24"/>
          <w:szCs w:val="24"/>
        </w:rPr>
        <w:t xml:space="preserve">of </w:t>
      </w:r>
      <w:r w:rsidR="002B2558" w:rsidRPr="003150B9">
        <w:rPr>
          <w:rFonts w:asciiTheme="minorHAnsi" w:hAnsiTheme="minorHAnsi" w:cstheme="minorHAnsi"/>
          <w:snapToGrid w:val="0"/>
          <w:sz w:val="24"/>
          <w:szCs w:val="24"/>
        </w:rPr>
        <w:t xml:space="preserve">the Clerk </w:t>
      </w:r>
      <w:r w:rsidR="00614AEC" w:rsidRPr="003150B9">
        <w:rPr>
          <w:rFonts w:asciiTheme="minorHAnsi" w:hAnsiTheme="minorHAnsi" w:cstheme="minorHAnsi"/>
          <w:snapToGrid w:val="0"/>
          <w:sz w:val="24"/>
          <w:szCs w:val="24"/>
        </w:rPr>
        <w:t xml:space="preserve">– serving as secretary to the board of trustees - in any matters relating to the resolution </w:t>
      </w:r>
      <w:r w:rsidR="00A97A8F" w:rsidRPr="003150B9">
        <w:rPr>
          <w:rFonts w:asciiTheme="minorHAnsi" w:hAnsiTheme="minorHAnsi" w:cstheme="minorHAnsi"/>
          <w:snapToGrid w:val="0"/>
          <w:sz w:val="24"/>
          <w:szCs w:val="24"/>
        </w:rPr>
        <w:t>of land issues at the Parish Hall would be deferred</w:t>
      </w:r>
      <w:r>
        <w:rPr>
          <w:rFonts w:asciiTheme="minorHAnsi" w:hAnsiTheme="minorHAnsi" w:cstheme="minorHAnsi"/>
          <w:snapToGrid w:val="0"/>
          <w:sz w:val="24"/>
          <w:szCs w:val="24"/>
        </w:rPr>
        <w:t>;</w:t>
      </w:r>
    </w:p>
    <w:p w14:paraId="2C888859" w14:textId="77777777" w:rsidR="003150B9" w:rsidRDefault="00A76838" w:rsidP="007E03E6">
      <w:pPr>
        <w:pStyle w:val="ListParagraph"/>
        <w:numPr>
          <w:ilvl w:val="0"/>
          <w:numId w:val="11"/>
        </w:numPr>
        <w:jc w:val="both"/>
        <w:rPr>
          <w:rFonts w:asciiTheme="minorHAnsi" w:hAnsiTheme="minorHAnsi" w:cstheme="minorHAnsi"/>
          <w:snapToGrid w:val="0"/>
          <w:sz w:val="24"/>
          <w:szCs w:val="24"/>
        </w:rPr>
      </w:pPr>
      <w:r w:rsidRPr="003150B9">
        <w:rPr>
          <w:rFonts w:asciiTheme="minorHAnsi" w:hAnsiTheme="minorHAnsi" w:cstheme="minorHAnsi"/>
          <w:snapToGrid w:val="0"/>
          <w:sz w:val="24"/>
          <w:szCs w:val="24"/>
        </w:rPr>
        <w:t xml:space="preserve">A community volunteer (or team) </w:t>
      </w:r>
      <w:r w:rsidR="003150B9" w:rsidRPr="003150B9">
        <w:rPr>
          <w:rFonts w:asciiTheme="minorHAnsi" w:hAnsiTheme="minorHAnsi" w:cstheme="minorHAnsi"/>
          <w:snapToGrid w:val="0"/>
          <w:sz w:val="24"/>
          <w:szCs w:val="24"/>
        </w:rPr>
        <w:t xml:space="preserve">should </w:t>
      </w:r>
      <w:r w:rsidRPr="003150B9">
        <w:rPr>
          <w:rFonts w:asciiTheme="minorHAnsi" w:hAnsiTheme="minorHAnsi" w:cstheme="minorHAnsi"/>
          <w:snapToGrid w:val="0"/>
          <w:sz w:val="24"/>
          <w:szCs w:val="24"/>
        </w:rPr>
        <w:t xml:space="preserve">be invited to oversee the design and production of the </w:t>
      </w:r>
      <w:r w:rsidR="003150B9" w:rsidRPr="003150B9">
        <w:rPr>
          <w:rFonts w:asciiTheme="minorHAnsi" w:hAnsiTheme="minorHAnsi" w:cstheme="minorHAnsi"/>
          <w:snapToGrid w:val="0"/>
          <w:sz w:val="24"/>
          <w:szCs w:val="24"/>
        </w:rPr>
        <w:t>Photographic Calendar in future years;</w:t>
      </w:r>
    </w:p>
    <w:p w14:paraId="2C742A53" w14:textId="1434114E" w:rsidR="009B78C5" w:rsidRPr="003150B9" w:rsidRDefault="00FA0CD4" w:rsidP="007E03E6">
      <w:pPr>
        <w:pStyle w:val="ListParagraph"/>
        <w:numPr>
          <w:ilvl w:val="0"/>
          <w:numId w:val="11"/>
        </w:numPr>
        <w:jc w:val="both"/>
        <w:rPr>
          <w:rFonts w:asciiTheme="minorHAnsi" w:hAnsiTheme="minorHAnsi" w:cstheme="minorHAnsi"/>
          <w:snapToGrid w:val="0"/>
          <w:sz w:val="24"/>
          <w:szCs w:val="24"/>
        </w:rPr>
      </w:pPr>
      <w:r w:rsidRPr="003150B9">
        <w:rPr>
          <w:rFonts w:asciiTheme="minorHAnsi" w:hAnsiTheme="minorHAnsi" w:cstheme="minorHAnsi"/>
          <w:snapToGrid w:val="0"/>
          <w:sz w:val="24"/>
          <w:szCs w:val="24"/>
        </w:rPr>
        <w:t xml:space="preserve">Recommended </w:t>
      </w:r>
      <w:r w:rsidR="00BC3F72" w:rsidRPr="003150B9">
        <w:rPr>
          <w:rFonts w:asciiTheme="minorHAnsi" w:hAnsiTheme="minorHAnsi" w:cstheme="minorHAnsi"/>
          <w:snapToGrid w:val="0"/>
          <w:sz w:val="24"/>
          <w:szCs w:val="24"/>
        </w:rPr>
        <w:t>priority projects for the next year would now be:</w:t>
      </w:r>
    </w:p>
    <w:p w14:paraId="20FD6CB8" w14:textId="3188A624" w:rsidR="00BC3F72" w:rsidRDefault="004268FE" w:rsidP="007E03E6">
      <w:pPr>
        <w:pStyle w:val="ListParagraph"/>
        <w:numPr>
          <w:ilvl w:val="0"/>
          <w:numId w:val="12"/>
        </w:numPr>
        <w:jc w:val="both"/>
        <w:rPr>
          <w:rFonts w:asciiTheme="minorHAnsi" w:hAnsiTheme="minorHAnsi" w:cstheme="minorHAnsi"/>
          <w:snapToGrid w:val="0"/>
          <w:sz w:val="24"/>
          <w:szCs w:val="24"/>
        </w:rPr>
      </w:pPr>
      <w:r>
        <w:rPr>
          <w:rFonts w:asciiTheme="minorHAnsi" w:hAnsiTheme="minorHAnsi" w:cstheme="minorHAnsi"/>
          <w:snapToGrid w:val="0"/>
          <w:sz w:val="24"/>
          <w:szCs w:val="24"/>
        </w:rPr>
        <w:t xml:space="preserve">Assisting the Council to build a wide and effective network </w:t>
      </w:r>
      <w:r w:rsidR="00EB4053">
        <w:rPr>
          <w:rFonts w:asciiTheme="minorHAnsi" w:hAnsiTheme="minorHAnsi" w:cstheme="minorHAnsi"/>
          <w:snapToGrid w:val="0"/>
          <w:sz w:val="24"/>
          <w:szCs w:val="24"/>
        </w:rPr>
        <w:t xml:space="preserve">of interested parties </w:t>
      </w:r>
      <w:r w:rsidR="006C7B9B">
        <w:rPr>
          <w:rFonts w:asciiTheme="minorHAnsi" w:hAnsiTheme="minorHAnsi" w:cstheme="minorHAnsi"/>
          <w:snapToGrid w:val="0"/>
          <w:sz w:val="24"/>
          <w:szCs w:val="24"/>
        </w:rPr>
        <w:t>as a response to possible adverse changes to the Landfill Site;</w:t>
      </w:r>
    </w:p>
    <w:p w14:paraId="31CEAAE4" w14:textId="5219E1A5" w:rsidR="003B7274" w:rsidRDefault="00482259" w:rsidP="007E03E6">
      <w:pPr>
        <w:pStyle w:val="ListParagraph"/>
        <w:numPr>
          <w:ilvl w:val="0"/>
          <w:numId w:val="12"/>
        </w:numPr>
        <w:jc w:val="both"/>
        <w:rPr>
          <w:rFonts w:asciiTheme="minorHAnsi" w:hAnsiTheme="minorHAnsi" w:cstheme="minorHAnsi"/>
          <w:snapToGrid w:val="0"/>
          <w:sz w:val="24"/>
          <w:szCs w:val="24"/>
        </w:rPr>
      </w:pPr>
      <w:r>
        <w:rPr>
          <w:rFonts w:asciiTheme="minorHAnsi" w:hAnsiTheme="minorHAnsi" w:cstheme="minorHAnsi"/>
          <w:snapToGrid w:val="0"/>
          <w:sz w:val="24"/>
          <w:szCs w:val="24"/>
        </w:rPr>
        <w:t xml:space="preserve">The </w:t>
      </w:r>
      <w:r w:rsidR="00EB4053">
        <w:rPr>
          <w:rFonts w:asciiTheme="minorHAnsi" w:hAnsiTheme="minorHAnsi" w:cstheme="minorHAnsi"/>
          <w:snapToGrid w:val="0"/>
          <w:sz w:val="24"/>
          <w:szCs w:val="24"/>
        </w:rPr>
        <w:t xml:space="preserve">acquisition </w:t>
      </w:r>
      <w:r>
        <w:rPr>
          <w:rFonts w:asciiTheme="minorHAnsi" w:hAnsiTheme="minorHAnsi" w:cstheme="minorHAnsi"/>
          <w:snapToGrid w:val="0"/>
          <w:sz w:val="24"/>
          <w:szCs w:val="24"/>
        </w:rPr>
        <w:t>of The Parry</w:t>
      </w:r>
      <w:r w:rsidR="003B7274">
        <w:rPr>
          <w:rFonts w:asciiTheme="minorHAnsi" w:hAnsiTheme="minorHAnsi" w:cstheme="minorHAnsi"/>
          <w:snapToGrid w:val="0"/>
          <w:sz w:val="24"/>
          <w:szCs w:val="24"/>
        </w:rPr>
        <w:t xml:space="preserve">, although it was recognised that once this had come about it would </w:t>
      </w:r>
      <w:r w:rsidR="009A0026">
        <w:rPr>
          <w:rFonts w:asciiTheme="minorHAnsi" w:hAnsiTheme="minorHAnsi" w:cstheme="minorHAnsi"/>
          <w:snapToGrid w:val="0"/>
          <w:sz w:val="24"/>
          <w:szCs w:val="24"/>
        </w:rPr>
        <w:t xml:space="preserve">itself </w:t>
      </w:r>
      <w:r w:rsidR="003B7274">
        <w:rPr>
          <w:rFonts w:asciiTheme="minorHAnsi" w:hAnsiTheme="minorHAnsi" w:cstheme="minorHAnsi"/>
          <w:snapToGrid w:val="0"/>
          <w:sz w:val="24"/>
          <w:szCs w:val="24"/>
        </w:rPr>
        <w:t xml:space="preserve">require additional </w:t>
      </w:r>
      <w:r w:rsidR="009A0026">
        <w:rPr>
          <w:rFonts w:asciiTheme="minorHAnsi" w:hAnsiTheme="minorHAnsi" w:cstheme="minorHAnsi"/>
          <w:snapToGrid w:val="0"/>
          <w:sz w:val="24"/>
          <w:szCs w:val="24"/>
        </w:rPr>
        <w:t xml:space="preserve">regular </w:t>
      </w:r>
      <w:r w:rsidR="003B7274">
        <w:rPr>
          <w:rFonts w:asciiTheme="minorHAnsi" w:hAnsiTheme="minorHAnsi" w:cstheme="minorHAnsi"/>
          <w:snapToGrid w:val="0"/>
          <w:sz w:val="24"/>
          <w:szCs w:val="24"/>
        </w:rPr>
        <w:t>supervision;</w:t>
      </w:r>
    </w:p>
    <w:p w14:paraId="67AFE983" w14:textId="0F182B15" w:rsidR="006C7B9B" w:rsidRDefault="009A0026" w:rsidP="007E03E6">
      <w:pPr>
        <w:pStyle w:val="ListParagraph"/>
        <w:numPr>
          <w:ilvl w:val="0"/>
          <w:numId w:val="12"/>
        </w:numPr>
        <w:jc w:val="both"/>
        <w:rPr>
          <w:rFonts w:asciiTheme="minorHAnsi" w:hAnsiTheme="minorHAnsi" w:cstheme="minorHAnsi"/>
          <w:snapToGrid w:val="0"/>
          <w:sz w:val="24"/>
          <w:szCs w:val="24"/>
        </w:rPr>
      </w:pPr>
      <w:r>
        <w:rPr>
          <w:rFonts w:asciiTheme="minorHAnsi" w:hAnsiTheme="minorHAnsi" w:cstheme="minorHAnsi"/>
          <w:snapToGrid w:val="0"/>
          <w:sz w:val="24"/>
          <w:szCs w:val="24"/>
        </w:rPr>
        <w:t>Changes to bank accounts;</w:t>
      </w:r>
    </w:p>
    <w:p w14:paraId="2D397602" w14:textId="5C69645F" w:rsidR="009A0026" w:rsidRDefault="00FA0CD4" w:rsidP="007E03E6">
      <w:pPr>
        <w:pStyle w:val="ListParagraph"/>
        <w:numPr>
          <w:ilvl w:val="0"/>
          <w:numId w:val="12"/>
        </w:numPr>
        <w:jc w:val="both"/>
        <w:rPr>
          <w:rFonts w:asciiTheme="minorHAnsi" w:hAnsiTheme="minorHAnsi" w:cstheme="minorHAnsi"/>
          <w:snapToGrid w:val="0"/>
          <w:sz w:val="24"/>
          <w:szCs w:val="24"/>
        </w:rPr>
      </w:pPr>
      <w:r>
        <w:rPr>
          <w:rFonts w:asciiTheme="minorHAnsi" w:hAnsiTheme="minorHAnsi" w:cstheme="minorHAnsi"/>
          <w:snapToGrid w:val="0"/>
          <w:sz w:val="24"/>
          <w:szCs w:val="24"/>
        </w:rPr>
        <w:t>Bus shelter repairs</w:t>
      </w:r>
    </w:p>
    <w:p w14:paraId="523C7C55" w14:textId="0708F769" w:rsidR="00FA0CD4" w:rsidRDefault="001F1B1A" w:rsidP="007E03E6">
      <w:pPr>
        <w:pStyle w:val="ListParagraph"/>
        <w:numPr>
          <w:ilvl w:val="0"/>
          <w:numId w:val="12"/>
        </w:numPr>
        <w:jc w:val="both"/>
        <w:rPr>
          <w:rFonts w:asciiTheme="minorHAnsi" w:hAnsiTheme="minorHAnsi" w:cstheme="minorHAnsi"/>
          <w:snapToGrid w:val="0"/>
          <w:sz w:val="24"/>
          <w:szCs w:val="24"/>
        </w:rPr>
      </w:pPr>
      <w:r>
        <w:rPr>
          <w:rFonts w:asciiTheme="minorHAnsi" w:hAnsiTheme="minorHAnsi" w:cstheme="minorHAnsi"/>
          <w:snapToGrid w:val="0"/>
          <w:sz w:val="24"/>
          <w:szCs w:val="24"/>
        </w:rPr>
        <w:t>Changes to salt bins</w:t>
      </w:r>
    </w:p>
    <w:p w14:paraId="7E081E54" w14:textId="4B88F5FC" w:rsidR="00B6679E" w:rsidRDefault="00B6679E" w:rsidP="007E03E6">
      <w:pPr>
        <w:pStyle w:val="ListParagraph"/>
        <w:numPr>
          <w:ilvl w:val="0"/>
          <w:numId w:val="12"/>
        </w:numPr>
        <w:jc w:val="both"/>
        <w:rPr>
          <w:rFonts w:asciiTheme="minorHAnsi" w:hAnsiTheme="minorHAnsi" w:cstheme="minorHAnsi"/>
          <w:snapToGrid w:val="0"/>
          <w:sz w:val="24"/>
          <w:szCs w:val="24"/>
        </w:rPr>
      </w:pPr>
      <w:r>
        <w:rPr>
          <w:rFonts w:asciiTheme="minorHAnsi" w:hAnsiTheme="minorHAnsi" w:cstheme="minorHAnsi"/>
          <w:snapToGrid w:val="0"/>
          <w:sz w:val="24"/>
          <w:szCs w:val="24"/>
        </w:rPr>
        <w:t>Preparation for Operation ‘London Bridge’</w:t>
      </w:r>
    </w:p>
    <w:p w14:paraId="49C4442F" w14:textId="2A5F3D24" w:rsidR="009A59DC" w:rsidRDefault="001F1B1A" w:rsidP="007E03E6">
      <w:pPr>
        <w:pStyle w:val="ListParagraph"/>
        <w:numPr>
          <w:ilvl w:val="0"/>
          <w:numId w:val="11"/>
        </w:numPr>
        <w:jc w:val="both"/>
        <w:rPr>
          <w:rFonts w:asciiTheme="minorHAnsi" w:hAnsiTheme="minorHAnsi" w:cstheme="minorHAnsi"/>
          <w:snapToGrid w:val="0"/>
          <w:sz w:val="24"/>
          <w:szCs w:val="24"/>
        </w:rPr>
      </w:pPr>
      <w:r>
        <w:rPr>
          <w:rFonts w:asciiTheme="minorHAnsi" w:hAnsiTheme="minorHAnsi" w:cstheme="minorHAnsi"/>
          <w:snapToGrid w:val="0"/>
          <w:sz w:val="24"/>
          <w:szCs w:val="24"/>
        </w:rPr>
        <w:t xml:space="preserve">In the longer term, </w:t>
      </w:r>
      <w:r w:rsidR="00522EC6">
        <w:rPr>
          <w:rFonts w:asciiTheme="minorHAnsi" w:hAnsiTheme="minorHAnsi" w:cstheme="minorHAnsi"/>
          <w:snapToGrid w:val="0"/>
          <w:sz w:val="24"/>
          <w:szCs w:val="24"/>
        </w:rPr>
        <w:t xml:space="preserve">Council would be recommended to </w:t>
      </w:r>
      <w:r>
        <w:rPr>
          <w:rFonts w:asciiTheme="minorHAnsi" w:hAnsiTheme="minorHAnsi" w:cstheme="minorHAnsi"/>
          <w:snapToGrid w:val="0"/>
          <w:sz w:val="24"/>
          <w:szCs w:val="24"/>
        </w:rPr>
        <w:t xml:space="preserve">review the capacity to deliver all that was </w:t>
      </w:r>
      <w:r w:rsidR="004F103F">
        <w:rPr>
          <w:rFonts w:asciiTheme="minorHAnsi" w:hAnsiTheme="minorHAnsi" w:cstheme="minorHAnsi"/>
          <w:snapToGrid w:val="0"/>
          <w:sz w:val="24"/>
          <w:szCs w:val="24"/>
        </w:rPr>
        <w:t xml:space="preserve">reasonably required </w:t>
      </w:r>
      <w:r w:rsidR="005D015D">
        <w:rPr>
          <w:rFonts w:asciiTheme="minorHAnsi" w:hAnsiTheme="minorHAnsi" w:cstheme="minorHAnsi"/>
          <w:snapToGrid w:val="0"/>
          <w:sz w:val="24"/>
          <w:szCs w:val="24"/>
        </w:rPr>
        <w:t xml:space="preserve">of the Clerk and Responsible Finance Officer </w:t>
      </w:r>
      <w:r w:rsidR="004F103F">
        <w:rPr>
          <w:rFonts w:asciiTheme="minorHAnsi" w:hAnsiTheme="minorHAnsi" w:cstheme="minorHAnsi"/>
          <w:snapToGrid w:val="0"/>
          <w:sz w:val="24"/>
          <w:szCs w:val="24"/>
        </w:rPr>
        <w:t>within 60 hours per month and to move towards the more standard weekly (rather than monthly) calculation of hours</w:t>
      </w:r>
      <w:r w:rsidR="00AC6F3B">
        <w:rPr>
          <w:rFonts w:asciiTheme="minorHAnsi" w:hAnsiTheme="minorHAnsi" w:cstheme="minorHAnsi"/>
          <w:snapToGrid w:val="0"/>
          <w:sz w:val="24"/>
          <w:szCs w:val="24"/>
        </w:rPr>
        <w:t>.  It might be necessary to create additional staff capacity and to precept for this.</w:t>
      </w:r>
    </w:p>
    <w:p w14:paraId="6F3CB56D" w14:textId="77777777" w:rsidR="00B6679E" w:rsidRPr="00B6679E" w:rsidRDefault="00B6679E" w:rsidP="00B6679E">
      <w:pPr>
        <w:ind w:left="709"/>
        <w:jc w:val="both"/>
        <w:rPr>
          <w:rFonts w:asciiTheme="minorHAnsi" w:hAnsiTheme="minorHAnsi" w:cstheme="minorHAnsi"/>
          <w:snapToGrid w:val="0"/>
          <w:sz w:val="24"/>
          <w:szCs w:val="24"/>
        </w:rPr>
      </w:pPr>
    </w:p>
    <w:p w14:paraId="5108CF05" w14:textId="77777777" w:rsidR="00A97A8F" w:rsidRDefault="00A97A8F" w:rsidP="009A59DC">
      <w:pPr>
        <w:pStyle w:val="ListParagraph"/>
        <w:ind w:left="1429"/>
        <w:jc w:val="both"/>
        <w:rPr>
          <w:rFonts w:asciiTheme="minorHAnsi" w:hAnsiTheme="minorHAnsi" w:cstheme="minorHAnsi"/>
          <w:snapToGrid w:val="0"/>
          <w:sz w:val="24"/>
          <w:szCs w:val="24"/>
        </w:rPr>
      </w:pPr>
    </w:p>
    <w:p w14:paraId="01027904" w14:textId="075A03ED" w:rsidR="00275B28" w:rsidRDefault="00384392" w:rsidP="00275B28">
      <w:pPr>
        <w:pStyle w:val="ListParagraph"/>
        <w:widowControl w:val="0"/>
        <w:ind w:left="0"/>
        <w:rPr>
          <w:rFonts w:asciiTheme="minorHAnsi" w:hAnsiTheme="minorHAnsi" w:cstheme="minorHAnsi"/>
          <w:b/>
          <w:snapToGrid w:val="0"/>
          <w:sz w:val="24"/>
          <w:szCs w:val="24"/>
        </w:rPr>
      </w:pPr>
      <w:r w:rsidRPr="00707100">
        <w:rPr>
          <w:rFonts w:asciiTheme="minorHAnsi" w:hAnsiTheme="minorHAnsi" w:cstheme="minorHAnsi"/>
          <w:b/>
          <w:snapToGrid w:val="0"/>
          <w:sz w:val="24"/>
          <w:szCs w:val="24"/>
        </w:rPr>
        <w:t xml:space="preserve">The meeting was declared closed at </w:t>
      </w:r>
      <w:r w:rsidR="00707100">
        <w:rPr>
          <w:rFonts w:asciiTheme="minorHAnsi" w:hAnsiTheme="minorHAnsi" w:cstheme="minorHAnsi"/>
          <w:b/>
          <w:snapToGrid w:val="0"/>
          <w:sz w:val="24"/>
          <w:szCs w:val="24"/>
        </w:rPr>
        <w:t>8.</w:t>
      </w:r>
      <w:r w:rsidR="001D5144">
        <w:rPr>
          <w:rFonts w:asciiTheme="minorHAnsi" w:hAnsiTheme="minorHAnsi" w:cstheme="minorHAnsi"/>
          <w:b/>
          <w:snapToGrid w:val="0"/>
          <w:sz w:val="24"/>
          <w:szCs w:val="24"/>
        </w:rPr>
        <w:t>5</w:t>
      </w:r>
      <w:r w:rsidR="00707100">
        <w:rPr>
          <w:rFonts w:asciiTheme="minorHAnsi" w:hAnsiTheme="minorHAnsi" w:cstheme="minorHAnsi"/>
          <w:b/>
          <w:snapToGrid w:val="0"/>
          <w:sz w:val="24"/>
          <w:szCs w:val="24"/>
        </w:rPr>
        <w:t>5</w:t>
      </w:r>
      <w:r w:rsidRPr="00707100">
        <w:rPr>
          <w:rFonts w:asciiTheme="minorHAnsi" w:hAnsiTheme="minorHAnsi" w:cstheme="minorHAnsi"/>
          <w:b/>
          <w:snapToGrid w:val="0"/>
          <w:sz w:val="24"/>
          <w:szCs w:val="24"/>
        </w:rPr>
        <w:t>pm</w:t>
      </w:r>
      <w:r w:rsidR="00275B28">
        <w:rPr>
          <w:rFonts w:asciiTheme="minorHAnsi" w:hAnsiTheme="minorHAnsi" w:cstheme="minorHAnsi"/>
          <w:b/>
          <w:snapToGrid w:val="0"/>
          <w:sz w:val="24"/>
          <w:szCs w:val="24"/>
        </w:rPr>
        <w:t>.</w:t>
      </w:r>
    </w:p>
    <w:p w14:paraId="56E936B0" w14:textId="413F7BAB" w:rsidR="00275B28" w:rsidRDefault="00275B28" w:rsidP="00275B28">
      <w:pPr>
        <w:pStyle w:val="ListParagraph"/>
        <w:widowControl w:val="0"/>
        <w:ind w:left="0"/>
        <w:rPr>
          <w:rFonts w:asciiTheme="minorHAnsi" w:hAnsiTheme="minorHAnsi" w:cstheme="minorHAnsi"/>
          <w:b/>
          <w:snapToGrid w:val="0"/>
          <w:sz w:val="24"/>
          <w:szCs w:val="24"/>
        </w:rPr>
      </w:pPr>
    </w:p>
    <w:p w14:paraId="3B783912" w14:textId="13372E96" w:rsidR="00ED174D" w:rsidRDefault="00ED174D" w:rsidP="00275B28">
      <w:pPr>
        <w:pStyle w:val="ListParagraph"/>
        <w:widowControl w:val="0"/>
        <w:ind w:left="0"/>
        <w:rPr>
          <w:rFonts w:asciiTheme="minorHAnsi" w:hAnsiTheme="minorHAnsi" w:cstheme="minorHAnsi"/>
          <w:b/>
          <w:snapToGrid w:val="0"/>
          <w:sz w:val="24"/>
          <w:szCs w:val="24"/>
        </w:rPr>
      </w:pPr>
      <w:r>
        <w:rPr>
          <w:rFonts w:asciiTheme="minorHAnsi" w:hAnsiTheme="minorHAnsi" w:cstheme="minorHAnsi"/>
          <w:b/>
          <w:snapToGrid w:val="0"/>
          <w:sz w:val="24"/>
          <w:szCs w:val="24"/>
        </w:rPr>
        <w:t xml:space="preserve">The following sheets of tasks </w:t>
      </w:r>
      <w:r w:rsidR="00CF1ED8">
        <w:rPr>
          <w:rFonts w:asciiTheme="minorHAnsi" w:hAnsiTheme="minorHAnsi" w:cstheme="minorHAnsi"/>
          <w:b/>
          <w:snapToGrid w:val="0"/>
          <w:sz w:val="24"/>
          <w:szCs w:val="24"/>
        </w:rPr>
        <w:t xml:space="preserve">reflect the recommendations above.  </w:t>
      </w:r>
      <w:bookmarkStart w:id="0" w:name="_GoBack"/>
      <w:bookmarkEnd w:id="0"/>
    </w:p>
    <w:p w14:paraId="38174284" w14:textId="77777777" w:rsidR="00ED174D" w:rsidRDefault="00ED174D" w:rsidP="00275B28">
      <w:pPr>
        <w:pStyle w:val="ListParagraph"/>
        <w:widowControl w:val="0"/>
        <w:ind w:left="0"/>
        <w:rPr>
          <w:rFonts w:asciiTheme="minorHAnsi" w:hAnsiTheme="minorHAnsi" w:cstheme="minorHAnsi"/>
          <w:b/>
          <w:snapToGrid w:val="0"/>
          <w:sz w:val="24"/>
          <w:szCs w:val="24"/>
        </w:rPr>
      </w:pPr>
    </w:p>
    <w:p w14:paraId="4BE3EC88" w14:textId="76736277" w:rsidR="00275B28" w:rsidRDefault="00275B28" w:rsidP="00275B28">
      <w:pPr>
        <w:pStyle w:val="ListParagraph"/>
        <w:widowControl w:val="0"/>
        <w:ind w:left="0"/>
        <w:jc w:val="center"/>
        <w:rPr>
          <w:rFonts w:asciiTheme="minorHAnsi" w:hAnsiTheme="minorHAnsi" w:cstheme="minorHAnsi"/>
          <w:b/>
          <w:snapToGrid w:val="0"/>
          <w:sz w:val="24"/>
          <w:szCs w:val="24"/>
        </w:rPr>
      </w:pPr>
      <w:r>
        <w:rPr>
          <w:rFonts w:asciiTheme="minorHAnsi" w:hAnsiTheme="minorHAnsi" w:cstheme="minorHAnsi"/>
          <w:b/>
          <w:snapToGrid w:val="0"/>
          <w:sz w:val="24"/>
          <w:szCs w:val="24"/>
        </w:rPr>
        <w:t>* * * * * * * * * * *</w:t>
      </w:r>
    </w:p>
    <w:p w14:paraId="43955548" w14:textId="52F59448" w:rsidR="00ED174D" w:rsidRDefault="00ED174D" w:rsidP="00275B28">
      <w:pPr>
        <w:pStyle w:val="ListParagraph"/>
        <w:widowControl w:val="0"/>
        <w:ind w:left="0"/>
        <w:jc w:val="center"/>
        <w:rPr>
          <w:rFonts w:asciiTheme="minorHAnsi" w:hAnsiTheme="minorHAnsi" w:cstheme="minorHAnsi"/>
          <w:b/>
          <w:snapToGrid w:val="0"/>
          <w:sz w:val="24"/>
          <w:szCs w:val="24"/>
        </w:rPr>
      </w:pPr>
    </w:p>
    <w:p w14:paraId="324661ED" w14:textId="51279DC9" w:rsidR="00ED174D" w:rsidRDefault="00ED174D" w:rsidP="00275B28">
      <w:pPr>
        <w:pStyle w:val="ListParagraph"/>
        <w:widowControl w:val="0"/>
        <w:ind w:left="0"/>
        <w:jc w:val="center"/>
        <w:rPr>
          <w:rFonts w:asciiTheme="minorHAnsi" w:hAnsiTheme="minorHAnsi" w:cstheme="minorHAnsi"/>
          <w:b/>
          <w:snapToGrid w:val="0"/>
          <w:sz w:val="24"/>
          <w:szCs w:val="24"/>
        </w:rPr>
      </w:pPr>
    </w:p>
    <w:p w14:paraId="4231BAF7" w14:textId="77777777" w:rsidR="00CE372C" w:rsidRDefault="00CE372C" w:rsidP="00800461">
      <w:pPr>
        <w:ind w:right="685"/>
        <w:rPr>
          <w:rFonts w:cs="Calibri"/>
          <w:b/>
          <w:caps/>
          <w:sz w:val="26"/>
          <w:szCs w:val="26"/>
        </w:rPr>
      </w:pPr>
    </w:p>
    <w:p w14:paraId="31C91345" w14:textId="349879D9" w:rsidR="00C20AC0" w:rsidRPr="00A42FE6" w:rsidRDefault="00C20AC0" w:rsidP="001E2CD0">
      <w:pPr>
        <w:ind w:left="-709"/>
        <w:rPr>
          <w:rFonts w:cs="Calibri"/>
          <w:sz w:val="24"/>
          <w:szCs w:val="26"/>
        </w:rPr>
        <w:sectPr w:rsidR="00C20AC0" w:rsidRPr="00A42FE6" w:rsidSect="00C20AC0">
          <w:footerReference w:type="default" r:id="rId8"/>
          <w:pgSz w:w="11906" w:h="16838"/>
          <w:pgMar w:top="1440" w:right="1440" w:bottom="1440" w:left="1440" w:header="720" w:footer="720" w:gutter="0"/>
          <w:cols w:sep="1" w:space="720"/>
          <w:docGrid w:linePitch="299"/>
        </w:sectPr>
      </w:pPr>
    </w:p>
    <w:p w14:paraId="05CC64FB" w14:textId="77777777" w:rsidR="001E2CD0" w:rsidRPr="00A31068" w:rsidRDefault="001E2CD0" w:rsidP="00C20AC0">
      <w:pPr>
        <w:shd w:val="clear" w:color="auto" w:fill="DAEEF3" w:themeFill="accent5" w:themeFillTint="33"/>
        <w:rPr>
          <w:rFonts w:asciiTheme="minorHAnsi" w:hAnsiTheme="minorHAnsi" w:cstheme="minorHAnsi"/>
          <w:b/>
          <w:bCs/>
          <w:sz w:val="32"/>
          <w:szCs w:val="32"/>
          <w:u w:val="single"/>
        </w:rPr>
      </w:pPr>
      <w:r w:rsidRPr="00A31068">
        <w:rPr>
          <w:rFonts w:asciiTheme="minorHAnsi" w:hAnsiTheme="minorHAnsi" w:cstheme="minorHAnsi"/>
          <w:b/>
          <w:bCs/>
          <w:sz w:val="32"/>
          <w:szCs w:val="32"/>
          <w:u w:val="single"/>
        </w:rPr>
        <w:lastRenderedPageBreak/>
        <w:t xml:space="preserve">CORE TASKS </w:t>
      </w:r>
    </w:p>
    <w:p w14:paraId="036ADB45" w14:textId="77777777" w:rsidR="001E2CD0" w:rsidRPr="00A31068" w:rsidRDefault="001E2CD0" w:rsidP="00C20AC0">
      <w:pPr>
        <w:shd w:val="clear" w:color="auto" w:fill="DAEEF3" w:themeFill="accent5" w:themeFillTint="33"/>
        <w:rPr>
          <w:rFonts w:asciiTheme="minorHAnsi" w:hAnsiTheme="minorHAnsi" w:cstheme="minorHAnsi"/>
          <w:b/>
          <w:bCs/>
          <w:sz w:val="24"/>
          <w:szCs w:val="24"/>
        </w:rPr>
      </w:pPr>
    </w:p>
    <w:p w14:paraId="09F51044" w14:textId="0D4AA364" w:rsidR="00C20AC0" w:rsidRPr="00A31068" w:rsidRDefault="00C20AC0" w:rsidP="00C20AC0">
      <w:pPr>
        <w:shd w:val="clear" w:color="auto" w:fill="DAEEF3" w:themeFill="accent5" w:themeFillTint="33"/>
        <w:rPr>
          <w:rFonts w:asciiTheme="minorHAnsi" w:hAnsiTheme="minorHAnsi" w:cstheme="minorHAnsi"/>
          <w:b/>
          <w:bCs/>
          <w:sz w:val="24"/>
          <w:szCs w:val="24"/>
        </w:rPr>
      </w:pPr>
      <w:r w:rsidRPr="00A31068">
        <w:rPr>
          <w:rFonts w:asciiTheme="minorHAnsi" w:hAnsiTheme="minorHAnsi" w:cstheme="minorHAnsi"/>
          <w:b/>
          <w:bCs/>
          <w:sz w:val="24"/>
          <w:szCs w:val="24"/>
        </w:rPr>
        <w:t>Asset register</w:t>
      </w:r>
    </w:p>
    <w:p w14:paraId="197DBE26" w14:textId="77777777" w:rsidR="00C20AC0" w:rsidRPr="00A31068" w:rsidRDefault="00C20AC0" w:rsidP="007E03E6">
      <w:pPr>
        <w:numPr>
          <w:ilvl w:val="0"/>
          <w:numId w:val="40"/>
        </w:numP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Maintain the register</w:t>
      </w:r>
    </w:p>
    <w:p w14:paraId="07F46930" w14:textId="77777777" w:rsidR="00C20AC0" w:rsidRPr="00A31068" w:rsidRDefault="00C20AC0" w:rsidP="00C20AC0">
      <w:pPr>
        <w:shd w:val="clear" w:color="auto" w:fill="DAEEF3" w:themeFill="accent5" w:themeFillTint="33"/>
        <w:rPr>
          <w:rFonts w:asciiTheme="minorHAnsi" w:hAnsiTheme="minorHAnsi" w:cstheme="minorHAnsi"/>
          <w:b/>
          <w:bCs/>
          <w:sz w:val="24"/>
          <w:szCs w:val="24"/>
        </w:rPr>
      </w:pPr>
    </w:p>
    <w:p w14:paraId="4673FE73" w14:textId="77777777" w:rsidR="00C20AC0" w:rsidRPr="00A31068" w:rsidRDefault="00C20AC0" w:rsidP="00C20AC0">
      <w:pPr>
        <w:shd w:val="clear" w:color="auto" w:fill="DAEEF3" w:themeFill="accent5" w:themeFillTint="33"/>
        <w:rPr>
          <w:rFonts w:asciiTheme="minorHAnsi" w:hAnsiTheme="minorHAnsi" w:cstheme="minorHAnsi"/>
          <w:b/>
          <w:bCs/>
          <w:sz w:val="24"/>
          <w:szCs w:val="24"/>
        </w:rPr>
      </w:pPr>
      <w:r w:rsidRPr="00A31068">
        <w:rPr>
          <w:rFonts w:asciiTheme="minorHAnsi" w:hAnsiTheme="minorHAnsi" w:cstheme="minorHAnsi"/>
          <w:b/>
          <w:bCs/>
          <w:sz w:val="24"/>
          <w:szCs w:val="24"/>
        </w:rPr>
        <w:t xml:space="preserve">Audit </w:t>
      </w:r>
    </w:p>
    <w:p w14:paraId="6AF55B77" w14:textId="77777777" w:rsidR="00C20AC0" w:rsidRPr="00A31068" w:rsidRDefault="00C20AC0" w:rsidP="007E03E6">
      <w:pPr>
        <w:numPr>
          <w:ilvl w:val="0"/>
          <w:numId w:val="26"/>
        </w:numP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Preparation for audit</w:t>
      </w:r>
    </w:p>
    <w:p w14:paraId="61C2CE54" w14:textId="77777777" w:rsidR="00C20AC0" w:rsidRPr="00A31068" w:rsidRDefault="00C20AC0" w:rsidP="007E03E6">
      <w:pPr>
        <w:numPr>
          <w:ilvl w:val="0"/>
          <w:numId w:val="26"/>
        </w:numP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Liaise with internal and external auditors</w:t>
      </w:r>
    </w:p>
    <w:p w14:paraId="09724E27" w14:textId="77777777" w:rsidR="00C20AC0" w:rsidRPr="00A31068" w:rsidRDefault="00C20AC0" w:rsidP="007E03E6">
      <w:pPr>
        <w:numPr>
          <w:ilvl w:val="0"/>
          <w:numId w:val="26"/>
        </w:numP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Oversee the exercise of Public Rights</w:t>
      </w:r>
    </w:p>
    <w:p w14:paraId="012CD549" w14:textId="77777777" w:rsidR="00C20AC0" w:rsidRPr="00A31068" w:rsidRDefault="00C20AC0" w:rsidP="00C20AC0">
      <w:pPr>
        <w:pStyle w:val="ListParagraph"/>
        <w:shd w:val="clear" w:color="auto" w:fill="DAEEF3" w:themeFill="accent5" w:themeFillTint="33"/>
        <w:ind w:left="0"/>
        <w:rPr>
          <w:rFonts w:asciiTheme="minorHAnsi" w:hAnsiTheme="minorHAnsi" w:cstheme="minorHAnsi"/>
          <w:b/>
          <w:bCs/>
          <w:sz w:val="24"/>
          <w:szCs w:val="24"/>
        </w:rPr>
      </w:pPr>
    </w:p>
    <w:p w14:paraId="2FFEFDF4" w14:textId="77777777" w:rsidR="00C20AC0" w:rsidRPr="00A31068" w:rsidRDefault="00C20AC0" w:rsidP="00C20AC0">
      <w:pPr>
        <w:shd w:val="clear" w:color="auto" w:fill="DAEEF3" w:themeFill="accent5" w:themeFillTint="33"/>
        <w:rPr>
          <w:rFonts w:asciiTheme="minorHAnsi" w:hAnsiTheme="minorHAnsi" w:cstheme="minorHAnsi"/>
          <w:b/>
          <w:bCs/>
          <w:sz w:val="24"/>
          <w:szCs w:val="24"/>
        </w:rPr>
      </w:pPr>
      <w:r w:rsidRPr="00A31068">
        <w:rPr>
          <w:rFonts w:asciiTheme="minorHAnsi" w:hAnsiTheme="minorHAnsi" w:cstheme="minorHAnsi"/>
          <w:b/>
          <w:bCs/>
          <w:sz w:val="24"/>
          <w:szCs w:val="24"/>
        </w:rPr>
        <w:t>Banking</w:t>
      </w:r>
    </w:p>
    <w:p w14:paraId="64614877" w14:textId="77777777" w:rsidR="00C20AC0" w:rsidRPr="00A31068" w:rsidRDefault="00C20AC0" w:rsidP="007E03E6">
      <w:pPr>
        <w:pStyle w:val="ListParagraph"/>
        <w:numPr>
          <w:ilvl w:val="0"/>
          <w:numId w:val="13"/>
        </w:numP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Bank correspondence and security</w:t>
      </w:r>
    </w:p>
    <w:p w14:paraId="0325E5DF" w14:textId="77777777" w:rsidR="00C20AC0" w:rsidRPr="00A31068" w:rsidRDefault="00C20AC0" w:rsidP="007E03E6">
      <w:pPr>
        <w:pStyle w:val="ListParagraph"/>
        <w:numPr>
          <w:ilvl w:val="0"/>
          <w:numId w:val="13"/>
        </w:numP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Current reconciliations</w:t>
      </w:r>
    </w:p>
    <w:p w14:paraId="5FF055B4" w14:textId="77777777" w:rsidR="00C20AC0" w:rsidRPr="00A31068" w:rsidRDefault="00C20AC0" w:rsidP="007E03E6">
      <w:pPr>
        <w:pStyle w:val="ListParagraph"/>
        <w:numPr>
          <w:ilvl w:val="0"/>
          <w:numId w:val="13"/>
        </w:numP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Maintain currency of signatories</w:t>
      </w:r>
    </w:p>
    <w:p w14:paraId="2214D55A" w14:textId="77777777" w:rsidR="00C20AC0" w:rsidRPr="00A31068" w:rsidRDefault="00C20AC0" w:rsidP="00C20AC0">
      <w:pPr>
        <w:pStyle w:val="ListParagraph"/>
        <w:shd w:val="clear" w:color="auto" w:fill="DAEEF3" w:themeFill="accent5" w:themeFillTint="33"/>
        <w:ind w:left="0"/>
        <w:rPr>
          <w:rFonts w:asciiTheme="minorHAnsi" w:hAnsiTheme="minorHAnsi" w:cstheme="minorHAnsi"/>
          <w:b/>
          <w:bCs/>
          <w:sz w:val="24"/>
          <w:szCs w:val="24"/>
        </w:rPr>
      </w:pPr>
    </w:p>
    <w:p w14:paraId="1449AAF3" w14:textId="77777777" w:rsidR="00C20AC0" w:rsidRPr="00877916" w:rsidRDefault="00C20AC0" w:rsidP="00C20AC0">
      <w:pPr>
        <w:shd w:val="clear" w:color="auto" w:fill="DAEEF3" w:themeFill="accent5" w:themeFillTint="33"/>
        <w:rPr>
          <w:rFonts w:asciiTheme="minorHAnsi" w:hAnsiTheme="minorHAnsi" w:cstheme="minorHAnsi"/>
          <w:b/>
          <w:bCs/>
          <w:sz w:val="24"/>
          <w:szCs w:val="24"/>
        </w:rPr>
      </w:pPr>
      <w:r w:rsidRPr="00877916">
        <w:rPr>
          <w:rFonts w:asciiTheme="minorHAnsi" w:hAnsiTheme="minorHAnsi" w:cstheme="minorHAnsi"/>
          <w:b/>
          <w:bCs/>
          <w:sz w:val="24"/>
          <w:szCs w:val="24"/>
        </w:rPr>
        <w:t>Calendars</w:t>
      </w:r>
    </w:p>
    <w:p w14:paraId="692FEA2A" w14:textId="77777777" w:rsidR="00C20AC0" w:rsidRPr="00877916" w:rsidRDefault="00C20AC0" w:rsidP="007E03E6">
      <w:pPr>
        <w:pStyle w:val="ListParagraph"/>
        <w:numPr>
          <w:ilvl w:val="0"/>
          <w:numId w:val="46"/>
        </w:numPr>
        <w:shd w:val="clear" w:color="auto" w:fill="DAEEF3" w:themeFill="accent5" w:themeFillTint="33"/>
        <w:suppressAutoHyphens/>
        <w:autoSpaceDE/>
        <w:textAlignment w:val="baseline"/>
        <w:rPr>
          <w:rFonts w:asciiTheme="minorHAnsi" w:hAnsiTheme="minorHAnsi" w:cstheme="minorHAnsi"/>
          <w:sz w:val="24"/>
          <w:szCs w:val="24"/>
        </w:rPr>
      </w:pPr>
      <w:r w:rsidRPr="00877916">
        <w:rPr>
          <w:rFonts w:asciiTheme="minorHAnsi" w:hAnsiTheme="minorHAnsi" w:cstheme="minorHAnsi"/>
          <w:sz w:val="24"/>
          <w:szCs w:val="24"/>
        </w:rPr>
        <w:t>Design and produce</w:t>
      </w:r>
    </w:p>
    <w:p w14:paraId="6E374ECE" w14:textId="77777777" w:rsidR="00C20AC0" w:rsidRPr="00877916" w:rsidRDefault="00C20AC0" w:rsidP="00C20AC0">
      <w:pPr>
        <w:shd w:val="clear" w:color="auto" w:fill="DAEEF3" w:themeFill="accent5" w:themeFillTint="33"/>
        <w:rPr>
          <w:rFonts w:asciiTheme="minorHAnsi" w:hAnsiTheme="minorHAnsi" w:cstheme="minorHAnsi"/>
          <w:b/>
          <w:bCs/>
          <w:sz w:val="24"/>
          <w:szCs w:val="24"/>
        </w:rPr>
      </w:pPr>
    </w:p>
    <w:p w14:paraId="5AD73736" w14:textId="77777777" w:rsidR="00C20AC0" w:rsidRPr="00877916" w:rsidRDefault="00C20AC0" w:rsidP="00C20AC0">
      <w:pPr>
        <w:shd w:val="clear" w:color="auto" w:fill="DAEEF3" w:themeFill="accent5" w:themeFillTint="33"/>
        <w:rPr>
          <w:rFonts w:asciiTheme="minorHAnsi" w:hAnsiTheme="minorHAnsi" w:cstheme="minorHAnsi"/>
          <w:b/>
          <w:bCs/>
          <w:sz w:val="24"/>
          <w:szCs w:val="24"/>
        </w:rPr>
      </w:pPr>
      <w:r w:rsidRPr="00877916">
        <w:rPr>
          <w:rFonts w:asciiTheme="minorHAnsi" w:hAnsiTheme="minorHAnsi" w:cstheme="minorHAnsi"/>
          <w:b/>
          <w:bCs/>
          <w:sz w:val="24"/>
          <w:szCs w:val="24"/>
        </w:rPr>
        <w:t xml:space="preserve">Charity </w:t>
      </w:r>
    </w:p>
    <w:p w14:paraId="0D6DEE8F" w14:textId="77777777" w:rsidR="00C20AC0" w:rsidRPr="00A31068" w:rsidRDefault="00C20AC0" w:rsidP="007E03E6">
      <w:pPr>
        <w:numPr>
          <w:ilvl w:val="0"/>
          <w:numId w:val="25"/>
        </w:numPr>
        <w:shd w:val="clear" w:color="auto" w:fill="DAEEF3" w:themeFill="accent5" w:themeFillTint="33"/>
        <w:suppressAutoHyphens/>
        <w:autoSpaceDE/>
        <w:textAlignment w:val="baseline"/>
        <w:rPr>
          <w:rFonts w:asciiTheme="minorHAnsi" w:hAnsiTheme="minorHAnsi" w:cstheme="minorHAnsi"/>
          <w:bCs/>
          <w:sz w:val="24"/>
          <w:szCs w:val="24"/>
        </w:rPr>
      </w:pPr>
      <w:r w:rsidRPr="00877916">
        <w:rPr>
          <w:rFonts w:asciiTheme="minorHAnsi" w:hAnsiTheme="minorHAnsi" w:cstheme="minorHAnsi"/>
          <w:bCs/>
          <w:sz w:val="24"/>
          <w:szCs w:val="24"/>
        </w:rPr>
        <w:t>Bookkeeping</w:t>
      </w:r>
      <w:r w:rsidRPr="00A31068">
        <w:rPr>
          <w:rFonts w:asciiTheme="minorHAnsi" w:hAnsiTheme="minorHAnsi" w:cstheme="minorHAnsi"/>
          <w:bCs/>
          <w:sz w:val="24"/>
          <w:szCs w:val="24"/>
        </w:rPr>
        <w:t xml:space="preserve"> and audit</w:t>
      </w:r>
    </w:p>
    <w:p w14:paraId="4D65928E" w14:textId="77777777" w:rsidR="00C20AC0" w:rsidRPr="00A31068" w:rsidRDefault="00C20AC0" w:rsidP="007E03E6">
      <w:pPr>
        <w:numPr>
          <w:ilvl w:val="0"/>
          <w:numId w:val="25"/>
        </w:numP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Secretarial</w:t>
      </w:r>
    </w:p>
    <w:p w14:paraId="4CB42AAD" w14:textId="77777777" w:rsidR="00C20AC0" w:rsidRPr="00A31068" w:rsidRDefault="00C20AC0" w:rsidP="00C20AC0">
      <w:pPr>
        <w:shd w:val="clear" w:color="auto" w:fill="DAEEF3" w:themeFill="accent5" w:themeFillTint="33"/>
        <w:rPr>
          <w:rFonts w:asciiTheme="minorHAnsi" w:hAnsiTheme="minorHAnsi" w:cstheme="minorHAnsi"/>
          <w:b/>
          <w:bCs/>
          <w:sz w:val="24"/>
          <w:szCs w:val="24"/>
        </w:rPr>
      </w:pPr>
    </w:p>
    <w:p w14:paraId="36D60790" w14:textId="77777777" w:rsidR="00C20AC0" w:rsidRPr="00A31068" w:rsidRDefault="00C20AC0" w:rsidP="00C20AC0">
      <w:pPr>
        <w:shd w:val="clear" w:color="auto" w:fill="DAEEF3" w:themeFill="accent5" w:themeFillTint="33"/>
        <w:rPr>
          <w:rFonts w:asciiTheme="minorHAnsi" w:hAnsiTheme="minorHAnsi" w:cstheme="minorHAnsi"/>
          <w:b/>
          <w:bCs/>
          <w:sz w:val="24"/>
          <w:szCs w:val="24"/>
        </w:rPr>
      </w:pPr>
      <w:r w:rsidRPr="00A31068">
        <w:rPr>
          <w:rFonts w:asciiTheme="minorHAnsi" w:hAnsiTheme="minorHAnsi" w:cstheme="minorHAnsi"/>
          <w:b/>
          <w:bCs/>
          <w:sz w:val="24"/>
          <w:szCs w:val="24"/>
        </w:rPr>
        <w:t>Christmas events</w:t>
      </w:r>
    </w:p>
    <w:p w14:paraId="4BECFB8C" w14:textId="77777777" w:rsidR="00C20AC0" w:rsidRPr="00A31068" w:rsidRDefault="00C20AC0" w:rsidP="007E03E6">
      <w:pPr>
        <w:numPr>
          <w:ilvl w:val="0"/>
          <w:numId w:val="35"/>
        </w:numP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Liaise about Hampers</w:t>
      </w:r>
    </w:p>
    <w:p w14:paraId="5D7B1AB3" w14:textId="77777777" w:rsidR="00C20AC0" w:rsidRPr="00A31068" w:rsidRDefault="00C20AC0" w:rsidP="007E03E6">
      <w:pPr>
        <w:numPr>
          <w:ilvl w:val="0"/>
          <w:numId w:val="35"/>
        </w:numP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Publicise Citizen of the Year</w:t>
      </w:r>
    </w:p>
    <w:p w14:paraId="0D2397DB" w14:textId="2AC9FC34" w:rsidR="00C20AC0" w:rsidRPr="00877916" w:rsidRDefault="00C20AC0" w:rsidP="00C20AC0">
      <w:pPr>
        <w:numPr>
          <w:ilvl w:val="0"/>
          <w:numId w:val="35"/>
        </w:numP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Publicise Christmas lights competition</w:t>
      </w:r>
    </w:p>
    <w:p w14:paraId="29855459" w14:textId="77777777" w:rsidR="00C20AC0" w:rsidRPr="00A31068" w:rsidRDefault="00C20AC0" w:rsidP="00C20AC0">
      <w:pPr>
        <w:shd w:val="clear" w:color="auto" w:fill="DAEEF3" w:themeFill="accent5" w:themeFillTint="33"/>
        <w:rPr>
          <w:rFonts w:asciiTheme="minorHAnsi" w:hAnsiTheme="minorHAnsi" w:cstheme="minorHAnsi"/>
          <w:b/>
          <w:bCs/>
          <w:sz w:val="24"/>
          <w:szCs w:val="24"/>
        </w:rPr>
      </w:pPr>
    </w:p>
    <w:p w14:paraId="7B019F1D" w14:textId="77777777" w:rsidR="00C20AC0" w:rsidRPr="00A31068" w:rsidRDefault="00C20AC0" w:rsidP="00C20AC0">
      <w:pPr>
        <w:shd w:val="clear" w:color="auto" w:fill="DAEEF3" w:themeFill="accent5" w:themeFillTint="33"/>
        <w:rPr>
          <w:rFonts w:asciiTheme="minorHAnsi" w:hAnsiTheme="minorHAnsi" w:cstheme="minorHAnsi"/>
          <w:b/>
          <w:bCs/>
          <w:sz w:val="24"/>
          <w:szCs w:val="24"/>
        </w:rPr>
      </w:pPr>
      <w:r w:rsidRPr="00A31068">
        <w:rPr>
          <w:rFonts w:asciiTheme="minorHAnsi" w:hAnsiTheme="minorHAnsi" w:cstheme="minorHAnsi"/>
          <w:b/>
          <w:bCs/>
          <w:sz w:val="24"/>
          <w:szCs w:val="24"/>
        </w:rPr>
        <w:t>Clerks’ meetings (? 4 per year)</w:t>
      </w:r>
    </w:p>
    <w:p w14:paraId="08421200" w14:textId="77777777" w:rsidR="00C20AC0" w:rsidRPr="00A31068" w:rsidRDefault="00C20AC0" w:rsidP="007E03E6">
      <w:pPr>
        <w:numPr>
          <w:ilvl w:val="0"/>
          <w:numId w:val="39"/>
        </w:numP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Attend at least some</w:t>
      </w:r>
    </w:p>
    <w:p w14:paraId="69B94438" w14:textId="77777777" w:rsidR="00C20AC0" w:rsidRPr="00A31068" w:rsidRDefault="00C20AC0" w:rsidP="00C20AC0">
      <w:pPr>
        <w:shd w:val="clear" w:color="auto" w:fill="DAEEF3" w:themeFill="accent5" w:themeFillTint="33"/>
        <w:rPr>
          <w:rFonts w:asciiTheme="minorHAnsi" w:hAnsiTheme="minorHAnsi" w:cstheme="minorHAnsi"/>
          <w:b/>
          <w:bCs/>
          <w:sz w:val="24"/>
          <w:szCs w:val="24"/>
        </w:rPr>
      </w:pPr>
    </w:p>
    <w:p w14:paraId="037AF75B" w14:textId="77777777" w:rsidR="00C20AC0" w:rsidRPr="00A31068" w:rsidRDefault="00C20AC0" w:rsidP="00C20AC0">
      <w:pPr>
        <w:shd w:val="clear" w:color="auto" w:fill="DAEEF3" w:themeFill="accent5" w:themeFillTint="33"/>
        <w:rPr>
          <w:rFonts w:asciiTheme="minorHAnsi" w:hAnsiTheme="minorHAnsi" w:cstheme="minorHAnsi"/>
          <w:b/>
          <w:bCs/>
          <w:sz w:val="24"/>
          <w:szCs w:val="24"/>
        </w:rPr>
      </w:pPr>
      <w:r w:rsidRPr="00A31068">
        <w:rPr>
          <w:rFonts w:asciiTheme="minorHAnsi" w:hAnsiTheme="minorHAnsi" w:cstheme="minorHAnsi"/>
          <w:b/>
          <w:bCs/>
          <w:sz w:val="24"/>
          <w:szCs w:val="24"/>
        </w:rPr>
        <w:t>Communications</w:t>
      </w:r>
    </w:p>
    <w:p w14:paraId="1F701DD3" w14:textId="77777777" w:rsidR="00C20AC0" w:rsidRPr="00A31068" w:rsidRDefault="00C20AC0" w:rsidP="007E03E6">
      <w:pPr>
        <w:numPr>
          <w:ilvl w:val="0"/>
          <w:numId w:val="21"/>
        </w:numP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Contributions to Great Wakering Community Association news</w:t>
      </w:r>
    </w:p>
    <w:p w14:paraId="2B34F13C" w14:textId="77777777" w:rsidR="00C20AC0" w:rsidRPr="00A31068" w:rsidRDefault="00C20AC0" w:rsidP="007E03E6">
      <w:pPr>
        <w:numPr>
          <w:ilvl w:val="0"/>
          <w:numId w:val="21"/>
        </w:numP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Email, income and outgoing mail</w:t>
      </w:r>
    </w:p>
    <w:p w14:paraId="29174C83" w14:textId="77777777" w:rsidR="00C20AC0" w:rsidRPr="00A31068" w:rsidRDefault="00C20AC0" w:rsidP="007E03E6">
      <w:pPr>
        <w:numPr>
          <w:ilvl w:val="0"/>
          <w:numId w:val="21"/>
        </w:numP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Press releases and posters</w:t>
      </w:r>
    </w:p>
    <w:p w14:paraId="7DDEFC87" w14:textId="77777777" w:rsidR="00C20AC0" w:rsidRPr="00A31068" w:rsidRDefault="00C20AC0" w:rsidP="007E03E6">
      <w:pPr>
        <w:numPr>
          <w:ilvl w:val="0"/>
          <w:numId w:val="21"/>
        </w:numP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Sharing information within the council</w:t>
      </w:r>
    </w:p>
    <w:p w14:paraId="6E8AB70F" w14:textId="77777777" w:rsidR="00C20AC0" w:rsidRPr="00877916" w:rsidRDefault="00C20AC0" w:rsidP="007E03E6">
      <w:pPr>
        <w:numPr>
          <w:ilvl w:val="0"/>
          <w:numId w:val="21"/>
        </w:numPr>
        <w:shd w:val="clear" w:color="auto" w:fill="DAEEF3" w:themeFill="accent5" w:themeFillTint="33"/>
        <w:suppressAutoHyphens/>
        <w:autoSpaceDE/>
        <w:textAlignment w:val="baseline"/>
        <w:rPr>
          <w:rFonts w:asciiTheme="minorHAnsi" w:hAnsiTheme="minorHAnsi" w:cstheme="minorHAnsi"/>
          <w:bCs/>
          <w:sz w:val="24"/>
          <w:szCs w:val="24"/>
        </w:rPr>
      </w:pPr>
      <w:r w:rsidRPr="00877916">
        <w:rPr>
          <w:rFonts w:asciiTheme="minorHAnsi" w:hAnsiTheme="minorHAnsi" w:cstheme="minorHAnsi"/>
          <w:bCs/>
          <w:sz w:val="24"/>
          <w:szCs w:val="24"/>
        </w:rPr>
        <w:t>Social media: Facebook, Twitter</w:t>
      </w:r>
    </w:p>
    <w:p w14:paraId="5A9DA991" w14:textId="77777777" w:rsidR="00C20AC0" w:rsidRPr="00A31068" w:rsidRDefault="00C20AC0" w:rsidP="00C20AC0">
      <w:pPr>
        <w:shd w:val="clear" w:color="auto" w:fill="DAEEF3" w:themeFill="accent5" w:themeFillTint="33"/>
        <w:rPr>
          <w:rFonts w:asciiTheme="minorHAnsi" w:hAnsiTheme="minorHAnsi" w:cstheme="minorHAnsi"/>
          <w:b/>
          <w:bCs/>
          <w:sz w:val="24"/>
          <w:szCs w:val="24"/>
        </w:rPr>
      </w:pPr>
    </w:p>
    <w:p w14:paraId="6D7F07E6" w14:textId="77777777" w:rsidR="00C20AC0" w:rsidRPr="00A31068" w:rsidRDefault="00C20AC0" w:rsidP="00C20AC0">
      <w:pPr>
        <w:shd w:val="clear" w:color="auto" w:fill="DAEEF3" w:themeFill="accent5" w:themeFillTint="33"/>
        <w:rPr>
          <w:rFonts w:asciiTheme="minorHAnsi" w:hAnsiTheme="minorHAnsi" w:cstheme="minorHAnsi"/>
          <w:b/>
          <w:bCs/>
          <w:sz w:val="24"/>
          <w:szCs w:val="24"/>
        </w:rPr>
      </w:pPr>
      <w:r w:rsidRPr="00A31068">
        <w:rPr>
          <w:rFonts w:asciiTheme="minorHAnsi" w:hAnsiTheme="minorHAnsi" w:cstheme="minorHAnsi"/>
          <w:b/>
          <w:bCs/>
          <w:sz w:val="24"/>
          <w:szCs w:val="24"/>
        </w:rPr>
        <w:t>Financial management</w:t>
      </w:r>
    </w:p>
    <w:p w14:paraId="3D5EF5CB" w14:textId="77777777" w:rsidR="00C20AC0" w:rsidRPr="00A31068" w:rsidRDefault="00C20AC0" w:rsidP="007E03E6">
      <w:pPr>
        <w:numPr>
          <w:ilvl w:val="0"/>
          <w:numId w:val="30"/>
        </w:numP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 xml:space="preserve">Bookkeeping </w:t>
      </w:r>
    </w:p>
    <w:p w14:paraId="7F0854AB" w14:textId="77777777" w:rsidR="00C20AC0" w:rsidRPr="00A31068" w:rsidRDefault="00C20AC0" w:rsidP="007E03E6">
      <w:pPr>
        <w:numPr>
          <w:ilvl w:val="0"/>
          <w:numId w:val="30"/>
        </w:numP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Budget preparation</w:t>
      </w:r>
    </w:p>
    <w:p w14:paraId="7DA521D9" w14:textId="77777777" w:rsidR="00C20AC0" w:rsidRPr="00A31068" w:rsidRDefault="00C20AC0" w:rsidP="007E03E6">
      <w:pPr>
        <w:numPr>
          <w:ilvl w:val="0"/>
          <w:numId w:val="30"/>
        </w:numP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Financial monitoring and reporting</w:t>
      </w:r>
    </w:p>
    <w:p w14:paraId="43107A3E" w14:textId="77777777" w:rsidR="00C20AC0" w:rsidRPr="00A31068" w:rsidRDefault="00C20AC0" w:rsidP="007E03E6">
      <w:pPr>
        <w:numPr>
          <w:ilvl w:val="0"/>
          <w:numId w:val="30"/>
        </w:numP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Certify and pay invoices</w:t>
      </w:r>
    </w:p>
    <w:p w14:paraId="6A2E7277" w14:textId="77777777" w:rsidR="00C20AC0" w:rsidRPr="00A31068" w:rsidRDefault="00C20AC0" w:rsidP="007E03E6">
      <w:pPr>
        <w:numPr>
          <w:ilvl w:val="0"/>
          <w:numId w:val="30"/>
        </w:numP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Write cheques and schedule for approval</w:t>
      </w:r>
    </w:p>
    <w:p w14:paraId="12EA262F" w14:textId="77777777" w:rsidR="00C20AC0" w:rsidRPr="00A31068" w:rsidRDefault="00C20AC0" w:rsidP="007E03E6">
      <w:pPr>
        <w:numPr>
          <w:ilvl w:val="0"/>
          <w:numId w:val="30"/>
        </w:numP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Precept calculation and submission</w:t>
      </w:r>
    </w:p>
    <w:p w14:paraId="3BC7A294" w14:textId="77777777" w:rsidR="00C20AC0" w:rsidRPr="00A31068" w:rsidRDefault="00C20AC0" w:rsidP="00C20AC0">
      <w:pPr>
        <w:shd w:val="clear" w:color="auto" w:fill="DAEEF3" w:themeFill="accent5" w:themeFillTint="33"/>
        <w:rPr>
          <w:rFonts w:asciiTheme="minorHAnsi" w:hAnsiTheme="minorHAnsi" w:cstheme="minorHAnsi"/>
          <w:b/>
          <w:bCs/>
          <w:sz w:val="24"/>
          <w:szCs w:val="24"/>
        </w:rPr>
      </w:pPr>
    </w:p>
    <w:p w14:paraId="74B4E8DF" w14:textId="77777777" w:rsidR="00C20AC0" w:rsidRPr="00A31068" w:rsidRDefault="00C20AC0" w:rsidP="00C20AC0">
      <w:pPr>
        <w:shd w:val="clear" w:color="auto" w:fill="DAEEF3" w:themeFill="accent5" w:themeFillTint="33"/>
        <w:rPr>
          <w:rFonts w:asciiTheme="minorHAnsi" w:hAnsiTheme="minorHAnsi" w:cstheme="minorHAnsi"/>
          <w:b/>
          <w:bCs/>
          <w:sz w:val="24"/>
          <w:szCs w:val="24"/>
        </w:rPr>
      </w:pPr>
      <w:r w:rsidRPr="00A31068">
        <w:rPr>
          <w:rFonts w:asciiTheme="minorHAnsi" w:hAnsiTheme="minorHAnsi" w:cstheme="minorHAnsi"/>
          <w:b/>
          <w:bCs/>
          <w:sz w:val="24"/>
          <w:szCs w:val="24"/>
        </w:rPr>
        <w:t>Funding sources</w:t>
      </w:r>
    </w:p>
    <w:p w14:paraId="5B569C6F" w14:textId="77777777" w:rsidR="00C20AC0" w:rsidRPr="00A31068" w:rsidRDefault="00C20AC0" w:rsidP="007E03E6">
      <w:pPr>
        <w:numPr>
          <w:ilvl w:val="0"/>
          <w:numId w:val="29"/>
        </w:numP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 xml:space="preserve">Keep under review </w:t>
      </w:r>
    </w:p>
    <w:p w14:paraId="24BC3E0B" w14:textId="77777777" w:rsidR="00C20AC0" w:rsidRPr="00A31068" w:rsidRDefault="00C20AC0" w:rsidP="00C20AC0">
      <w:pPr>
        <w:shd w:val="clear" w:color="auto" w:fill="DAEEF3" w:themeFill="accent5" w:themeFillTint="33"/>
        <w:rPr>
          <w:rFonts w:asciiTheme="minorHAnsi" w:hAnsiTheme="minorHAnsi" w:cstheme="minorHAnsi"/>
          <w:b/>
          <w:bCs/>
          <w:sz w:val="24"/>
          <w:szCs w:val="24"/>
        </w:rPr>
      </w:pPr>
    </w:p>
    <w:p w14:paraId="64A4FF2A" w14:textId="77777777" w:rsidR="00C20AC0" w:rsidRPr="00A31068" w:rsidRDefault="00C20AC0" w:rsidP="00C20AC0">
      <w:pPr>
        <w:shd w:val="clear" w:color="auto" w:fill="DAEEF3" w:themeFill="accent5" w:themeFillTint="33"/>
        <w:rPr>
          <w:rFonts w:asciiTheme="minorHAnsi" w:hAnsiTheme="minorHAnsi" w:cstheme="minorHAnsi"/>
          <w:b/>
          <w:bCs/>
          <w:sz w:val="24"/>
          <w:szCs w:val="24"/>
        </w:rPr>
      </w:pPr>
      <w:r w:rsidRPr="00A31068">
        <w:rPr>
          <w:rFonts w:asciiTheme="minorHAnsi" w:hAnsiTheme="minorHAnsi" w:cstheme="minorHAnsi"/>
          <w:b/>
          <w:bCs/>
          <w:sz w:val="24"/>
          <w:szCs w:val="24"/>
        </w:rPr>
        <w:t>General Data Protection Regulations</w:t>
      </w:r>
    </w:p>
    <w:p w14:paraId="62E44FA0" w14:textId="71AB7011" w:rsidR="00C20AC0" w:rsidRPr="00877916" w:rsidRDefault="00C20AC0" w:rsidP="00C20AC0">
      <w:pPr>
        <w:numPr>
          <w:ilvl w:val="0"/>
          <w:numId w:val="28"/>
        </w:numP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Act as data protection lead</w:t>
      </w:r>
    </w:p>
    <w:p w14:paraId="6BCFA6BB" w14:textId="77777777" w:rsidR="00C20AC0" w:rsidRPr="00A31068" w:rsidRDefault="00C20AC0" w:rsidP="00C20AC0">
      <w:pPr>
        <w:shd w:val="clear" w:color="auto" w:fill="DAEEF3" w:themeFill="accent5" w:themeFillTint="33"/>
        <w:rPr>
          <w:rFonts w:asciiTheme="minorHAnsi" w:hAnsiTheme="minorHAnsi" w:cstheme="minorHAnsi"/>
          <w:b/>
          <w:bCs/>
          <w:sz w:val="24"/>
          <w:szCs w:val="24"/>
        </w:rPr>
      </w:pPr>
    </w:p>
    <w:p w14:paraId="183C4C92" w14:textId="77777777" w:rsidR="00C20AC0" w:rsidRPr="00A31068" w:rsidRDefault="00C20AC0" w:rsidP="00C20AC0">
      <w:pPr>
        <w:shd w:val="clear" w:color="auto" w:fill="DAEEF3" w:themeFill="accent5" w:themeFillTint="33"/>
        <w:rPr>
          <w:rFonts w:asciiTheme="minorHAnsi" w:hAnsiTheme="minorHAnsi" w:cstheme="minorHAnsi"/>
          <w:b/>
          <w:bCs/>
          <w:sz w:val="24"/>
          <w:szCs w:val="24"/>
        </w:rPr>
      </w:pPr>
      <w:r w:rsidRPr="00A31068">
        <w:rPr>
          <w:rFonts w:asciiTheme="minorHAnsi" w:hAnsiTheme="minorHAnsi" w:cstheme="minorHAnsi"/>
          <w:b/>
          <w:bCs/>
          <w:sz w:val="24"/>
          <w:szCs w:val="24"/>
        </w:rPr>
        <w:t>General Power of Competence</w:t>
      </w:r>
    </w:p>
    <w:p w14:paraId="5C524199" w14:textId="77777777" w:rsidR="00C20AC0" w:rsidRPr="00A31068" w:rsidRDefault="00C20AC0" w:rsidP="007E03E6">
      <w:pPr>
        <w:pStyle w:val="ListParagraph"/>
        <w:numPr>
          <w:ilvl w:val="0"/>
          <w:numId w:val="28"/>
        </w:numPr>
        <w:shd w:val="clear" w:color="auto" w:fill="DAEEF3" w:themeFill="accent5" w:themeFillTint="33"/>
        <w:suppressAutoHyphens/>
        <w:autoSpaceDE/>
        <w:textAlignment w:val="baseline"/>
        <w:rPr>
          <w:rFonts w:asciiTheme="minorHAnsi" w:hAnsiTheme="minorHAnsi" w:cstheme="minorHAnsi"/>
          <w:sz w:val="24"/>
          <w:szCs w:val="24"/>
        </w:rPr>
      </w:pPr>
      <w:r w:rsidRPr="00A31068">
        <w:rPr>
          <w:rFonts w:asciiTheme="minorHAnsi" w:hAnsiTheme="minorHAnsi" w:cstheme="minorHAnsi"/>
          <w:sz w:val="24"/>
          <w:szCs w:val="24"/>
        </w:rPr>
        <w:t>Ensure compliance</w:t>
      </w:r>
    </w:p>
    <w:p w14:paraId="5AAB6C23" w14:textId="77777777" w:rsidR="00C20AC0" w:rsidRPr="00A31068" w:rsidRDefault="00C20AC0" w:rsidP="00C20AC0">
      <w:pPr>
        <w:shd w:val="clear" w:color="auto" w:fill="DAEEF3" w:themeFill="accent5" w:themeFillTint="33"/>
        <w:rPr>
          <w:rFonts w:asciiTheme="minorHAnsi" w:hAnsiTheme="minorHAnsi" w:cstheme="minorHAnsi"/>
          <w:b/>
          <w:bCs/>
          <w:sz w:val="24"/>
          <w:szCs w:val="24"/>
        </w:rPr>
      </w:pPr>
    </w:p>
    <w:p w14:paraId="7D606795" w14:textId="77777777" w:rsidR="00C20AC0" w:rsidRPr="00A31068" w:rsidRDefault="00C20AC0" w:rsidP="00C20AC0">
      <w:pPr>
        <w:shd w:val="clear" w:color="auto" w:fill="DAEEF3" w:themeFill="accent5" w:themeFillTint="33"/>
        <w:rPr>
          <w:rFonts w:asciiTheme="minorHAnsi" w:hAnsiTheme="minorHAnsi" w:cstheme="minorHAnsi"/>
          <w:b/>
          <w:bCs/>
          <w:sz w:val="24"/>
          <w:szCs w:val="24"/>
        </w:rPr>
      </w:pPr>
      <w:r w:rsidRPr="00A31068">
        <w:rPr>
          <w:rFonts w:asciiTheme="minorHAnsi" w:hAnsiTheme="minorHAnsi" w:cstheme="minorHAnsi"/>
          <w:b/>
          <w:bCs/>
          <w:sz w:val="24"/>
          <w:szCs w:val="24"/>
        </w:rPr>
        <w:t>Health and safety matters</w:t>
      </w:r>
    </w:p>
    <w:p w14:paraId="7672BC68" w14:textId="77777777" w:rsidR="00C20AC0" w:rsidRPr="00A31068" w:rsidRDefault="00C20AC0" w:rsidP="007E03E6">
      <w:pPr>
        <w:numPr>
          <w:ilvl w:val="0"/>
          <w:numId w:val="28"/>
        </w:numPr>
        <w:shd w:val="clear" w:color="auto" w:fill="DAEEF3" w:themeFill="accent5" w:themeFillTint="33"/>
        <w:suppressAutoHyphens/>
        <w:autoSpaceDE/>
        <w:textAlignment w:val="baseline"/>
        <w:rPr>
          <w:rFonts w:asciiTheme="minorHAnsi" w:hAnsiTheme="minorHAnsi" w:cstheme="minorHAnsi"/>
          <w:bCs/>
          <w:sz w:val="24"/>
          <w:szCs w:val="24"/>
        </w:rPr>
      </w:pPr>
      <w:proofErr w:type="spellStart"/>
      <w:r w:rsidRPr="00A31068">
        <w:rPr>
          <w:rFonts w:asciiTheme="minorHAnsi" w:hAnsiTheme="minorHAnsi" w:cstheme="minorHAnsi"/>
          <w:bCs/>
          <w:sz w:val="24"/>
          <w:szCs w:val="24"/>
        </w:rPr>
        <w:t>CoSHH</w:t>
      </w:r>
      <w:proofErr w:type="spellEnd"/>
    </w:p>
    <w:p w14:paraId="2AB2D699" w14:textId="77777777" w:rsidR="00C20AC0" w:rsidRPr="00A31068" w:rsidRDefault="00C20AC0" w:rsidP="007E03E6">
      <w:pPr>
        <w:numPr>
          <w:ilvl w:val="0"/>
          <w:numId w:val="28"/>
        </w:numP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Electricity at Work</w:t>
      </w:r>
    </w:p>
    <w:p w14:paraId="29DF65F4" w14:textId="77777777" w:rsidR="00C20AC0" w:rsidRPr="00A31068" w:rsidRDefault="00C20AC0" w:rsidP="007E03E6">
      <w:pPr>
        <w:numPr>
          <w:ilvl w:val="0"/>
          <w:numId w:val="28"/>
        </w:numP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Ensure PAT testing</w:t>
      </w:r>
    </w:p>
    <w:p w14:paraId="7A570838" w14:textId="77777777" w:rsidR="00C20AC0" w:rsidRPr="00A31068" w:rsidRDefault="00C20AC0" w:rsidP="00C20AC0">
      <w:pPr>
        <w:shd w:val="clear" w:color="auto" w:fill="DAEEF3" w:themeFill="accent5" w:themeFillTint="33"/>
        <w:rPr>
          <w:rFonts w:asciiTheme="minorHAnsi" w:hAnsiTheme="minorHAnsi" w:cstheme="minorHAnsi"/>
          <w:b/>
          <w:bCs/>
          <w:sz w:val="24"/>
          <w:szCs w:val="24"/>
        </w:rPr>
      </w:pPr>
    </w:p>
    <w:p w14:paraId="77E35097" w14:textId="77777777" w:rsidR="00C20AC0" w:rsidRPr="00A31068" w:rsidRDefault="00C20AC0" w:rsidP="00C20AC0">
      <w:pPr>
        <w:shd w:val="clear" w:color="auto" w:fill="DAEEF3" w:themeFill="accent5" w:themeFillTint="33"/>
        <w:rPr>
          <w:rFonts w:asciiTheme="minorHAnsi" w:hAnsiTheme="minorHAnsi" w:cstheme="minorHAnsi"/>
          <w:b/>
          <w:bCs/>
          <w:sz w:val="24"/>
          <w:szCs w:val="24"/>
        </w:rPr>
      </w:pPr>
      <w:r w:rsidRPr="00A31068">
        <w:rPr>
          <w:rFonts w:asciiTheme="minorHAnsi" w:hAnsiTheme="minorHAnsi" w:cstheme="minorHAnsi"/>
          <w:b/>
          <w:bCs/>
          <w:sz w:val="24"/>
          <w:szCs w:val="24"/>
        </w:rPr>
        <w:t>Insurance cover</w:t>
      </w:r>
    </w:p>
    <w:p w14:paraId="6697A19F" w14:textId="77777777" w:rsidR="00C20AC0" w:rsidRPr="00A31068" w:rsidRDefault="00C20AC0" w:rsidP="007E03E6">
      <w:pPr>
        <w:numPr>
          <w:ilvl w:val="0"/>
          <w:numId w:val="41"/>
        </w:numP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Ensure currency and adequacy of cover</w:t>
      </w:r>
    </w:p>
    <w:p w14:paraId="622038D6" w14:textId="77777777" w:rsidR="00C20AC0" w:rsidRPr="00A31068" w:rsidRDefault="00C20AC0" w:rsidP="007E03E6">
      <w:pPr>
        <w:numPr>
          <w:ilvl w:val="0"/>
          <w:numId w:val="41"/>
        </w:numPr>
        <w:shd w:val="clear" w:color="auto" w:fill="DAEEF3" w:themeFill="accent5" w:themeFillTint="33"/>
        <w:suppressAutoHyphens/>
        <w:autoSpaceDE/>
        <w:textAlignment w:val="baseline"/>
        <w:rPr>
          <w:rFonts w:asciiTheme="minorHAnsi" w:hAnsiTheme="minorHAnsi" w:cstheme="minorHAnsi"/>
          <w:b/>
          <w:bCs/>
          <w:sz w:val="24"/>
          <w:szCs w:val="24"/>
        </w:rPr>
      </w:pPr>
      <w:r w:rsidRPr="00A31068">
        <w:rPr>
          <w:rFonts w:asciiTheme="minorHAnsi" w:hAnsiTheme="minorHAnsi" w:cstheme="minorHAnsi"/>
          <w:bCs/>
          <w:sz w:val="24"/>
          <w:szCs w:val="24"/>
        </w:rPr>
        <w:t>Liaison with brokers and insurers</w:t>
      </w:r>
    </w:p>
    <w:p w14:paraId="09314F0D" w14:textId="58F7339C" w:rsidR="00C20AC0" w:rsidRDefault="00C20AC0" w:rsidP="00C20AC0">
      <w:pPr>
        <w:shd w:val="clear" w:color="auto" w:fill="DAEEF3" w:themeFill="accent5" w:themeFillTint="33"/>
        <w:rPr>
          <w:rFonts w:asciiTheme="minorHAnsi" w:hAnsiTheme="minorHAnsi" w:cstheme="minorHAnsi"/>
          <w:b/>
          <w:bCs/>
          <w:sz w:val="24"/>
          <w:szCs w:val="24"/>
        </w:rPr>
      </w:pPr>
    </w:p>
    <w:p w14:paraId="1E83D632" w14:textId="77777777" w:rsidR="00877916" w:rsidRPr="00A31068" w:rsidRDefault="00877916" w:rsidP="00C20AC0">
      <w:pPr>
        <w:shd w:val="clear" w:color="auto" w:fill="DAEEF3" w:themeFill="accent5" w:themeFillTint="33"/>
        <w:rPr>
          <w:rFonts w:asciiTheme="minorHAnsi" w:hAnsiTheme="minorHAnsi" w:cstheme="minorHAnsi"/>
          <w:b/>
          <w:bCs/>
          <w:sz w:val="24"/>
          <w:szCs w:val="24"/>
        </w:rPr>
      </w:pPr>
    </w:p>
    <w:p w14:paraId="43B24904" w14:textId="77777777" w:rsidR="00C20AC0" w:rsidRPr="00A31068" w:rsidRDefault="00C20AC0" w:rsidP="00C20AC0">
      <w:pPr>
        <w:shd w:val="clear" w:color="auto" w:fill="DAEEF3" w:themeFill="accent5" w:themeFillTint="33"/>
        <w:rPr>
          <w:rFonts w:asciiTheme="minorHAnsi" w:hAnsiTheme="minorHAnsi" w:cstheme="minorHAnsi"/>
          <w:b/>
          <w:bCs/>
          <w:sz w:val="24"/>
          <w:szCs w:val="24"/>
        </w:rPr>
      </w:pPr>
      <w:r w:rsidRPr="00A31068">
        <w:rPr>
          <w:rFonts w:asciiTheme="minorHAnsi" w:hAnsiTheme="minorHAnsi" w:cstheme="minorHAnsi"/>
          <w:b/>
          <w:bCs/>
          <w:sz w:val="24"/>
          <w:szCs w:val="24"/>
        </w:rPr>
        <w:t>Meetings of the Council, Committees and Charity (also see covering report):</w:t>
      </w:r>
    </w:p>
    <w:p w14:paraId="29A7E723" w14:textId="77777777" w:rsidR="00C20AC0" w:rsidRPr="00A31068" w:rsidRDefault="00C20AC0" w:rsidP="007E03E6">
      <w:pPr>
        <w:pStyle w:val="ListParagraph"/>
        <w:numPr>
          <w:ilvl w:val="0"/>
          <w:numId w:val="24"/>
        </w:numP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Agendas, minutes and papers</w:t>
      </w:r>
    </w:p>
    <w:p w14:paraId="295AE489" w14:textId="77777777" w:rsidR="00C20AC0" w:rsidRPr="00A31068" w:rsidRDefault="00C20AC0" w:rsidP="007E03E6">
      <w:pPr>
        <w:pStyle w:val="ListParagraph"/>
        <w:numPr>
          <w:ilvl w:val="0"/>
          <w:numId w:val="24"/>
        </w:numP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Follow-up to meetings</w:t>
      </w:r>
    </w:p>
    <w:p w14:paraId="1EFE25CD" w14:textId="77777777" w:rsidR="00C20AC0" w:rsidRPr="00A31068" w:rsidRDefault="00C20AC0" w:rsidP="007E03E6">
      <w:pPr>
        <w:pStyle w:val="ListParagraph"/>
        <w:numPr>
          <w:ilvl w:val="0"/>
          <w:numId w:val="24"/>
        </w:numP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Posting on noticeboards and website</w:t>
      </w:r>
    </w:p>
    <w:p w14:paraId="16FCEEA2" w14:textId="77777777" w:rsidR="00C20AC0" w:rsidRPr="00A31068" w:rsidRDefault="00C20AC0" w:rsidP="00C20AC0">
      <w:pPr>
        <w:pStyle w:val="ListParagraph"/>
        <w:shd w:val="clear" w:color="auto" w:fill="DAEEF3" w:themeFill="accent5" w:themeFillTint="33"/>
        <w:ind w:left="0"/>
        <w:rPr>
          <w:rFonts w:asciiTheme="minorHAnsi" w:hAnsiTheme="minorHAnsi" w:cstheme="minorHAnsi"/>
          <w:b/>
          <w:bCs/>
          <w:sz w:val="24"/>
          <w:szCs w:val="24"/>
        </w:rPr>
      </w:pPr>
    </w:p>
    <w:p w14:paraId="005B896F" w14:textId="77777777" w:rsidR="00C20AC0" w:rsidRPr="00A31068" w:rsidRDefault="00C20AC0" w:rsidP="00C20AC0">
      <w:pPr>
        <w:shd w:val="clear" w:color="auto" w:fill="DAEEF3" w:themeFill="accent5" w:themeFillTint="33"/>
        <w:rPr>
          <w:rFonts w:asciiTheme="minorHAnsi" w:hAnsiTheme="minorHAnsi" w:cstheme="minorHAnsi"/>
          <w:b/>
          <w:bCs/>
          <w:sz w:val="24"/>
          <w:szCs w:val="24"/>
        </w:rPr>
      </w:pPr>
      <w:r w:rsidRPr="00A31068">
        <w:rPr>
          <w:rFonts w:asciiTheme="minorHAnsi" w:hAnsiTheme="minorHAnsi" w:cstheme="minorHAnsi"/>
          <w:b/>
          <w:bCs/>
          <w:sz w:val="24"/>
          <w:szCs w:val="24"/>
        </w:rPr>
        <w:t>Monitor contractors</w:t>
      </w:r>
    </w:p>
    <w:p w14:paraId="52B40CDD" w14:textId="77777777" w:rsidR="00C20AC0" w:rsidRPr="00A31068" w:rsidRDefault="00C20AC0" w:rsidP="007E03E6">
      <w:pPr>
        <w:numPr>
          <w:ilvl w:val="0"/>
          <w:numId w:val="23"/>
        </w:numP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Grounds maintenance</w:t>
      </w:r>
    </w:p>
    <w:p w14:paraId="605E5433" w14:textId="77777777" w:rsidR="00C20AC0" w:rsidRPr="00A31068" w:rsidRDefault="00C20AC0" w:rsidP="007E03E6">
      <w:pPr>
        <w:numPr>
          <w:ilvl w:val="0"/>
          <w:numId w:val="23"/>
        </w:numP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 xml:space="preserve">Parish Hall – alarms monitoring </w:t>
      </w:r>
    </w:p>
    <w:p w14:paraId="1DD10F8E" w14:textId="77777777" w:rsidR="00C20AC0" w:rsidRPr="00A31068" w:rsidRDefault="00C20AC0" w:rsidP="007E03E6">
      <w:pPr>
        <w:numPr>
          <w:ilvl w:val="0"/>
          <w:numId w:val="23"/>
        </w:numP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Street lighting repairs</w:t>
      </w:r>
    </w:p>
    <w:p w14:paraId="69420054" w14:textId="77777777" w:rsidR="00C20AC0" w:rsidRPr="00A31068" w:rsidRDefault="00C20AC0" w:rsidP="00C20AC0">
      <w:pPr>
        <w:shd w:val="clear" w:color="auto" w:fill="DAEEF3" w:themeFill="accent5" w:themeFillTint="33"/>
        <w:rPr>
          <w:rFonts w:asciiTheme="minorHAnsi" w:hAnsiTheme="minorHAnsi" w:cstheme="minorHAnsi"/>
          <w:b/>
          <w:bCs/>
          <w:sz w:val="24"/>
          <w:szCs w:val="24"/>
        </w:rPr>
      </w:pPr>
    </w:p>
    <w:p w14:paraId="24137753" w14:textId="77777777" w:rsidR="00C20AC0" w:rsidRPr="00A31068" w:rsidRDefault="00C20AC0" w:rsidP="00C20AC0">
      <w:pPr>
        <w:shd w:val="clear" w:color="auto" w:fill="DAEEF3" w:themeFill="accent5" w:themeFillTint="33"/>
        <w:rPr>
          <w:rFonts w:asciiTheme="minorHAnsi" w:hAnsiTheme="minorHAnsi" w:cstheme="minorHAnsi"/>
          <w:b/>
          <w:bCs/>
          <w:sz w:val="24"/>
          <w:szCs w:val="24"/>
        </w:rPr>
      </w:pPr>
      <w:r w:rsidRPr="00A31068">
        <w:rPr>
          <w:rFonts w:asciiTheme="minorHAnsi" w:hAnsiTheme="minorHAnsi" w:cstheme="minorHAnsi"/>
          <w:b/>
          <w:bCs/>
          <w:sz w:val="24"/>
          <w:szCs w:val="24"/>
        </w:rPr>
        <w:t xml:space="preserve">Parish Hall </w:t>
      </w:r>
      <w:r w:rsidRPr="00877916">
        <w:rPr>
          <w:rFonts w:asciiTheme="minorHAnsi" w:hAnsiTheme="minorHAnsi" w:cstheme="minorHAnsi"/>
          <w:b/>
          <w:bCs/>
          <w:sz w:val="24"/>
          <w:szCs w:val="24"/>
        </w:rPr>
        <w:t>(with Hall Manager)</w:t>
      </w:r>
    </w:p>
    <w:p w14:paraId="19D578B5" w14:textId="77777777" w:rsidR="00C20AC0" w:rsidRPr="00A31068" w:rsidRDefault="00C20AC0" w:rsidP="007E03E6">
      <w:pPr>
        <w:numPr>
          <w:ilvl w:val="0"/>
          <w:numId w:val="15"/>
        </w:numP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 xml:space="preserve">Fire safety survey </w:t>
      </w:r>
    </w:p>
    <w:p w14:paraId="2D846B28" w14:textId="77777777" w:rsidR="00C20AC0" w:rsidRPr="00A31068" w:rsidRDefault="00C20AC0" w:rsidP="007E03E6">
      <w:pPr>
        <w:numPr>
          <w:ilvl w:val="0"/>
          <w:numId w:val="15"/>
        </w:numP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Licencing</w:t>
      </w:r>
    </w:p>
    <w:p w14:paraId="4C0FA83C" w14:textId="77777777" w:rsidR="00C20AC0" w:rsidRPr="00A31068" w:rsidRDefault="00C20AC0" w:rsidP="007E03E6">
      <w:pPr>
        <w:numPr>
          <w:ilvl w:val="0"/>
          <w:numId w:val="15"/>
        </w:numP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Maintenance and repairs</w:t>
      </w:r>
    </w:p>
    <w:p w14:paraId="0FB5E350" w14:textId="77777777" w:rsidR="00C20AC0" w:rsidRPr="00A31068" w:rsidRDefault="00C20AC0" w:rsidP="007E03E6">
      <w:pPr>
        <w:numPr>
          <w:ilvl w:val="0"/>
          <w:numId w:val="15"/>
        </w:numP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Marketing to potential hirers</w:t>
      </w:r>
    </w:p>
    <w:p w14:paraId="4FDE1B8D" w14:textId="77777777" w:rsidR="00C20AC0" w:rsidRPr="00A31068" w:rsidRDefault="00C20AC0" w:rsidP="007E03E6">
      <w:pPr>
        <w:numPr>
          <w:ilvl w:val="0"/>
          <w:numId w:val="15"/>
        </w:numP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Performing Rights</w:t>
      </w:r>
    </w:p>
    <w:p w14:paraId="16D3BF80" w14:textId="77777777" w:rsidR="00C20AC0" w:rsidRPr="00A31068" w:rsidRDefault="00C20AC0" w:rsidP="007E03E6">
      <w:pPr>
        <w:numPr>
          <w:ilvl w:val="0"/>
          <w:numId w:val="15"/>
        </w:numP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Security matters</w:t>
      </w:r>
    </w:p>
    <w:p w14:paraId="54664BB8" w14:textId="77777777" w:rsidR="00C20AC0" w:rsidRPr="00A31068" w:rsidRDefault="00C20AC0" w:rsidP="00C20AC0">
      <w:pPr>
        <w:shd w:val="clear" w:color="auto" w:fill="DAEEF3" w:themeFill="accent5" w:themeFillTint="33"/>
        <w:rPr>
          <w:rFonts w:asciiTheme="minorHAnsi" w:hAnsiTheme="minorHAnsi" w:cstheme="minorHAnsi"/>
          <w:b/>
          <w:bCs/>
          <w:sz w:val="24"/>
          <w:szCs w:val="24"/>
        </w:rPr>
      </w:pPr>
    </w:p>
    <w:p w14:paraId="7373B0DA" w14:textId="77777777" w:rsidR="00C20AC0" w:rsidRPr="00A31068" w:rsidRDefault="00C20AC0" w:rsidP="00C20AC0">
      <w:pPr>
        <w:shd w:val="clear" w:color="auto" w:fill="DAEEF3" w:themeFill="accent5" w:themeFillTint="33"/>
        <w:rPr>
          <w:rFonts w:asciiTheme="minorHAnsi" w:hAnsiTheme="minorHAnsi" w:cstheme="minorHAnsi"/>
          <w:b/>
          <w:bCs/>
          <w:sz w:val="24"/>
          <w:szCs w:val="24"/>
        </w:rPr>
      </w:pPr>
      <w:r w:rsidRPr="00A31068">
        <w:rPr>
          <w:rFonts w:asciiTheme="minorHAnsi" w:hAnsiTheme="minorHAnsi" w:cstheme="minorHAnsi"/>
          <w:b/>
          <w:bCs/>
          <w:sz w:val="24"/>
          <w:szCs w:val="24"/>
        </w:rPr>
        <w:t>PAYE and liaison with HMRC</w:t>
      </w:r>
    </w:p>
    <w:p w14:paraId="38548153" w14:textId="77777777" w:rsidR="00C20AC0" w:rsidRPr="00A31068" w:rsidRDefault="00C20AC0" w:rsidP="007E03E6">
      <w:pPr>
        <w:numPr>
          <w:ilvl w:val="0"/>
          <w:numId w:val="17"/>
        </w:numPr>
        <w:shd w:val="clear" w:color="auto" w:fill="DAEEF3" w:themeFill="accent5" w:themeFillTint="33"/>
        <w:suppressAutoHyphens/>
        <w:autoSpaceDE/>
        <w:ind w:left="284" w:hanging="284"/>
        <w:textAlignment w:val="baseline"/>
        <w:rPr>
          <w:rFonts w:asciiTheme="minorHAnsi" w:hAnsiTheme="minorHAnsi" w:cstheme="minorHAnsi"/>
          <w:bCs/>
          <w:sz w:val="24"/>
          <w:szCs w:val="24"/>
        </w:rPr>
      </w:pPr>
      <w:r w:rsidRPr="00A31068">
        <w:rPr>
          <w:rFonts w:asciiTheme="minorHAnsi" w:hAnsiTheme="minorHAnsi" w:cstheme="minorHAnsi"/>
          <w:bCs/>
          <w:sz w:val="24"/>
          <w:szCs w:val="24"/>
        </w:rPr>
        <w:t>Monthly payments to staff</w:t>
      </w:r>
    </w:p>
    <w:p w14:paraId="1CF216CF" w14:textId="77777777" w:rsidR="00C20AC0" w:rsidRPr="00A31068" w:rsidRDefault="00C20AC0" w:rsidP="007E03E6">
      <w:pPr>
        <w:numPr>
          <w:ilvl w:val="0"/>
          <w:numId w:val="17"/>
        </w:numPr>
        <w:shd w:val="clear" w:color="auto" w:fill="DAEEF3" w:themeFill="accent5" w:themeFillTint="33"/>
        <w:suppressAutoHyphens/>
        <w:autoSpaceDE/>
        <w:ind w:left="284" w:hanging="284"/>
        <w:textAlignment w:val="baseline"/>
        <w:rPr>
          <w:rFonts w:asciiTheme="minorHAnsi" w:hAnsiTheme="minorHAnsi" w:cstheme="minorHAnsi"/>
          <w:bCs/>
          <w:sz w:val="24"/>
          <w:szCs w:val="24"/>
        </w:rPr>
      </w:pPr>
      <w:r w:rsidRPr="00A31068">
        <w:rPr>
          <w:rFonts w:asciiTheme="minorHAnsi" w:hAnsiTheme="minorHAnsi" w:cstheme="minorHAnsi"/>
          <w:bCs/>
          <w:sz w:val="24"/>
          <w:szCs w:val="24"/>
        </w:rPr>
        <w:t>Quarterly payments to councillors</w:t>
      </w:r>
    </w:p>
    <w:p w14:paraId="0E61CBE2" w14:textId="77777777" w:rsidR="00C20AC0" w:rsidRPr="00A31068" w:rsidRDefault="00C20AC0" w:rsidP="007E03E6">
      <w:pPr>
        <w:numPr>
          <w:ilvl w:val="0"/>
          <w:numId w:val="17"/>
        </w:numPr>
        <w:shd w:val="clear" w:color="auto" w:fill="DAEEF3" w:themeFill="accent5" w:themeFillTint="33"/>
        <w:suppressAutoHyphens/>
        <w:autoSpaceDE/>
        <w:ind w:left="284" w:hanging="284"/>
        <w:textAlignment w:val="baseline"/>
        <w:rPr>
          <w:rFonts w:asciiTheme="minorHAnsi" w:hAnsiTheme="minorHAnsi" w:cstheme="minorHAnsi"/>
          <w:bCs/>
          <w:sz w:val="24"/>
          <w:szCs w:val="24"/>
        </w:rPr>
      </w:pPr>
      <w:r w:rsidRPr="00A31068">
        <w:rPr>
          <w:rFonts w:asciiTheme="minorHAnsi" w:hAnsiTheme="minorHAnsi" w:cstheme="minorHAnsi"/>
          <w:bCs/>
          <w:sz w:val="24"/>
          <w:szCs w:val="24"/>
        </w:rPr>
        <w:t>Salary deductions</w:t>
      </w:r>
    </w:p>
    <w:p w14:paraId="58D757EB" w14:textId="77777777" w:rsidR="00C20AC0" w:rsidRPr="00A31068" w:rsidRDefault="00C20AC0" w:rsidP="007E03E6">
      <w:pPr>
        <w:numPr>
          <w:ilvl w:val="0"/>
          <w:numId w:val="17"/>
        </w:numPr>
        <w:shd w:val="clear" w:color="auto" w:fill="DAEEF3" w:themeFill="accent5" w:themeFillTint="33"/>
        <w:suppressAutoHyphens/>
        <w:autoSpaceDE/>
        <w:ind w:left="284" w:hanging="284"/>
        <w:textAlignment w:val="baseline"/>
        <w:rPr>
          <w:rFonts w:asciiTheme="minorHAnsi" w:hAnsiTheme="minorHAnsi" w:cstheme="minorHAnsi"/>
          <w:bCs/>
          <w:sz w:val="24"/>
          <w:szCs w:val="24"/>
        </w:rPr>
      </w:pPr>
      <w:r w:rsidRPr="00A31068">
        <w:rPr>
          <w:rFonts w:asciiTheme="minorHAnsi" w:hAnsiTheme="minorHAnsi" w:cstheme="minorHAnsi"/>
          <w:bCs/>
          <w:sz w:val="24"/>
          <w:szCs w:val="24"/>
        </w:rPr>
        <w:t>Use of PAYE Basic Tools</w:t>
      </w:r>
    </w:p>
    <w:p w14:paraId="5854C2C3" w14:textId="77777777" w:rsidR="00C20AC0" w:rsidRPr="00A31068" w:rsidRDefault="00C20AC0" w:rsidP="00C20AC0">
      <w:pPr>
        <w:shd w:val="clear" w:color="auto" w:fill="DAEEF3" w:themeFill="accent5" w:themeFillTint="33"/>
        <w:rPr>
          <w:rFonts w:asciiTheme="minorHAnsi" w:hAnsiTheme="minorHAnsi" w:cstheme="minorHAnsi"/>
          <w:b/>
          <w:bCs/>
          <w:sz w:val="24"/>
          <w:szCs w:val="24"/>
        </w:rPr>
      </w:pPr>
    </w:p>
    <w:p w14:paraId="46C09E5D" w14:textId="77777777" w:rsidR="00C20AC0" w:rsidRPr="00A31068" w:rsidRDefault="00C20AC0" w:rsidP="00C20AC0">
      <w:pPr>
        <w:pBdr>
          <w:bottom w:val="single" w:sz="4" w:space="1" w:color="auto"/>
        </w:pBdr>
        <w:shd w:val="clear" w:color="auto" w:fill="DAEEF3" w:themeFill="accent5" w:themeFillTint="33"/>
        <w:rPr>
          <w:rFonts w:asciiTheme="minorHAnsi" w:hAnsiTheme="minorHAnsi" w:cstheme="minorHAnsi"/>
          <w:b/>
          <w:bCs/>
          <w:sz w:val="24"/>
          <w:szCs w:val="24"/>
        </w:rPr>
      </w:pPr>
      <w:r w:rsidRPr="00A31068">
        <w:rPr>
          <w:rFonts w:asciiTheme="minorHAnsi" w:hAnsiTheme="minorHAnsi" w:cstheme="minorHAnsi"/>
          <w:b/>
          <w:bCs/>
          <w:sz w:val="24"/>
          <w:szCs w:val="24"/>
        </w:rPr>
        <w:t xml:space="preserve">Pension Fund </w:t>
      </w:r>
    </w:p>
    <w:p w14:paraId="6688225C" w14:textId="77777777" w:rsidR="00C20AC0" w:rsidRPr="00A31068" w:rsidRDefault="00C20AC0" w:rsidP="007E03E6">
      <w:pPr>
        <w:numPr>
          <w:ilvl w:val="0"/>
          <w:numId w:val="22"/>
        </w:numPr>
        <w:pBdr>
          <w:bottom w:val="single" w:sz="4" w:space="1" w:color="auto"/>
        </w:pBd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Maintain pension records</w:t>
      </w:r>
    </w:p>
    <w:p w14:paraId="0F9B15B1" w14:textId="77777777" w:rsidR="00C20AC0" w:rsidRPr="00A31068" w:rsidRDefault="00C20AC0" w:rsidP="007E03E6">
      <w:pPr>
        <w:numPr>
          <w:ilvl w:val="0"/>
          <w:numId w:val="22"/>
        </w:numPr>
        <w:pBdr>
          <w:bottom w:val="single" w:sz="4" w:space="1" w:color="auto"/>
        </w:pBd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Make payments</w:t>
      </w:r>
    </w:p>
    <w:p w14:paraId="4B9BDADA" w14:textId="77777777" w:rsidR="00C20AC0" w:rsidRPr="00A31068" w:rsidRDefault="00C20AC0" w:rsidP="007E03E6">
      <w:pPr>
        <w:numPr>
          <w:ilvl w:val="0"/>
          <w:numId w:val="22"/>
        </w:numPr>
        <w:pBdr>
          <w:bottom w:val="single" w:sz="4" w:space="1" w:color="auto"/>
        </w:pBd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Make monthly and annual returns</w:t>
      </w:r>
    </w:p>
    <w:p w14:paraId="3527B5D6" w14:textId="77777777" w:rsidR="00C20AC0" w:rsidRPr="00A31068" w:rsidRDefault="00C20AC0" w:rsidP="007E03E6">
      <w:pPr>
        <w:numPr>
          <w:ilvl w:val="0"/>
          <w:numId w:val="22"/>
        </w:numPr>
        <w:pBdr>
          <w:bottom w:val="single" w:sz="4" w:space="1" w:color="auto"/>
        </w:pBd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Compliance with Pensions Regulator</w:t>
      </w:r>
    </w:p>
    <w:p w14:paraId="4F77A803" w14:textId="42BCEC91" w:rsidR="00C20AC0" w:rsidRDefault="00C20AC0" w:rsidP="00C20AC0">
      <w:pPr>
        <w:pBdr>
          <w:bottom w:val="single" w:sz="4" w:space="1" w:color="auto"/>
        </w:pBdr>
        <w:shd w:val="clear" w:color="auto" w:fill="DAEEF3" w:themeFill="accent5" w:themeFillTint="33"/>
        <w:rPr>
          <w:rFonts w:asciiTheme="minorHAnsi" w:hAnsiTheme="minorHAnsi" w:cstheme="minorHAnsi"/>
          <w:b/>
          <w:bCs/>
          <w:sz w:val="24"/>
          <w:szCs w:val="24"/>
        </w:rPr>
      </w:pPr>
    </w:p>
    <w:p w14:paraId="64CC5D8D" w14:textId="0F2DD320" w:rsidR="00877916" w:rsidRDefault="00877916" w:rsidP="00C20AC0">
      <w:pPr>
        <w:pBdr>
          <w:bottom w:val="single" w:sz="4" w:space="1" w:color="auto"/>
        </w:pBdr>
        <w:shd w:val="clear" w:color="auto" w:fill="DAEEF3" w:themeFill="accent5" w:themeFillTint="33"/>
        <w:rPr>
          <w:rFonts w:asciiTheme="minorHAnsi" w:hAnsiTheme="minorHAnsi" w:cstheme="minorHAnsi"/>
          <w:b/>
          <w:bCs/>
          <w:sz w:val="24"/>
          <w:szCs w:val="24"/>
        </w:rPr>
      </w:pPr>
    </w:p>
    <w:p w14:paraId="6C09317D" w14:textId="77777777" w:rsidR="00877916" w:rsidRPr="00A31068" w:rsidRDefault="00877916" w:rsidP="00C20AC0">
      <w:pPr>
        <w:pBdr>
          <w:bottom w:val="single" w:sz="4" w:space="1" w:color="auto"/>
        </w:pBdr>
        <w:shd w:val="clear" w:color="auto" w:fill="DAEEF3" w:themeFill="accent5" w:themeFillTint="33"/>
        <w:rPr>
          <w:rFonts w:asciiTheme="minorHAnsi" w:hAnsiTheme="minorHAnsi" w:cstheme="minorHAnsi"/>
          <w:b/>
          <w:bCs/>
          <w:sz w:val="24"/>
          <w:szCs w:val="24"/>
        </w:rPr>
      </w:pPr>
    </w:p>
    <w:p w14:paraId="3C7549B1" w14:textId="77777777" w:rsidR="00C20AC0" w:rsidRPr="00A31068" w:rsidRDefault="00C20AC0" w:rsidP="00C20AC0">
      <w:pPr>
        <w:pBdr>
          <w:bottom w:val="single" w:sz="4" w:space="1" w:color="auto"/>
        </w:pBdr>
        <w:shd w:val="clear" w:color="auto" w:fill="DAEEF3" w:themeFill="accent5" w:themeFillTint="33"/>
        <w:rPr>
          <w:rFonts w:asciiTheme="minorHAnsi" w:hAnsiTheme="minorHAnsi" w:cstheme="minorHAnsi"/>
          <w:b/>
          <w:bCs/>
          <w:sz w:val="24"/>
          <w:szCs w:val="24"/>
        </w:rPr>
      </w:pPr>
      <w:r w:rsidRPr="00A31068">
        <w:rPr>
          <w:rFonts w:asciiTheme="minorHAnsi" w:hAnsiTheme="minorHAnsi" w:cstheme="minorHAnsi"/>
          <w:b/>
          <w:bCs/>
          <w:sz w:val="24"/>
          <w:szCs w:val="24"/>
        </w:rPr>
        <w:lastRenderedPageBreak/>
        <w:t>Personnel matters</w:t>
      </w:r>
    </w:p>
    <w:p w14:paraId="7A98D387" w14:textId="77777777" w:rsidR="00C20AC0" w:rsidRPr="00877916" w:rsidRDefault="00C20AC0" w:rsidP="007E03E6">
      <w:pPr>
        <w:pStyle w:val="ListParagraph"/>
        <w:numPr>
          <w:ilvl w:val="0"/>
          <w:numId w:val="18"/>
        </w:numPr>
        <w:pBdr>
          <w:bottom w:val="single" w:sz="4" w:space="1" w:color="auto"/>
        </w:pBdr>
        <w:shd w:val="clear" w:color="auto" w:fill="DAEEF3" w:themeFill="accent5" w:themeFillTint="33"/>
        <w:suppressAutoHyphens/>
        <w:autoSpaceDE/>
        <w:ind w:left="426" w:hanging="426"/>
        <w:textAlignment w:val="baseline"/>
        <w:rPr>
          <w:rFonts w:asciiTheme="minorHAnsi" w:hAnsiTheme="minorHAnsi" w:cstheme="minorHAnsi"/>
          <w:bCs/>
          <w:sz w:val="24"/>
          <w:szCs w:val="24"/>
        </w:rPr>
      </w:pPr>
      <w:r w:rsidRPr="00877916">
        <w:rPr>
          <w:rFonts w:asciiTheme="minorHAnsi" w:hAnsiTheme="minorHAnsi" w:cstheme="minorHAnsi"/>
          <w:bCs/>
          <w:sz w:val="24"/>
          <w:szCs w:val="24"/>
        </w:rPr>
        <w:t>Monthly supervision meeting with Hall Manager</w:t>
      </w:r>
    </w:p>
    <w:p w14:paraId="33CF1586" w14:textId="77777777" w:rsidR="00C20AC0" w:rsidRPr="00877916" w:rsidRDefault="00C20AC0" w:rsidP="00C20AC0">
      <w:pPr>
        <w:pStyle w:val="ListParagraph"/>
        <w:pBdr>
          <w:bottom w:val="single" w:sz="4" w:space="1" w:color="auto"/>
        </w:pBdr>
        <w:shd w:val="clear" w:color="auto" w:fill="DAEEF3" w:themeFill="accent5" w:themeFillTint="33"/>
        <w:ind w:left="0"/>
        <w:rPr>
          <w:rFonts w:asciiTheme="minorHAnsi" w:hAnsiTheme="minorHAnsi" w:cstheme="minorHAnsi"/>
          <w:b/>
          <w:bCs/>
          <w:sz w:val="24"/>
          <w:szCs w:val="24"/>
        </w:rPr>
      </w:pPr>
    </w:p>
    <w:p w14:paraId="2A799344" w14:textId="77777777" w:rsidR="00C20AC0" w:rsidRPr="00877916" w:rsidRDefault="00C20AC0" w:rsidP="00C20AC0">
      <w:pPr>
        <w:pBdr>
          <w:bottom w:val="single" w:sz="4" w:space="1" w:color="auto"/>
        </w:pBdr>
        <w:shd w:val="clear" w:color="auto" w:fill="DAEEF3" w:themeFill="accent5" w:themeFillTint="33"/>
        <w:rPr>
          <w:rFonts w:asciiTheme="minorHAnsi" w:hAnsiTheme="minorHAnsi" w:cstheme="minorHAnsi"/>
          <w:b/>
          <w:bCs/>
          <w:sz w:val="24"/>
          <w:szCs w:val="24"/>
        </w:rPr>
      </w:pPr>
      <w:r w:rsidRPr="00877916">
        <w:rPr>
          <w:rFonts w:asciiTheme="minorHAnsi" w:hAnsiTheme="minorHAnsi" w:cstheme="minorHAnsi"/>
          <w:b/>
          <w:bCs/>
          <w:sz w:val="24"/>
          <w:szCs w:val="24"/>
        </w:rPr>
        <w:t>Photographic Competition</w:t>
      </w:r>
    </w:p>
    <w:p w14:paraId="15136C86" w14:textId="77777777" w:rsidR="00C20AC0" w:rsidRPr="00877916" w:rsidRDefault="00C20AC0" w:rsidP="007E03E6">
      <w:pPr>
        <w:numPr>
          <w:ilvl w:val="0"/>
          <w:numId w:val="34"/>
        </w:numPr>
        <w:pBdr>
          <w:bottom w:val="single" w:sz="4" w:space="1" w:color="auto"/>
        </w:pBdr>
        <w:shd w:val="clear" w:color="auto" w:fill="DAEEF3" w:themeFill="accent5" w:themeFillTint="33"/>
        <w:suppressAutoHyphens/>
        <w:autoSpaceDE/>
        <w:textAlignment w:val="baseline"/>
        <w:rPr>
          <w:rFonts w:asciiTheme="minorHAnsi" w:hAnsiTheme="minorHAnsi" w:cstheme="minorHAnsi"/>
          <w:bCs/>
          <w:sz w:val="24"/>
          <w:szCs w:val="24"/>
        </w:rPr>
      </w:pPr>
      <w:r w:rsidRPr="00877916">
        <w:rPr>
          <w:rFonts w:asciiTheme="minorHAnsi" w:hAnsiTheme="minorHAnsi" w:cstheme="minorHAnsi"/>
          <w:bCs/>
          <w:sz w:val="24"/>
          <w:szCs w:val="24"/>
        </w:rPr>
        <w:t>Administer</w:t>
      </w:r>
    </w:p>
    <w:p w14:paraId="25371BD6" w14:textId="77777777" w:rsidR="00C20AC0" w:rsidRPr="00877916" w:rsidRDefault="00C20AC0" w:rsidP="007E03E6">
      <w:pPr>
        <w:numPr>
          <w:ilvl w:val="0"/>
          <w:numId w:val="34"/>
        </w:numPr>
        <w:pBdr>
          <w:bottom w:val="single" w:sz="4" w:space="1" w:color="auto"/>
        </w:pBdr>
        <w:shd w:val="clear" w:color="auto" w:fill="DAEEF3" w:themeFill="accent5" w:themeFillTint="33"/>
        <w:suppressAutoHyphens/>
        <w:autoSpaceDE/>
        <w:textAlignment w:val="baseline"/>
        <w:rPr>
          <w:rFonts w:asciiTheme="minorHAnsi" w:hAnsiTheme="minorHAnsi" w:cstheme="minorHAnsi"/>
          <w:bCs/>
          <w:sz w:val="24"/>
          <w:szCs w:val="24"/>
        </w:rPr>
      </w:pPr>
      <w:r w:rsidRPr="00877916">
        <w:rPr>
          <w:rFonts w:asciiTheme="minorHAnsi" w:hAnsiTheme="minorHAnsi" w:cstheme="minorHAnsi"/>
          <w:bCs/>
          <w:sz w:val="24"/>
          <w:szCs w:val="24"/>
        </w:rPr>
        <w:t>Publicise</w:t>
      </w:r>
    </w:p>
    <w:p w14:paraId="4E339B56" w14:textId="77777777" w:rsidR="00C20AC0" w:rsidRPr="00877916" w:rsidRDefault="00C20AC0" w:rsidP="00C20AC0">
      <w:pPr>
        <w:pStyle w:val="ListParagraph"/>
        <w:pBdr>
          <w:bottom w:val="single" w:sz="4" w:space="1" w:color="auto"/>
        </w:pBdr>
        <w:shd w:val="clear" w:color="auto" w:fill="DAEEF3" w:themeFill="accent5" w:themeFillTint="33"/>
        <w:ind w:left="0"/>
        <w:rPr>
          <w:rFonts w:asciiTheme="minorHAnsi" w:hAnsiTheme="minorHAnsi" w:cstheme="minorHAnsi"/>
          <w:b/>
          <w:bCs/>
          <w:sz w:val="24"/>
          <w:szCs w:val="24"/>
        </w:rPr>
      </w:pPr>
    </w:p>
    <w:p w14:paraId="2CDB0DBB" w14:textId="77777777" w:rsidR="00C20AC0" w:rsidRPr="00877916" w:rsidRDefault="00C20AC0" w:rsidP="00C20AC0">
      <w:pPr>
        <w:pBdr>
          <w:bottom w:val="single" w:sz="4" w:space="1" w:color="auto"/>
        </w:pBdr>
        <w:shd w:val="clear" w:color="auto" w:fill="DAEEF3" w:themeFill="accent5" w:themeFillTint="33"/>
        <w:rPr>
          <w:rFonts w:asciiTheme="minorHAnsi" w:hAnsiTheme="minorHAnsi" w:cstheme="minorHAnsi"/>
          <w:b/>
          <w:bCs/>
          <w:sz w:val="24"/>
          <w:szCs w:val="24"/>
        </w:rPr>
      </w:pPr>
      <w:r w:rsidRPr="00877916">
        <w:rPr>
          <w:rFonts w:asciiTheme="minorHAnsi" w:hAnsiTheme="minorHAnsi" w:cstheme="minorHAnsi"/>
          <w:b/>
          <w:bCs/>
          <w:sz w:val="24"/>
          <w:szCs w:val="24"/>
        </w:rPr>
        <w:t xml:space="preserve">Planning applications </w:t>
      </w:r>
    </w:p>
    <w:p w14:paraId="6AAA9074" w14:textId="77777777" w:rsidR="00C20AC0" w:rsidRPr="00877916" w:rsidRDefault="00C20AC0" w:rsidP="007E03E6">
      <w:pPr>
        <w:numPr>
          <w:ilvl w:val="0"/>
          <w:numId w:val="18"/>
        </w:numPr>
        <w:pBdr>
          <w:bottom w:val="single" w:sz="4" w:space="1" w:color="auto"/>
        </w:pBdr>
        <w:shd w:val="clear" w:color="auto" w:fill="DAEEF3" w:themeFill="accent5" w:themeFillTint="33"/>
        <w:suppressAutoHyphens/>
        <w:autoSpaceDE/>
        <w:ind w:left="426" w:hanging="426"/>
        <w:textAlignment w:val="baseline"/>
        <w:rPr>
          <w:rFonts w:asciiTheme="minorHAnsi" w:hAnsiTheme="minorHAnsi" w:cstheme="minorHAnsi"/>
          <w:bCs/>
          <w:sz w:val="24"/>
          <w:szCs w:val="24"/>
        </w:rPr>
      </w:pPr>
      <w:r w:rsidRPr="00877916">
        <w:rPr>
          <w:rFonts w:asciiTheme="minorHAnsi" w:hAnsiTheme="minorHAnsi" w:cstheme="minorHAnsi"/>
          <w:bCs/>
          <w:sz w:val="24"/>
          <w:szCs w:val="24"/>
        </w:rPr>
        <w:t>Scanning the weekly parish and other lists and responding with Council comments</w:t>
      </w:r>
    </w:p>
    <w:p w14:paraId="2C74A3F5" w14:textId="77777777" w:rsidR="00C20AC0" w:rsidRPr="00877916" w:rsidRDefault="00C20AC0" w:rsidP="00C20AC0">
      <w:pPr>
        <w:pBdr>
          <w:bottom w:val="single" w:sz="4" w:space="1" w:color="auto"/>
        </w:pBdr>
        <w:shd w:val="clear" w:color="auto" w:fill="DAEEF3" w:themeFill="accent5" w:themeFillTint="33"/>
        <w:rPr>
          <w:rFonts w:asciiTheme="minorHAnsi" w:hAnsiTheme="minorHAnsi" w:cstheme="minorHAnsi"/>
          <w:b/>
          <w:bCs/>
          <w:sz w:val="24"/>
          <w:szCs w:val="24"/>
        </w:rPr>
      </w:pPr>
    </w:p>
    <w:p w14:paraId="11C2C479" w14:textId="77777777" w:rsidR="00C20AC0" w:rsidRPr="00877916" w:rsidRDefault="00C20AC0" w:rsidP="00C20AC0">
      <w:pPr>
        <w:pBdr>
          <w:bottom w:val="single" w:sz="4" w:space="1" w:color="auto"/>
        </w:pBdr>
        <w:shd w:val="clear" w:color="auto" w:fill="DAEEF3" w:themeFill="accent5" w:themeFillTint="33"/>
        <w:rPr>
          <w:rFonts w:asciiTheme="minorHAnsi" w:hAnsiTheme="minorHAnsi" w:cstheme="minorHAnsi"/>
          <w:b/>
          <w:bCs/>
          <w:sz w:val="24"/>
          <w:szCs w:val="24"/>
        </w:rPr>
      </w:pPr>
      <w:r w:rsidRPr="00877916">
        <w:rPr>
          <w:rFonts w:asciiTheme="minorHAnsi" w:hAnsiTheme="minorHAnsi" w:cstheme="minorHAnsi"/>
          <w:b/>
          <w:bCs/>
          <w:sz w:val="24"/>
          <w:szCs w:val="24"/>
        </w:rPr>
        <w:t>Policies to be drafted or reviewed (as recommended by NALC)</w:t>
      </w:r>
    </w:p>
    <w:p w14:paraId="77F820F5" w14:textId="77777777" w:rsidR="00C20AC0" w:rsidRPr="00877916" w:rsidRDefault="00C20AC0" w:rsidP="007E03E6">
      <w:pPr>
        <w:pStyle w:val="ListParagraph"/>
        <w:numPr>
          <w:ilvl w:val="0"/>
          <w:numId w:val="18"/>
        </w:numPr>
        <w:pBdr>
          <w:bottom w:val="single" w:sz="4" w:space="1" w:color="auto"/>
        </w:pBdr>
        <w:shd w:val="clear" w:color="auto" w:fill="DAEEF3" w:themeFill="accent5" w:themeFillTint="33"/>
        <w:suppressAutoHyphens/>
        <w:autoSpaceDE/>
        <w:ind w:left="426" w:hanging="426"/>
        <w:textAlignment w:val="baseline"/>
        <w:rPr>
          <w:rFonts w:asciiTheme="minorHAnsi" w:hAnsiTheme="minorHAnsi" w:cstheme="minorHAnsi"/>
          <w:bCs/>
          <w:sz w:val="24"/>
          <w:szCs w:val="24"/>
        </w:rPr>
      </w:pPr>
      <w:r w:rsidRPr="00877916">
        <w:rPr>
          <w:rFonts w:asciiTheme="minorHAnsi" w:hAnsiTheme="minorHAnsi" w:cstheme="minorHAnsi"/>
          <w:bCs/>
          <w:sz w:val="24"/>
          <w:szCs w:val="24"/>
        </w:rPr>
        <w:t>We still have very few and are a long way behind the best in the field</w:t>
      </w:r>
    </w:p>
    <w:p w14:paraId="05155064" w14:textId="77777777" w:rsidR="00C20AC0" w:rsidRPr="00877916" w:rsidRDefault="00C20AC0" w:rsidP="00C20AC0">
      <w:pPr>
        <w:pStyle w:val="ListParagraph"/>
        <w:pBdr>
          <w:bottom w:val="single" w:sz="4" w:space="1" w:color="auto"/>
        </w:pBdr>
        <w:shd w:val="clear" w:color="auto" w:fill="DAEEF3" w:themeFill="accent5" w:themeFillTint="33"/>
        <w:ind w:left="0"/>
        <w:rPr>
          <w:rFonts w:asciiTheme="minorHAnsi" w:hAnsiTheme="minorHAnsi" w:cstheme="minorHAnsi"/>
          <w:b/>
          <w:bCs/>
          <w:sz w:val="24"/>
          <w:szCs w:val="24"/>
        </w:rPr>
      </w:pPr>
    </w:p>
    <w:p w14:paraId="1DB9C9B2" w14:textId="77777777" w:rsidR="00C20AC0" w:rsidRPr="00877916" w:rsidRDefault="00C20AC0" w:rsidP="00C20AC0">
      <w:pPr>
        <w:pStyle w:val="ListParagraph"/>
        <w:pBdr>
          <w:bottom w:val="single" w:sz="4" w:space="1" w:color="auto"/>
        </w:pBdr>
        <w:shd w:val="clear" w:color="auto" w:fill="DAEEF3" w:themeFill="accent5" w:themeFillTint="33"/>
        <w:ind w:left="0"/>
        <w:rPr>
          <w:rFonts w:asciiTheme="minorHAnsi" w:hAnsiTheme="minorHAnsi" w:cstheme="minorHAnsi"/>
          <w:b/>
          <w:bCs/>
          <w:sz w:val="24"/>
          <w:szCs w:val="24"/>
        </w:rPr>
      </w:pPr>
      <w:r w:rsidRPr="00877916">
        <w:rPr>
          <w:rFonts w:asciiTheme="minorHAnsi" w:hAnsiTheme="minorHAnsi" w:cstheme="minorHAnsi"/>
          <w:b/>
          <w:bCs/>
          <w:sz w:val="24"/>
          <w:szCs w:val="24"/>
        </w:rPr>
        <w:t>Procurement</w:t>
      </w:r>
    </w:p>
    <w:p w14:paraId="7B7B826F" w14:textId="77777777" w:rsidR="00C20AC0" w:rsidRPr="00877916" w:rsidRDefault="00C20AC0" w:rsidP="007E03E6">
      <w:pPr>
        <w:pStyle w:val="ListParagraph"/>
        <w:numPr>
          <w:ilvl w:val="0"/>
          <w:numId w:val="27"/>
        </w:numPr>
        <w:pBdr>
          <w:bottom w:val="single" w:sz="4" w:space="1" w:color="auto"/>
        </w:pBdr>
        <w:shd w:val="clear" w:color="auto" w:fill="DAEEF3" w:themeFill="accent5" w:themeFillTint="33"/>
        <w:suppressAutoHyphens/>
        <w:autoSpaceDE/>
        <w:textAlignment w:val="baseline"/>
        <w:rPr>
          <w:rFonts w:asciiTheme="minorHAnsi" w:hAnsiTheme="minorHAnsi" w:cstheme="minorHAnsi"/>
          <w:b/>
          <w:bCs/>
          <w:sz w:val="24"/>
          <w:szCs w:val="24"/>
        </w:rPr>
      </w:pPr>
      <w:r w:rsidRPr="00877916">
        <w:rPr>
          <w:rFonts w:asciiTheme="minorHAnsi" w:hAnsiTheme="minorHAnsi" w:cstheme="minorHAnsi"/>
          <w:b/>
          <w:bCs/>
          <w:sz w:val="24"/>
          <w:szCs w:val="24"/>
        </w:rPr>
        <w:t xml:space="preserve"> </w:t>
      </w:r>
      <w:r w:rsidRPr="00877916">
        <w:rPr>
          <w:rFonts w:asciiTheme="minorHAnsi" w:hAnsiTheme="minorHAnsi" w:cstheme="minorHAnsi"/>
          <w:bCs/>
          <w:sz w:val="24"/>
          <w:szCs w:val="24"/>
        </w:rPr>
        <w:t>Ordering of goods and services</w:t>
      </w:r>
    </w:p>
    <w:p w14:paraId="4C47D52F" w14:textId="77777777" w:rsidR="00C20AC0" w:rsidRPr="00877916" w:rsidRDefault="00C20AC0" w:rsidP="00C20AC0">
      <w:pPr>
        <w:pStyle w:val="ListParagraph"/>
        <w:pBdr>
          <w:bottom w:val="single" w:sz="4" w:space="1" w:color="auto"/>
        </w:pBdr>
        <w:shd w:val="clear" w:color="auto" w:fill="DAEEF3" w:themeFill="accent5" w:themeFillTint="33"/>
        <w:ind w:left="0"/>
        <w:rPr>
          <w:rFonts w:asciiTheme="minorHAnsi" w:hAnsiTheme="minorHAnsi" w:cstheme="minorHAnsi"/>
          <w:b/>
          <w:bCs/>
          <w:sz w:val="24"/>
          <w:szCs w:val="24"/>
        </w:rPr>
      </w:pPr>
    </w:p>
    <w:p w14:paraId="7ACA4576" w14:textId="77777777" w:rsidR="00C20AC0" w:rsidRPr="00877916" w:rsidRDefault="00C20AC0" w:rsidP="00C20AC0">
      <w:pPr>
        <w:pStyle w:val="ListParagraph"/>
        <w:pBdr>
          <w:bottom w:val="single" w:sz="4" w:space="1" w:color="auto"/>
        </w:pBdr>
        <w:shd w:val="clear" w:color="auto" w:fill="DAEEF3" w:themeFill="accent5" w:themeFillTint="33"/>
        <w:ind w:left="0"/>
        <w:rPr>
          <w:rFonts w:asciiTheme="minorHAnsi" w:hAnsiTheme="minorHAnsi" w:cstheme="minorHAnsi"/>
          <w:b/>
          <w:bCs/>
          <w:sz w:val="24"/>
          <w:szCs w:val="24"/>
        </w:rPr>
      </w:pPr>
      <w:r w:rsidRPr="00877916">
        <w:rPr>
          <w:rFonts w:asciiTheme="minorHAnsi" w:hAnsiTheme="minorHAnsi" w:cstheme="minorHAnsi"/>
          <w:b/>
          <w:bCs/>
          <w:sz w:val="24"/>
          <w:szCs w:val="24"/>
        </w:rPr>
        <w:t>Proper Officer</w:t>
      </w:r>
    </w:p>
    <w:p w14:paraId="3CD7B475" w14:textId="77777777" w:rsidR="00C20AC0" w:rsidRPr="00877916" w:rsidRDefault="00C20AC0" w:rsidP="007E03E6">
      <w:pPr>
        <w:pStyle w:val="ListParagraph"/>
        <w:numPr>
          <w:ilvl w:val="0"/>
          <w:numId w:val="27"/>
        </w:numPr>
        <w:pBdr>
          <w:bottom w:val="single" w:sz="4" w:space="1" w:color="auto"/>
        </w:pBdr>
        <w:shd w:val="clear" w:color="auto" w:fill="DAEEF3" w:themeFill="accent5" w:themeFillTint="33"/>
        <w:suppressAutoHyphens/>
        <w:autoSpaceDE/>
        <w:textAlignment w:val="baseline"/>
        <w:rPr>
          <w:rFonts w:asciiTheme="minorHAnsi" w:hAnsiTheme="minorHAnsi" w:cstheme="minorHAnsi"/>
          <w:bCs/>
          <w:sz w:val="24"/>
          <w:szCs w:val="24"/>
        </w:rPr>
      </w:pPr>
      <w:r w:rsidRPr="00877916">
        <w:rPr>
          <w:rFonts w:asciiTheme="minorHAnsi" w:hAnsiTheme="minorHAnsi" w:cstheme="minorHAnsi"/>
          <w:bCs/>
          <w:sz w:val="24"/>
          <w:szCs w:val="24"/>
        </w:rPr>
        <w:t xml:space="preserve"> Keeping of legal records</w:t>
      </w:r>
    </w:p>
    <w:p w14:paraId="3A32B842" w14:textId="77777777" w:rsidR="00C20AC0" w:rsidRPr="00877916" w:rsidRDefault="00C20AC0" w:rsidP="00C20AC0">
      <w:pPr>
        <w:pStyle w:val="ListParagraph"/>
        <w:pBdr>
          <w:bottom w:val="single" w:sz="4" w:space="1" w:color="auto"/>
        </w:pBdr>
        <w:shd w:val="clear" w:color="auto" w:fill="DAEEF3" w:themeFill="accent5" w:themeFillTint="33"/>
        <w:ind w:left="0"/>
        <w:rPr>
          <w:rFonts w:asciiTheme="minorHAnsi" w:hAnsiTheme="minorHAnsi" w:cstheme="minorHAnsi"/>
          <w:b/>
          <w:bCs/>
          <w:sz w:val="24"/>
          <w:szCs w:val="24"/>
        </w:rPr>
      </w:pPr>
    </w:p>
    <w:p w14:paraId="46D387F4" w14:textId="77777777" w:rsidR="00C20AC0" w:rsidRPr="00877916" w:rsidRDefault="00C20AC0" w:rsidP="00C20AC0">
      <w:pPr>
        <w:pBdr>
          <w:bottom w:val="single" w:sz="4" w:space="1" w:color="auto"/>
        </w:pBdr>
        <w:shd w:val="clear" w:color="auto" w:fill="DAEEF3" w:themeFill="accent5" w:themeFillTint="33"/>
        <w:rPr>
          <w:rFonts w:asciiTheme="minorHAnsi" w:hAnsiTheme="minorHAnsi" w:cstheme="minorHAnsi"/>
          <w:b/>
          <w:bCs/>
          <w:sz w:val="24"/>
          <w:szCs w:val="24"/>
        </w:rPr>
      </w:pPr>
      <w:r w:rsidRPr="00877916">
        <w:rPr>
          <w:rFonts w:asciiTheme="minorHAnsi" w:hAnsiTheme="minorHAnsi" w:cstheme="minorHAnsi"/>
          <w:b/>
          <w:bCs/>
          <w:sz w:val="24"/>
          <w:szCs w:val="24"/>
        </w:rPr>
        <w:t>Public Works Loan Board</w:t>
      </w:r>
    </w:p>
    <w:p w14:paraId="3C137C86" w14:textId="77777777" w:rsidR="00C20AC0" w:rsidRPr="00877916" w:rsidRDefault="00C20AC0" w:rsidP="007E03E6">
      <w:pPr>
        <w:numPr>
          <w:ilvl w:val="0"/>
          <w:numId w:val="19"/>
        </w:numPr>
        <w:pBdr>
          <w:bottom w:val="single" w:sz="4" w:space="1" w:color="auto"/>
        </w:pBdr>
        <w:shd w:val="clear" w:color="auto" w:fill="DAEEF3" w:themeFill="accent5" w:themeFillTint="33"/>
        <w:suppressAutoHyphens/>
        <w:autoSpaceDE/>
        <w:textAlignment w:val="baseline"/>
        <w:rPr>
          <w:rFonts w:asciiTheme="minorHAnsi" w:hAnsiTheme="minorHAnsi" w:cstheme="minorHAnsi"/>
          <w:bCs/>
          <w:sz w:val="24"/>
          <w:szCs w:val="24"/>
        </w:rPr>
      </w:pPr>
      <w:r w:rsidRPr="00877916">
        <w:rPr>
          <w:rFonts w:asciiTheme="minorHAnsi" w:hAnsiTheme="minorHAnsi" w:cstheme="minorHAnsi"/>
          <w:bCs/>
          <w:sz w:val="24"/>
          <w:szCs w:val="24"/>
        </w:rPr>
        <w:t xml:space="preserve">Act as point of contact </w:t>
      </w:r>
    </w:p>
    <w:p w14:paraId="529CF533" w14:textId="77777777" w:rsidR="00C20AC0" w:rsidRPr="00877916" w:rsidRDefault="00C20AC0" w:rsidP="007E03E6">
      <w:pPr>
        <w:numPr>
          <w:ilvl w:val="0"/>
          <w:numId w:val="19"/>
        </w:numPr>
        <w:pBdr>
          <w:bottom w:val="single" w:sz="4" w:space="1" w:color="auto"/>
        </w:pBdr>
        <w:shd w:val="clear" w:color="auto" w:fill="DAEEF3" w:themeFill="accent5" w:themeFillTint="33"/>
        <w:suppressAutoHyphens/>
        <w:autoSpaceDE/>
        <w:textAlignment w:val="baseline"/>
        <w:rPr>
          <w:rFonts w:asciiTheme="minorHAnsi" w:hAnsiTheme="minorHAnsi" w:cstheme="minorHAnsi"/>
          <w:bCs/>
          <w:sz w:val="24"/>
          <w:szCs w:val="24"/>
        </w:rPr>
      </w:pPr>
      <w:r w:rsidRPr="00877916">
        <w:rPr>
          <w:rFonts w:asciiTheme="minorHAnsi" w:hAnsiTheme="minorHAnsi" w:cstheme="minorHAnsi"/>
          <w:bCs/>
          <w:sz w:val="24"/>
          <w:szCs w:val="24"/>
        </w:rPr>
        <w:t xml:space="preserve">Monitoring repayments </w:t>
      </w:r>
    </w:p>
    <w:p w14:paraId="04BD1211" w14:textId="77777777" w:rsidR="00C20AC0" w:rsidRPr="00877916" w:rsidRDefault="00C20AC0" w:rsidP="00C20AC0">
      <w:pPr>
        <w:pBdr>
          <w:bottom w:val="single" w:sz="4" w:space="1" w:color="auto"/>
        </w:pBdr>
        <w:shd w:val="clear" w:color="auto" w:fill="DAEEF3" w:themeFill="accent5" w:themeFillTint="33"/>
        <w:rPr>
          <w:rFonts w:asciiTheme="minorHAnsi" w:hAnsiTheme="minorHAnsi" w:cstheme="minorHAnsi"/>
          <w:b/>
          <w:bCs/>
          <w:sz w:val="24"/>
          <w:szCs w:val="24"/>
        </w:rPr>
      </w:pPr>
    </w:p>
    <w:p w14:paraId="17B2FFC7" w14:textId="77777777" w:rsidR="00C20AC0" w:rsidRPr="00877916" w:rsidRDefault="00C20AC0" w:rsidP="00C20AC0">
      <w:pPr>
        <w:pBdr>
          <w:bottom w:val="single" w:sz="4" w:space="1" w:color="auto"/>
        </w:pBdr>
        <w:shd w:val="clear" w:color="auto" w:fill="DAEEF3" w:themeFill="accent5" w:themeFillTint="33"/>
        <w:rPr>
          <w:rFonts w:asciiTheme="minorHAnsi" w:hAnsiTheme="minorHAnsi" w:cstheme="minorHAnsi"/>
          <w:b/>
          <w:bCs/>
          <w:sz w:val="24"/>
          <w:szCs w:val="24"/>
        </w:rPr>
      </w:pPr>
      <w:r w:rsidRPr="00877916">
        <w:rPr>
          <w:rFonts w:asciiTheme="minorHAnsi" w:hAnsiTheme="minorHAnsi" w:cstheme="minorHAnsi"/>
          <w:b/>
          <w:bCs/>
          <w:sz w:val="24"/>
          <w:szCs w:val="24"/>
        </w:rPr>
        <w:t>Risk Assessment and Management</w:t>
      </w:r>
    </w:p>
    <w:p w14:paraId="490B4458" w14:textId="77777777" w:rsidR="00C20AC0" w:rsidRPr="00877916" w:rsidRDefault="00C20AC0" w:rsidP="007E03E6">
      <w:pPr>
        <w:pStyle w:val="ListParagraph"/>
        <w:numPr>
          <w:ilvl w:val="0"/>
          <w:numId w:val="45"/>
        </w:numPr>
        <w:pBdr>
          <w:bottom w:val="single" w:sz="4" w:space="1" w:color="auto"/>
        </w:pBdr>
        <w:shd w:val="clear" w:color="auto" w:fill="DAEEF3" w:themeFill="accent5" w:themeFillTint="33"/>
        <w:suppressAutoHyphens/>
        <w:autoSpaceDE/>
        <w:textAlignment w:val="baseline"/>
        <w:rPr>
          <w:rFonts w:asciiTheme="minorHAnsi" w:hAnsiTheme="minorHAnsi" w:cstheme="minorHAnsi"/>
          <w:b/>
          <w:bCs/>
          <w:sz w:val="24"/>
          <w:szCs w:val="24"/>
        </w:rPr>
      </w:pPr>
      <w:r w:rsidRPr="00877916">
        <w:rPr>
          <w:rFonts w:asciiTheme="minorHAnsi" w:hAnsiTheme="minorHAnsi" w:cstheme="minorHAnsi"/>
          <w:bCs/>
          <w:sz w:val="24"/>
          <w:szCs w:val="24"/>
        </w:rPr>
        <w:t>Annual risk assessment plan and 6-monthly reviews</w:t>
      </w:r>
    </w:p>
    <w:p w14:paraId="5049AFA5" w14:textId="77777777" w:rsidR="00C20AC0" w:rsidRPr="00877916" w:rsidRDefault="00C20AC0" w:rsidP="007E03E6">
      <w:pPr>
        <w:numPr>
          <w:ilvl w:val="0"/>
          <w:numId w:val="42"/>
        </w:numPr>
        <w:shd w:val="clear" w:color="auto" w:fill="DAEEF3" w:themeFill="accent5" w:themeFillTint="33"/>
        <w:suppressAutoHyphens/>
        <w:autoSpaceDE/>
        <w:textAlignment w:val="baseline"/>
        <w:rPr>
          <w:rFonts w:asciiTheme="minorHAnsi" w:hAnsiTheme="minorHAnsi" w:cstheme="minorHAnsi"/>
          <w:bCs/>
          <w:sz w:val="24"/>
          <w:szCs w:val="24"/>
        </w:rPr>
      </w:pPr>
      <w:r w:rsidRPr="00877916">
        <w:rPr>
          <w:rFonts w:asciiTheme="minorHAnsi" w:hAnsiTheme="minorHAnsi" w:cstheme="minorHAnsi"/>
          <w:bCs/>
          <w:sz w:val="24"/>
          <w:szCs w:val="24"/>
        </w:rPr>
        <w:t>Events risk assessment and management</w:t>
      </w:r>
    </w:p>
    <w:p w14:paraId="35E43851" w14:textId="77777777" w:rsidR="00C20AC0" w:rsidRPr="00877916" w:rsidRDefault="00C20AC0" w:rsidP="00C20AC0">
      <w:pPr>
        <w:shd w:val="clear" w:color="auto" w:fill="DAEEF3" w:themeFill="accent5" w:themeFillTint="33"/>
        <w:rPr>
          <w:rFonts w:asciiTheme="minorHAnsi" w:hAnsiTheme="minorHAnsi" w:cstheme="minorHAnsi"/>
          <w:b/>
          <w:bCs/>
          <w:sz w:val="24"/>
          <w:szCs w:val="24"/>
        </w:rPr>
      </w:pPr>
    </w:p>
    <w:p w14:paraId="0F513A12" w14:textId="77777777" w:rsidR="00C20AC0" w:rsidRPr="00877916" w:rsidRDefault="00C20AC0" w:rsidP="00C20AC0">
      <w:pPr>
        <w:shd w:val="clear" w:color="auto" w:fill="DAEEF3" w:themeFill="accent5" w:themeFillTint="33"/>
        <w:rPr>
          <w:rFonts w:asciiTheme="minorHAnsi" w:hAnsiTheme="minorHAnsi" w:cstheme="minorHAnsi"/>
          <w:b/>
          <w:bCs/>
          <w:sz w:val="24"/>
          <w:szCs w:val="24"/>
        </w:rPr>
      </w:pPr>
      <w:r w:rsidRPr="00877916">
        <w:rPr>
          <w:rFonts w:asciiTheme="minorHAnsi" w:hAnsiTheme="minorHAnsi" w:cstheme="minorHAnsi"/>
          <w:b/>
          <w:bCs/>
          <w:sz w:val="24"/>
          <w:szCs w:val="24"/>
        </w:rPr>
        <w:t>Rochford 2020</w:t>
      </w:r>
    </w:p>
    <w:p w14:paraId="3A2D7252" w14:textId="77777777" w:rsidR="00C20AC0" w:rsidRPr="00877916" w:rsidRDefault="00C20AC0" w:rsidP="007E03E6">
      <w:pPr>
        <w:pStyle w:val="ListParagraph"/>
        <w:numPr>
          <w:ilvl w:val="0"/>
          <w:numId w:val="43"/>
        </w:numPr>
        <w:shd w:val="clear" w:color="auto" w:fill="DAEEF3" w:themeFill="accent5" w:themeFillTint="33"/>
        <w:suppressAutoHyphens/>
        <w:autoSpaceDE/>
        <w:textAlignment w:val="baseline"/>
        <w:rPr>
          <w:rFonts w:asciiTheme="minorHAnsi" w:hAnsiTheme="minorHAnsi" w:cstheme="minorHAnsi"/>
          <w:sz w:val="24"/>
          <w:szCs w:val="24"/>
        </w:rPr>
      </w:pPr>
      <w:r w:rsidRPr="00877916">
        <w:rPr>
          <w:rFonts w:asciiTheme="minorHAnsi" w:hAnsiTheme="minorHAnsi" w:cstheme="minorHAnsi"/>
          <w:sz w:val="24"/>
          <w:szCs w:val="24"/>
        </w:rPr>
        <w:t>Partnership with Sutton with Shopland PC</w:t>
      </w:r>
    </w:p>
    <w:p w14:paraId="7C878CF3" w14:textId="77777777" w:rsidR="00C20AC0" w:rsidRPr="00877916" w:rsidRDefault="00C20AC0" w:rsidP="00C20AC0">
      <w:pPr>
        <w:shd w:val="clear" w:color="auto" w:fill="DAEEF3" w:themeFill="accent5" w:themeFillTint="33"/>
        <w:rPr>
          <w:rFonts w:asciiTheme="minorHAnsi" w:hAnsiTheme="minorHAnsi" w:cstheme="minorHAnsi"/>
          <w:sz w:val="24"/>
          <w:szCs w:val="24"/>
        </w:rPr>
      </w:pPr>
    </w:p>
    <w:p w14:paraId="77374C52" w14:textId="77777777" w:rsidR="00C20AC0" w:rsidRPr="00877916" w:rsidRDefault="00C20AC0" w:rsidP="00C20AC0">
      <w:pPr>
        <w:shd w:val="clear" w:color="auto" w:fill="DAEEF3" w:themeFill="accent5" w:themeFillTint="33"/>
        <w:rPr>
          <w:rFonts w:asciiTheme="minorHAnsi" w:hAnsiTheme="minorHAnsi" w:cstheme="minorHAnsi"/>
          <w:b/>
          <w:bCs/>
          <w:sz w:val="24"/>
          <w:szCs w:val="24"/>
        </w:rPr>
      </w:pPr>
      <w:r w:rsidRPr="00877916">
        <w:rPr>
          <w:rFonts w:asciiTheme="minorHAnsi" w:hAnsiTheme="minorHAnsi" w:cstheme="minorHAnsi"/>
          <w:b/>
          <w:bCs/>
          <w:sz w:val="24"/>
          <w:szCs w:val="24"/>
        </w:rPr>
        <w:t>Streetlamps</w:t>
      </w:r>
    </w:p>
    <w:p w14:paraId="1F77E458" w14:textId="77777777" w:rsidR="00C20AC0" w:rsidRPr="00877916" w:rsidRDefault="00C20AC0" w:rsidP="007E03E6">
      <w:pPr>
        <w:pStyle w:val="ListParagraph"/>
        <w:numPr>
          <w:ilvl w:val="0"/>
          <w:numId w:val="14"/>
        </w:numPr>
        <w:shd w:val="clear" w:color="auto" w:fill="DAEEF3" w:themeFill="accent5" w:themeFillTint="33"/>
        <w:suppressAutoHyphens/>
        <w:autoSpaceDE/>
        <w:textAlignment w:val="baseline"/>
        <w:rPr>
          <w:rFonts w:asciiTheme="minorHAnsi" w:hAnsiTheme="minorHAnsi" w:cstheme="minorHAnsi"/>
          <w:sz w:val="24"/>
          <w:szCs w:val="24"/>
        </w:rPr>
      </w:pPr>
      <w:r w:rsidRPr="00877916">
        <w:rPr>
          <w:rFonts w:asciiTheme="minorHAnsi" w:hAnsiTheme="minorHAnsi" w:cstheme="minorHAnsi"/>
          <w:bCs/>
          <w:sz w:val="24"/>
          <w:szCs w:val="24"/>
        </w:rPr>
        <w:t>Manage ongoing repairs schedule, including the LED pilot project</w:t>
      </w:r>
    </w:p>
    <w:p w14:paraId="557FD5DD" w14:textId="77777777" w:rsidR="00C20AC0" w:rsidRPr="00877916" w:rsidRDefault="00C20AC0" w:rsidP="00C20AC0">
      <w:pPr>
        <w:shd w:val="clear" w:color="auto" w:fill="DAEEF3" w:themeFill="accent5" w:themeFillTint="33"/>
        <w:rPr>
          <w:rFonts w:asciiTheme="minorHAnsi" w:hAnsiTheme="minorHAnsi" w:cstheme="minorHAnsi"/>
          <w:b/>
          <w:bCs/>
          <w:sz w:val="24"/>
          <w:szCs w:val="24"/>
        </w:rPr>
      </w:pPr>
    </w:p>
    <w:p w14:paraId="243C6D95" w14:textId="77777777" w:rsidR="00C20AC0" w:rsidRPr="00877916" w:rsidRDefault="00C20AC0" w:rsidP="00C20AC0">
      <w:pPr>
        <w:shd w:val="clear" w:color="auto" w:fill="DAEEF3" w:themeFill="accent5" w:themeFillTint="33"/>
        <w:rPr>
          <w:rFonts w:asciiTheme="minorHAnsi" w:hAnsiTheme="minorHAnsi" w:cstheme="minorHAnsi"/>
          <w:b/>
          <w:bCs/>
          <w:sz w:val="24"/>
          <w:szCs w:val="24"/>
        </w:rPr>
      </w:pPr>
      <w:r w:rsidRPr="00877916">
        <w:rPr>
          <w:rFonts w:asciiTheme="minorHAnsi" w:hAnsiTheme="minorHAnsi" w:cstheme="minorHAnsi"/>
          <w:b/>
          <w:bCs/>
          <w:sz w:val="24"/>
          <w:szCs w:val="24"/>
        </w:rPr>
        <w:t xml:space="preserve">Tenders </w:t>
      </w:r>
    </w:p>
    <w:p w14:paraId="3D44AEFE" w14:textId="77777777" w:rsidR="00C20AC0" w:rsidRPr="00877916" w:rsidRDefault="00C20AC0" w:rsidP="007E03E6">
      <w:pPr>
        <w:numPr>
          <w:ilvl w:val="0"/>
          <w:numId w:val="20"/>
        </w:numPr>
        <w:shd w:val="clear" w:color="auto" w:fill="DAEEF3" w:themeFill="accent5" w:themeFillTint="33"/>
        <w:suppressAutoHyphens/>
        <w:autoSpaceDE/>
        <w:textAlignment w:val="baseline"/>
        <w:rPr>
          <w:rFonts w:asciiTheme="minorHAnsi" w:hAnsiTheme="minorHAnsi" w:cstheme="minorHAnsi"/>
          <w:bCs/>
          <w:sz w:val="24"/>
          <w:szCs w:val="24"/>
        </w:rPr>
      </w:pPr>
      <w:r w:rsidRPr="00877916">
        <w:rPr>
          <w:rFonts w:asciiTheme="minorHAnsi" w:hAnsiTheme="minorHAnsi" w:cstheme="minorHAnsi"/>
          <w:bCs/>
          <w:sz w:val="24"/>
          <w:szCs w:val="24"/>
        </w:rPr>
        <w:t>Administer tendering process</w:t>
      </w:r>
    </w:p>
    <w:p w14:paraId="0EFA1327" w14:textId="77777777" w:rsidR="00C20AC0" w:rsidRPr="00877916" w:rsidRDefault="00C20AC0" w:rsidP="00C20AC0">
      <w:pPr>
        <w:shd w:val="clear" w:color="auto" w:fill="DAEEF3" w:themeFill="accent5" w:themeFillTint="33"/>
        <w:rPr>
          <w:rFonts w:asciiTheme="minorHAnsi" w:hAnsiTheme="minorHAnsi" w:cstheme="minorHAnsi"/>
          <w:b/>
          <w:bCs/>
          <w:sz w:val="24"/>
          <w:szCs w:val="24"/>
        </w:rPr>
      </w:pPr>
    </w:p>
    <w:p w14:paraId="2ABD8095" w14:textId="77777777" w:rsidR="00C20AC0" w:rsidRPr="00A31068" w:rsidRDefault="00C20AC0" w:rsidP="00C20AC0">
      <w:pPr>
        <w:shd w:val="clear" w:color="auto" w:fill="DAEEF3" w:themeFill="accent5" w:themeFillTint="33"/>
        <w:rPr>
          <w:rFonts w:asciiTheme="minorHAnsi" w:hAnsiTheme="minorHAnsi" w:cstheme="minorHAnsi"/>
          <w:b/>
          <w:bCs/>
          <w:sz w:val="24"/>
          <w:szCs w:val="24"/>
        </w:rPr>
      </w:pPr>
      <w:r w:rsidRPr="00877916">
        <w:rPr>
          <w:rFonts w:asciiTheme="minorHAnsi" w:hAnsiTheme="minorHAnsi" w:cstheme="minorHAnsi"/>
          <w:b/>
          <w:bCs/>
          <w:sz w:val="24"/>
          <w:szCs w:val="24"/>
        </w:rPr>
        <w:t>VAT reclaims</w:t>
      </w:r>
    </w:p>
    <w:p w14:paraId="42FA9D8F" w14:textId="77777777" w:rsidR="00C20AC0" w:rsidRPr="00A31068" w:rsidRDefault="00C20AC0" w:rsidP="007E03E6">
      <w:pPr>
        <w:numPr>
          <w:ilvl w:val="0"/>
          <w:numId w:val="20"/>
        </w:numP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Maintain records</w:t>
      </w:r>
    </w:p>
    <w:p w14:paraId="237B5117" w14:textId="77777777" w:rsidR="00C20AC0" w:rsidRPr="00A31068" w:rsidRDefault="00C20AC0" w:rsidP="007E03E6">
      <w:pPr>
        <w:numPr>
          <w:ilvl w:val="0"/>
          <w:numId w:val="20"/>
        </w:numP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 xml:space="preserve">Quarterly claims </w:t>
      </w:r>
    </w:p>
    <w:p w14:paraId="4CE2A689" w14:textId="77777777" w:rsidR="00C20AC0" w:rsidRPr="00A31068" w:rsidRDefault="00C20AC0" w:rsidP="00C20AC0">
      <w:pPr>
        <w:shd w:val="clear" w:color="auto" w:fill="DAEEF3" w:themeFill="accent5" w:themeFillTint="33"/>
        <w:rPr>
          <w:rFonts w:asciiTheme="minorHAnsi" w:hAnsiTheme="minorHAnsi" w:cstheme="minorHAnsi"/>
          <w:b/>
          <w:bCs/>
          <w:sz w:val="24"/>
          <w:szCs w:val="24"/>
        </w:rPr>
      </w:pPr>
    </w:p>
    <w:p w14:paraId="2E1BC50A" w14:textId="77777777" w:rsidR="00C20AC0" w:rsidRPr="00A31068" w:rsidRDefault="00C20AC0" w:rsidP="00C20AC0">
      <w:pPr>
        <w:shd w:val="clear" w:color="auto" w:fill="DAEEF3" w:themeFill="accent5" w:themeFillTint="33"/>
        <w:rPr>
          <w:rFonts w:asciiTheme="minorHAnsi" w:hAnsiTheme="minorHAnsi" w:cstheme="minorHAnsi"/>
          <w:b/>
          <w:bCs/>
          <w:sz w:val="24"/>
          <w:szCs w:val="24"/>
        </w:rPr>
      </w:pPr>
      <w:r w:rsidRPr="00A31068">
        <w:rPr>
          <w:rFonts w:asciiTheme="minorHAnsi" w:hAnsiTheme="minorHAnsi" w:cstheme="minorHAnsi"/>
          <w:b/>
          <w:bCs/>
          <w:sz w:val="24"/>
          <w:szCs w:val="24"/>
        </w:rPr>
        <w:t>Website</w:t>
      </w:r>
    </w:p>
    <w:p w14:paraId="7A62E05A" w14:textId="77777777" w:rsidR="00C20AC0" w:rsidRPr="00A31068" w:rsidRDefault="00C20AC0" w:rsidP="007E03E6">
      <w:pPr>
        <w:numPr>
          <w:ilvl w:val="0"/>
          <w:numId w:val="20"/>
        </w:numPr>
        <w:shd w:val="clear" w:color="auto" w:fill="DAEEF3" w:themeFill="accent5" w:themeFillTint="33"/>
        <w:suppressAutoHyphens/>
        <w:autoSpaceDE/>
        <w:textAlignment w:val="baseline"/>
        <w:rPr>
          <w:rFonts w:asciiTheme="minorHAnsi" w:hAnsiTheme="minorHAnsi" w:cstheme="minorHAnsi"/>
          <w:bCs/>
        </w:rPr>
      </w:pPr>
      <w:r w:rsidRPr="00A31068">
        <w:rPr>
          <w:rFonts w:asciiTheme="minorHAnsi" w:hAnsiTheme="minorHAnsi" w:cstheme="minorHAnsi"/>
          <w:bCs/>
          <w:sz w:val="24"/>
          <w:szCs w:val="24"/>
        </w:rPr>
        <w:t>Maintain the currency of the website</w:t>
      </w:r>
    </w:p>
    <w:p w14:paraId="3E45E717" w14:textId="77777777" w:rsidR="00C20AC0" w:rsidRPr="00A31068" w:rsidRDefault="00C20AC0" w:rsidP="00C20AC0">
      <w:pPr>
        <w:shd w:val="clear" w:color="auto" w:fill="DAEEF3" w:themeFill="accent5" w:themeFillTint="33"/>
        <w:rPr>
          <w:rFonts w:asciiTheme="minorHAnsi" w:hAnsiTheme="minorHAnsi" w:cstheme="minorHAnsi"/>
          <w:bCs/>
          <w:sz w:val="24"/>
          <w:szCs w:val="24"/>
        </w:rPr>
      </w:pPr>
    </w:p>
    <w:p w14:paraId="1C86BD75" w14:textId="77777777" w:rsidR="00877916" w:rsidRDefault="00877916" w:rsidP="00C20AC0">
      <w:pPr>
        <w:shd w:val="clear" w:color="auto" w:fill="DAEEF3" w:themeFill="accent5" w:themeFillTint="33"/>
        <w:rPr>
          <w:rFonts w:asciiTheme="minorHAnsi" w:hAnsiTheme="minorHAnsi" w:cstheme="minorHAnsi"/>
          <w:b/>
          <w:bCs/>
          <w:sz w:val="24"/>
          <w:szCs w:val="24"/>
        </w:rPr>
      </w:pPr>
    </w:p>
    <w:p w14:paraId="1ABF23B7" w14:textId="319E2F3B" w:rsidR="00C20AC0" w:rsidRPr="00A31068" w:rsidRDefault="00C20AC0" w:rsidP="00C20AC0">
      <w:pPr>
        <w:shd w:val="clear" w:color="auto" w:fill="DAEEF3" w:themeFill="accent5" w:themeFillTint="33"/>
        <w:rPr>
          <w:rFonts w:asciiTheme="minorHAnsi" w:hAnsiTheme="minorHAnsi" w:cstheme="minorHAnsi"/>
          <w:b/>
          <w:bCs/>
          <w:sz w:val="24"/>
          <w:szCs w:val="24"/>
        </w:rPr>
      </w:pPr>
      <w:r w:rsidRPr="00A31068">
        <w:rPr>
          <w:rFonts w:asciiTheme="minorHAnsi" w:hAnsiTheme="minorHAnsi" w:cstheme="minorHAnsi"/>
          <w:b/>
          <w:bCs/>
          <w:sz w:val="24"/>
          <w:szCs w:val="24"/>
        </w:rPr>
        <w:t>Wildlife Reserve</w:t>
      </w:r>
    </w:p>
    <w:p w14:paraId="31C9EC76" w14:textId="77777777" w:rsidR="00C20AC0" w:rsidRPr="00A31068" w:rsidRDefault="00C20AC0" w:rsidP="007E03E6">
      <w:pPr>
        <w:numPr>
          <w:ilvl w:val="0"/>
          <w:numId w:val="20"/>
        </w:numP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Source and purchase supplies</w:t>
      </w:r>
    </w:p>
    <w:p w14:paraId="2A814190" w14:textId="36AA41EF" w:rsidR="00C20AC0" w:rsidRDefault="00C20AC0" w:rsidP="007E03E6">
      <w:pPr>
        <w:numPr>
          <w:ilvl w:val="0"/>
          <w:numId w:val="20"/>
        </w:numPr>
        <w:shd w:val="clear" w:color="auto" w:fill="DAEEF3" w:themeFill="accent5" w:themeFillTint="33"/>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Implement latest tree survey recommendations</w:t>
      </w:r>
    </w:p>
    <w:p w14:paraId="3CB047BD" w14:textId="51BCF64D" w:rsidR="00877916" w:rsidRDefault="00877916" w:rsidP="00877916">
      <w:pPr>
        <w:shd w:val="clear" w:color="auto" w:fill="DAEEF3" w:themeFill="accent5" w:themeFillTint="33"/>
        <w:suppressAutoHyphens/>
        <w:autoSpaceDE/>
        <w:textAlignment w:val="baseline"/>
        <w:rPr>
          <w:rFonts w:asciiTheme="minorHAnsi" w:hAnsiTheme="minorHAnsi" w:cstheme="minorHAnsi"/>
          <w:bCs/>
          <w:sz w:val="24"/>
          <w:szCs w:val="24"/>
        </w:rPr>
      </w:pPr>
    </w:p>
    <w:p w14:paraId="5941BD3D" w14:textId="4A05C21F" w:rsidR="00877916" w:rsidRDefault="00877916" w:rsidP="00877916">
      <w:pPr>
        <w:shd w:val="clear" w:color="auto" w:fill="DAEEF3" w:themeFill="accent5" w:themeFillTint="33"/>
        <w:suppressAutoHyphens/>
        <w:autoSpaceDE/>
        <w:textAlignment w:val="baseline"/>
        <w:rPr>
          <w:rFonts w:asciiTheme="minorHAnsi" w:hAnsiTheme="minorHAnsi" w:cstheme="minorHAnsi"/>
          <w:bCs/>
          <w:sz w:val="24"/>
          <w:szCs w:val="24"/>
        </w:rPr>
      </w:pPr>
    </w:p>
    <w:p w14:paraId="59F50DDB" w14:textId="2921684C" w:rsidR="00877916" w:rsidRDefault="00877916" w:rsidP="00877916">
      <w:pPr>
        <w:shd w:val="clear" w:color="auto" w:fill="DAEEF3" w:themeFill="accent5" w:themeFillTint="33"/>
        <w:suppressAutoHyphens/>
        <w:autoSpaceDE/>
        <w:textAlignment w:val="baseline"/>
        <w:rPr>
          <w:rFonts w:asciiTheme="minorHAnsi" w:hAnsiTheme="minorHAnsi" w:cstheme="minorHAnsi"/>
          <w:bCs/>
          <w:sz w:val="24"/>
          <w:szCs w:val="24"/>
        </w:rPr>
      </w:pPr>
    </w:p>
    <w:p w14:paraId="01AAE801" w14:textId="14933147" w:rsidR="00877916" w:rsidRDefault="00877916" w:rsidP="00877916">
      <w:pPr>
        <w:shd w:val="clear" w:color="auto" w:fill="DAEEF3" w:themeFill="accent5" w:themeFillTint="33"/>
        <w:suppressAutoHyphens/>
        <w:autoSpaceDE/>
        <w:textAlignment w:val="baseline"/>
        <w:rPr>
          <w:rFonts w:asciiTheme="minorHAnsi" w:hAnsiTheme="minorHAnsi" w:cstheme="minorHAnsi"/>
          <w:bCs/>
          <w:sz w:val="24"/>
          <w:szCs w:val="24"/>
        </w:rPr>
      </w:pPr>
    </w:p>
    <w:p w14:paraId="6DD62C23" w14:textId="4C682629" w:rsidR="00877916" w:rsidRDefault="00877916" w:rsidP="00877916">
      <w:pPr>
        <w:shd w:val="clear" w:color="auto" w:fill="DAEEF3" w:themeFill="accent5" w:themeFillTint="33"/>
        <w:suppressAutoHyphens/>
        <w:autoSpaceDE/>
        <w:textAlignment w:val="baseline"/>
        <w:rPr>
          <w:rFonts w:asciiTheme="minorHAnsi" w:hAnsiTheme="minorHAnsi" w:cstheme="minorHAnsi"/>
          <w:bCs/>
          <w:sz w:val="24"/>
          <w:szCs w:val="24"/>
        </w:rPr>
      </w:pPr>
    </w:p>
    <w:p w14:paraId="528CDF04" w14:textId="01547A6B" w:rsidR="00877916" w:rsidRDefault="00877916" w:rsidP="00877916">
      <w:pPr>
        <w:shd w:val="clear" w:color="auto" w:fill="DAEEF3" w:themeFill="accent5" w:themeFillTint="33"/>
        <w:suppressAutoHyphens/>
        <w:autoSpaceDE/>
        <w:textAlignment w:val="baseline"/>
        <w:rPr>
          <w:rFonts w:asciiTheme="minorHAnsi" w:hAnsiTheme="minorHAnsi" w:cstheme="minorHAnsi"/>
          <w:bCs/>
          <w:sz w:val="24"/>
          <w:szCs w:val="24"/>
        </w:rPr>
      </w:pPr>
    </w:p>
    <w:p w14:paraId="20E905CF" w14:textId="26908CC0" w:rsidR="00877916" w:rsidRDefault="00877916" w:rsidP="00877916">
      <w:pPr>
        <w:shd w:val="clear" w:color="auto" w:fill="DAEEF3" w:themeFill="accent5" w:themeFillTint="33"/>
        <w:suppressAutoHyphens/>
        <w:autoSpaceDE/>
        <w:textAlignment w:val="baseline"/>
        <w:rPr>
          <w:rFonts w:asciiTheme="minorHAnsi" w:hAnsiTheme="minorHAnsi" w:cstheme="minorHAnsi"/>
          <w:bCs/>
          <w:sz w:val="24"/>
          <w:szCs w:val="24"/>
        </w:rPr>
      </w:pPr>
    </w:p>
    <w:p w14:paraId="127469B9" w14:textId="17089060" w:rsidR="00877916" w:rsidRDefault="00877916" w:rsidP="00877916">
      <w:pPr>
        <w:shd w:val="clear" w:color="auto" w:fill="DAEEF3" w:themeFill="accent5" w:themeFillTint="33"/>
        <w:suppressAutoHyphens/>
        <w:autoSpaceDE/>
        <w:textAlignment w:val="baseline"/>
        <w:rPr>
          <w:rFonts w:asciiTheme="minorHAnsi" w:hAnsiTheme="minorHAnsi" w:cstheme="minorHAnsi"/>
          <w:bCs/>
          <w:sz w:val="24"/>
          <w:szCs w:val="24"/>
        </w:rPr>
      </w:pPr>
    </w:p>
    <w:p w14:paraId="3E976A82" w14:textId="51DDE530" w:rsidR="00877916" w:rsidRDefault="00877916" w:rsidP="00877916">
      <w:pPr>
        <w:shd w:val="clear" w:color="auto" w:fill="DAEEF3" w:themeFill="accent5" w:themeFillTint="33"/>
        <w:suppressAutoHyphens/>
        <w:autoSpaceDE/>
        <w:textAlignment w:val="baseline"/>
        <w:rPr>
          <w:rFonts w:asciiTheme="minorHAnsi" w:hAnsiTheme="minorHAnsi" w:cstheme="minorHAnsi"/>
          <w:bCs/>
          <w:sz w:val="24"/>
          <w:szCs w:val="24"/>
        </w:rPr>
      </w:pPr>
    </w:p>
    <w:p w14:paraId="48AE506F" w14:textId="62507EAD" w:rsidR="00877916" w:rsidRDefault="00877916" w:rsidP="00877916">
      <w:pPr>
        <w:shd w:val="clear" w:color="auto" w:fill="DAEEF3" w:themeFill="accent5" w:themeFillTint="33"/>
        <w:suppressAutoHyphens/>
        <w:autoSpaceDE/>
        <w:textAlignment w:val="baseline"/>
        <w:rPr>
          <w:rFonts w:asciiTheme="minorHAnsi" w:hAnsiTheme="minorHAnsi" w:cstheme="minorHAnsi"/>
          <w:bCs/>
          <w:sz w:val="24"/>
          <w:szCs w:val="24"/>
        </w:rPr>
      </w:pPr>
    </w:p>
    <w:p w14:paraId="45189035" w14:textId="5A612788" w:rsidR="00877916" w:rsidRDefault="00877916" w:rsidP="00877916">
      <w:pPr>
        <w:shd w:val="clear" w:color="auto" w:fill="DAEEF3" w:themeFill="accent5" w:themeFillTint="33"/>
        <w:suppressAutoHyphens/>
        <w:autoSpaceDE/>
        <w:textAlignment w:val="baseline"/>
        <w:rPr>
          <w:rFonts w:asciiTheme="minorHAnsi" w:hAnsiTheme="minorHAnsi" w:cstheme="minorHAnsi"/>
          <w:bCs/>
          <w:sz w:val="24"/>
          <w:szCs w:val="24"/>
        </w:rPr>
      </w:pPr>
    </w:p>
    <w:p w14:paraId="5C3663EC" w14:textId="2DA43492" w:rsidR="00877916" w:rsidRDefault="00877916" w:rsidP="00877916">
      <w:pPr>
        <w:shd w:val="clear" w:color="auto" w:fill="DAEEF3" w:themeFill="accent5" w:themeFillTint="33"/>
        <w:suppressAutoHyphens/>
        <w:autoSpaceDE/>
        <w:textAlignment w:val="baseline"/>
        <w:rPr>
          <w:rFonts w:asciiTheme="minorHAnsi" w:hAnsiTheme="minorHAnsi" w:cstheme="minorHAnsi"/>
          <w:bCs/>
          <w:sz w:val="24"/>
          <w:szCs w:val="24"/>
        </w:rPr>
      </w:pPr>
    </w:p>
    <w:p w14:paraId="0F8184BB" w14:textId="76CDBC8B" w:rsidR="00877916" w:rsidRDefault="00877916" w:rsidP="00877916">
      <w:pPr>
        <w:shd w:val="clear" w:color="auto" w:fill="DAEEF3" w:themeFill="accent5" w:themeFillTint="33"/>
        <w:suppressAutoHyphens/>
        <w:autoSpaceDE/>
        <w:textAlignment w:val="baseline"/>
        <w:rPr>
          <w:rFonts w:asciiTheme="minorHAnsi" w:hAnsiTheme="minorHAnsi" w:cstheme="minorHAnsi"/>
          <w:bCs/>
          <w:sz w:val="24"/>
          <w:szCs w:val="24"/>
        </w:rPr>
      </w:pPr>
    </w:p>
    <w:p w14:paraId="4DC70CB1" w14:textId="683EC73A" w:rsidR="00877916" w:rsidRDefault="00877916" w:rsidP="00877916">
      <w:pPr>
        <w:shd w:val="clear" w:color="auto" w:fill="DAEEF3" w:themeFill="accent5" w:themeFillTint="33"/>
        <w:suppressAutoHyphens/>
        <w:autoSpaceDE/>
        <w:textAlignment w:val="baseline"/>
        <w:rPr>
          <w:rFonts w:asciiTheme="minorHAnsi" w:hAnsiTheme="minorHAnsi" w:cstheme="minorHAnsi"/>
          <w:bCs/>
          <w:sz w:val="24"/>
          <w:szCs w:val="24"/>
        </w:rPr>
      </w:pPr>
    </w:p>
    <w:p w14:paraId="4B6DEF9C" w14:textId="538E10F5" w:rsidR="00877916" w:rsidRDefault="00877916" w:rsidP="00877916">
      <w:pPr>
        <w:shd w:val="clear" w:color="auto" w:fill="DAEEF3" w:themeFill="accent5" w:themeFillTint="33"/>
        <w:suppressAutoHyphens/>
        <w:autoSpaceDE/>
        <w:textAlignment w:val="baseline"/>
        <w:rPr>
          <w:rFonts w:asciiTheme="minorHAnsi" w:hAnsiTheme="minorHAnsi" w:cstheme="minorHAnsi"/>
          <w:bCs/>
          <w:sz w:val="24"/>
          <w:szCs w:val="24"/>
        </w:rPr>
      </w:pPr>
    </w:p>
    <w:p w14:paraId="0C2D6651" w14:textId="44BAE6B3" w:rsidR="00877916" w:rsidRDefault="00877916" w:rsidP="00877916">
      <w:pPr>
        <w:shd w:val="clear" w:color="auto" w:fill="DAEEF3" w:themeFill="accent5" w:themeFillTint="33"/>
        <w:suppressAutoHyphens/>
        <w:autoSpaceDE/>
        <w:textAlignment w:val="baseline"/>
        <w:rPr>
          <w:rFonts w:asciiTheme="minorHAnsi" w:hAnsiTheme="minorHAnsi" w:cstheme="minorHAnsi"/>
          <w:bCs/>
          <w:sz w:val="24"/>
          <w:szCs w:val="24"/>
        </w:rPr>
      </w:pPr>
    </w:p>
    <w:p w14:paraId="5131407C" w14:textId="6983BE9E" w:rsidR="00877916" w:rsidRDefault="00877916" w:rsidP="00877916">
      <w:pPr>
        <w:shd w:val="clear" w:color="auto" w:fill="DAEEF3" w:themeFill="accent5" w:themeFillTint="33"/>
        <w:suppressAutoHyphens/>
        <w:autoSpaceDE/>
        <w:textAlignment w:val="baseline"/>
        <w:rPr>
          <w:rFonts w:asciiTheme="minorHAnsi" w:hAnsiTheme="minorHAnsi" w:cstheme="minorHAnsi"/>
          <w:bCs/>
          <w:sz w:val="24"/>
          <w:szCs w:val="24"/>
        </w:rPr>
      </w:pPr>
    </w:p>
    <w:p w14:paraId="7E34B0FA" w14:textId="46765125" w:rsidR="00877916" w:rsidRDefault="00877916" w:rsidP="00877916">
      <w:pPr>
        <w:shd w:val="clear" w:color="auto" w:fill="DAEEF3" w:themeFill="accent5" w:themeFillTint="33"/>
        <w:suppressAutoHyphens/>
        <w:autoSpaceDE/>
        <w:textAlignment w:val="baseline"/>
        <w:rPr>
          <w:rFonts w:asciiTheme="minorHAnsi" w:hAnsiTheme="minorHAnsi" w:cstheme="minorHAnsi"/>
          <w:bCs/>
          <w:sz w:val="24"/>
          <w:szCs w:val="24"/>
        </w:rPr>
      </w:pPr>
    </w:p>
    <w:p w14:paraId="4413C8B1" w14:textId="4606F662" w:rsidR="00877916" w:rsidRDefault="00877916" w:rsidP="00877916">
      <w:pPr>
        <w:shd w:val="clear" w:color="auto" w:fill="DAEEF3" w:themeFill="accent5" w:themeFillTint="33"/>
        <w:suppressAutoHyphens/>
        <w:autoSpaceDE/>
        <w:textAlignment w:val="baseline"/>
        <w:rPr>
          <w:rFonts w:asciiTheme="minorHAnsi" w:hAnsiTheme="minorHAnsi" w:cstheme="minorHAnsi"/>
          <w:bCs/>
          <w:sz w:val="24"/>
          <w:szCs w:val="24"/>
        </w:rPr>
      </w:pPr>
    </w:p>
    <w:p w14:paraId="1426DD67" w14:textId="32087D0E" w:rsidR="00877916" w:rsidRDefault="00877916" w:rsidP="00877916">
      <w:pPr>
        <w:shd w:val="clear" w:color="auto" w:fill="DAEEF3" w:themeFill="accent5" w:themeFillTint="33"/>
        <w:suppressAutoHyphens/>
        <w:autoSpaceDE/>
        <w:textAlignment w:val="baseline"/>
        <w:rPr>
          <w:rFonts w:asciiTheme="minorHAnsi" w:hAnsiTheme="minorHAnsi" w:cstheme="minorHAnsi"/>
          <w:bCs/>
          <w:sz w:val="24"/>
          <w:szCs w:val="24"/>
        </w:rPr>
      </w:pPr>
    </w:p>
    <w:p w14:paraId="0AB24440" w14:textId="77777777" w:rsidR="00877916" w:rsidRPr="00A31068" w:rsidRDefault="00877916" w:rsidP="00877916">
      <w:pPr>
        <w:shd w:val="clear" w:color="auto" w:fill="DAEEF3" w:themeFill="accent5" w:themeFillTint="33"/>
        <w:suppressAutoHyphens/>
        <w:autoSpaceDE/>
        <w:textAlignment w:val="baseline"/>
        <w:rPr>
          <w:rFonts w:asciiTheme="minorHAnsi" w:hAnsiTheme="minorHAnsi" w:cstheme="minorHAnsi"/>
          <w:bCs/>
          <w:sz w:val="24"/>
          <w:szCs w:val="24"/>
        </w:rPr>
      </w:pPr>
    </w:p>
    <w:p w14:paraId="3BBCEADC" w14:textId="77777777" w:rsidR="00C20AC0" w:rsidRPr="00A31068" w:rsidRDefault="00C20AC0" w:rsidP="00C20AC0">
      <w:pPr>
        <w:shd w:val="clear" w:color="auto" w:fill="DEEAF6"/>
        <w:rPr>
          <w:rFonts w:asciiTheme="minorHAnsi" w:hAnsiTheme="minorHAnsi" w:cstheme="minorHAnsi"/>
          <w:bCs/>
        </w:rPr>
        <w:sectPr w:rsidR="00C20AC0" w:rsidRPr="00A31068" w:rsidSect="00C20AC0">
          <w:pgSz w:w="16838" w:h="11906" w:orient="landscape"/>
          <w:pgMar w:top="720" w:right="720" w:bottom="720" w:left="720" w:header="720" w:footer="720" w:gutter="0"/>
          <w:cols w:num="3" w:sep="1" w:space="720"/>
          <w:docGrid w:linePitch="299"/>
        </w:sectPr>
      </w:pPr>
    </w:p>
    <w:p w14:paraId="598AC094" w14:textId="77777777" w:rsidR="00C20AC0" w:rsidRPr="00A31068" w:rsidRDefault="00C20AC0" w:rsidP="00C20AC0">
      <w:pPr>
        <w:rPr>
          <w:rFonts w:asciiTheme="minorHAnsi" w:hAnsiTheme="minorHAnsi" w:cstheme="minorHAnsi"/>
          <w:b/>
          <w:bCs/>
          <w:u w:val="single"/>
        </w:rPr>
      </w:pPr>
    </w:p>
    <w:p w14:paraId="3B0AD29F" w14:textId="77777777" w:rsidR="00C20AC0" w:rsidRPr="00A31068" w:rsidRDefault="00C20AC0" w:rsidP="00C20AC0">
      <w:pPr>
        <w:rPr>
          <w:rFonts w:asciiTheme="minorHAnsi" w:hAnsiTheme="minorHAnsi" w:cstheme="minorHAnsi"/>
          <w:b/>
          <w:bCs/>
          <w:sz w:val="6"/>
          <w:u w:val="single"/>
        </w:rPr>
      </w:pPr>
    </w:p>
    <w:p w14:paraId="293EE3F9" w14:textId="37BC7176" w:rsidR="00C20AC0" w:rsidRDefault="00C20AC0" w:rsidP="00C20AC0">
      <w:pPr>
        <w:rPr>
          <w:rFonts w:asciiTheme="minorHAnsi" w:hAnsiTheme="minorHAnsi" w:cstheme="minorHAnsi"/>
          <w:b/>
          <w:bCs/>
          <w:sz w:val="26"/>
          <w:szCs w:val="26"/>
          <w:u w:val="single"/>
        </w:rPr>
      </w:pPr>
    </w:p>
    <w:p w14:paraId="535988D1" w14:textId="2CE2A8AC" w:rsidR="00877916" w:rsidRDefault="00877916" w:rsidP="00C20AC0">
      <w:pPr>
        <w:rPr>
          <w:rFonts w:asciiTheme="minorHAnsi" w:hAnsiTheme="minorHAnsi" w:cstheme="minorHAnsi"/>
          <w:b/>
          <w:bCs/>
          <w:sz w:val="26"/>
          <w:szCs w:val="26"/>
          <w:u w:val="single"/>
        </w:rPr>
      </w:pPr>
    </w:p>
    <w:p w14:paraId="0E6D93CC" w14:textId="1CCBAD43" w:rsidR="00877916" w:rsidRDefault="00877916" w:rsidP="00C20AC0">
      <w:pPr>
        <w:rPr>
          <w:rFonts w:asciiTheme="minorHAnsi" w:hAnsiTheme="minorHAnsi" w:cstheme="minorHAnsi"/>
          <w:b/>
          <w:bCs/>
          <w:sz w:val="26"/>
          <w:szCs w:val="26"/>
          <w:u w:val="single"/>
        </w:rPr>
      </w:pPr>
    </w:p>
    <w:p w14:paraId="4CC2A700" w14:textId="628D85A9" w:rsidR="00877916" w:rsidRDefault="00877916" w:rsidP="00C20AC0">
      <w:pPr>
        <w:rPr>
          <w:rFonts w:asciiTheme="minorHAnsi" w:hAnsiTheme="minorHAnsi" w:cstheme="minorHAnsi"/>
          <w:b/>
          <w:bCs/>
          <w:sz w:val="26"/>
          <w:szCs w:val="26"/>
          <w:u w:val="single"/>
        </w:rPr>
      </w:pPr>
    </w:p>
    <w:p w14:paraId="6A4D9C5A" w14:textId="3E74217B" w:rsidR="00877916" w:rsidRDefault="00877916" w:rsidP="00C20AC0">
      <w:pPr>
        <w:rPr>
          <w:rFonts w:asciiTheme="minorHAnsi" w:hAnsiTheme="minorHAnsi" w:cstheme="minorHAnsi"/>
          <w:b/>
          <w:bCs/>
          <w:sz w:val="26"/>
          <w:szCs w:val="26"/>
          <w:u w:val="single"/>
        </w:rPr>
      </w:pPr>
    </w:p>
    <w:p w14:paraId="08353E09" w14:textId="7D998448" w:rsidR="00877916" w:rsidRDefault="00877916" w:rsidP="00C20AC0">
      <w:pPr>
        <w:rPr>
          <w:rFonts w:asciiTheme="minorHAnsi" w:hAnsiTheme="minorHAnsi" w:cstheme="minorHAnsi"/>
          <w:b/>
          <w:bCs/>
          <w:sz w:val="26"/>
          <w:szCs w:val="26"/>
          <w:u w:val="single"/>
        </w:rPr>
      </w:pPr>
    </w:p>
    <w:p w14:paraId="04C636FB" w14:textId="77777777" w:rsidR="00C20AC0" w:rsidRPr="00A31068" w:rsidRDefault="00C20AC0" w:rsidP="00C20AC0">
      <w:pPr>
        <w:rPr>
          <w:rFonts w:asciiTheme="minorHAnsi" w:hAnsiTheme="minorHAnsi" w:cstheme="minorHAnsi"/>
          <w:b/>
          <w:bCs/>
          <w:sz w:val="26"/>
          <w:szCs w:val="26"/>
          <w:u w:val="single"/>
        </w:rPr>
      </w:pPr>
      <w:r w:rsidRPr="00A31068">
        <w:rPr>
          <w:rFonts w:asciiTheme="minorHAnsi" w:hAnsiTheme="minorHAnsi" w:cstheme="minorHAnsi"/>
          <w:b/>
          <w:bCs/>
          <w:sz w:val="26"/>
          <w:szCs w:val="26"/>
          <w:u w:val="single"/>
        </w:rPr>
        <w:lastRenderedPageBreak/>
        <w:t>ASSUMED TO BE CURRENT PRIORITY PROJECTS</w:t>
      </w:r>
    </w:p>
    <w:p w14:paraId="4337FE05" w14:textId="77777777" w:rsidR="00C20AC0" w:rsidRPr="00A31068" w:rsidRDefault="00C20AC0" w:rsidP="00C20AC0">
      <w:pPr>
        <w:rPr>
          <w:rFonts w:asciiTheme="minorHAnsi" w:hAnsiTheme="minorHAnsi" w:cstheme="minorHAnsi"/>
          <w:b/>
          <w:bCs/>
          <w:u w:val="single"/>
        </w:rPr>
      </w:pPr>
    </w:p>
    <w:p w14:paraId="5618E08E" w14:textId="77777777" w:rsidR="00C20AC0" w:rsidRPr="00A31068" w:rsidRDefault="00C20AC0" w:rsidP="00C20AC0">
      <w:pPr>
        <w:shd w:val="clear" w:color="auto" w:fill="FFCCFF"/>
        <w:rPr>
          <w:rFonts w:asciiTheme="minorHAnsi" w:hAnsiTheme="minorHAnsi" w:cstheme="minorHAnsi"/>
          <w:b/>
          <w:bCs/>
          <w:sz w:val="24"/>
          <w:szCs w:val="24"/>
        </w:rPr>
        <w:sectPr w:rsidR="00C20AC0" w:rsidRPr="00A31068" w:rsidSect="00E36EDE">
          <w:type w:val="continuous"/>
          <w:pgSz w:w="16838" w:h="11906" w:orient="landscape"/>
          <w:pgMar w:top="1440" w:right="1440" w:bottom="1440" w:left="709" w:header="720" w:footer="720" w:gutter="0"/>
          <w:cols w:space="720"/>
          <w:docGrid w:linePitch="299"/>
        </w:sectPr>
      </w:pPr>
    </w:p>
    <w:p w14:paraId="136B8027" w14:textId="77777777" w:rsidR="00C20AC0" w:rsidRPr="00877916" w:rsidRDefault="00C20AC0" w:rsidP="00C20AC0">
      <w:pPr>
        <w:shd w:val="clear" w:color="auto" w:fill="FFFF99"/>
        <w:rPr>
          <w:rFonts w:asciiTheme="minorHAnsi" w:hAnsiTheme="minorHAnsi" w:cstheme="minorHAnsi"/>
          <w:b/>
          <w:bCs/>
          <w:sz w:val="24"/>
          <w:szCs w:val="24"/>
        </w:rPr>
      </w:pPr>
      <w:r w:rsidRPr="00877916">
        <w:rPr>
          <w:rFonts w:asciiTheme="minorHAnsi" w:hAnsiTheme="minorHAnsi" w:cstheme="minorHAnsi"/>
          <w:b/>
          <w:bCs/>
          <w:sz w:val="24"/>
          <w:szCs w:val="24"/>
        </w:rPr>
        <w:t>Bank accounts</w:t>
      </w:r>
    </w:p>
    <w:p w14:paraId="1E202678" w14:textId="77777777" w:rsidR="00C20AC0" w:rsidRPr="00877916" w:rsidRDefault="00C20AC0" w:rsidP="007E03E6">
      <w:pPr>
        <w:numPr>
          <w:ilvl w:val="0"/>
          <w:numId w:val="20"/>
        </w:numPr>
        <w:shd w:val="clear" w:color="auto" w:fill="FFFF99"/>
        <w:suppressAutoHyphens/>
        <w:autoSpaceDE/>
        <w:textAlignment w:val="baseline"/>
        <w:rPr>
          <w:rFonts w:asciiTheme="minorHAnsi" w:hAnsiTheme="minorHAnsi" w:cstheme="minorHAnsi"/>
          <w:bCs/>
          <w:sz w:val="24"/>
          <w:szCs w:val="24"/>
        </w:rPr>
      </w:pPr>
      <w:r w:rsidRPr="00877916">
        <w:rPr>
          <w:rFonts w:asciiTheme="minorHAnsi" w:hAnsiTheme="minorHAnsi" w:cstheme="minorHAnsi"/>
          <w:bCs/>
          <w:sz w:val="24"/>
          <w:szCs w:val="24"/>
        </w:rPr>
        <w:t xml:space="preserve">Amend approved signatories </w:t>
      </w:r>
    </w:p>
    <w:p w14:paraId="52709C50" w14:textId="77777777" w:rsidR="00C20AC0" w:rsidRPr="00877916" w:rsidRDefault="00C20AC0" w:rsidP="007E03E6">
      <w:pPr>
        <w:numPr>
          <w:ilvl w:val="0"/>
          <w:numId w:val="20"/>
        </w:numPr>
        <w:shd w:val="clear" w:color="auto" w:fill="FFFF99"/>
        <w:suppressAutoHyphens/>
        <w:autoSpaceDE/>
        <w:textAlignment w:val="baseline"/>
        <w:rPr>
          <w:rFonts w:asciiTheme="minorHAnsi" w:hAnsiTheme="minorHAnsi" w:cstheme="minorHAnsi"/>
          <w:bCs/>
          <w:sz w:val="24"/>
          <w:szCs w:val="24"/>
        </w:rPr>
      </w:pPr>
      <w:r w:rsidRPr="00877916">
        <w:rPr>
          <w:rFonts w:asciiTheme="minorHAnsi" w:hAnsiTheme="minorHAnsi" w:cstheme="minorHAnsi"/>
          <w:bCs/>
          <w:sz w:val="24"/>
          <w:szCs w:val="24"/>
        </w:rPr>
        <w:t>Open new ones to replace HSBC accounts</w:t>
      </w:r>
    </w:p>
    <w:p w14:paraId="45299748" w14:textId="77777777" w:rsidR="00C20AC0" w:rsidRPr="00877916" w:rsidRDefault="00C20AC0" w:rsidP="00C20AC0">
      <w:pPr>
        <w:shd w:val="clear" w:color="auto" w:fill="FFFF99"/>
        <w:rPr>
          <w:rFonts w:asciiTheme="minorHAnsi" w:hAnsiTheme="minorHAnsi" w:cstheme="minorHAnsi"/>
          <w:b/>
          <w:bCs/>
          <w:sz w:val="24"/>
          <w:szCs w:val="24"/>
        </w:rPr>
      </w:pPr>
    </w:p>
    <w:p w14:paraId="679D8669" w14:textId="77777777" w:rsidR="00C20AC0" w:rsidRPr="00877916" w:rsidRDefault="00C20AC0" w:rsidP="00C20AC0">
      <w:pPr>
        <w:shd w:val="clear" w:color="auto" w:fill="FFFF99"/>
        <w:rPr>
          <w:rFonts w:asciiTheme="minorHAnsi" w:hAnsiTheme="minorHAnsi" w:cstheme="minorHAnsi"/>
          <w:b/>
          <w:bCs/>
          <w:sz w:val="24"/>
          <w:szCs w:val="24"/>
        </w:rPr>
      </w:pPr>
      <w:r w:rsidRPr="00877916">
        <w:rPr>
          <w:rFonts w:asciiTheme="minorHAnsi" w:hAnsiTheme="minorHAnsi" w:cstheme="minorHAnsi"/>
          <w:b/>
          <w:bCs/>
          <w:sz w:val="24"/>
          <w:szCs w:val="24"/>
        </w:rPr>
        <w:t>Bus shelters</w:t>
      </w:r>
    </w:p>
    <w:p w14:paraId="213A6182" w14:textId="77777777" w:rsidR="00C20AC0" w:rsidRPr="00877916" w:rsidRDefault="00C20AC0" w:rsidP="007E03E6">
      <w:pPr>
        <w:pStyle w:val="ListParagraph"/>
        <w:numPr>
          <w:ilvl w:val="0"/>
          <w:numId w:val="44"/>
        </w:numPr>
        <w:shd w:val="clear" w:color="auto" w:fill="FFFF99"/>
        <w:suppressAutoHyphens/>
        <w:autoSpaceDE/>
        <w:textAlignment w:val="baseline"/>
        <w:rPr>
          <w:rFonts w:asciiTheme="minorHAnsi" w:hAnsiTheme="minorHAnsi" w:cstheme="minorHAnsi"/>
          <w:b/>
          <w:bCs/>
          <w:sz w:val="24"/>
          <w:szCs w:val="24"/>
        </w:rPr>
      </w:pPr>
      <w:r w:rsidRPr="00877916">
        <w:rPr>
          <w:rFonts w:asciiTheme="minorHAnsi" w:hAnsiTheme="minorHAnsi" w:cstheme="minorHAnsi"/>
          <w:sz w:val="24"/>
          <w:szCs w:val="24"/>
        </w:rPr>
        <w:t>Urgent repairs</w:t>
      </w:r>
    </w:p>
    <w:p w14:paraId="57BB7943" w14:textId="77777777" w:rsidR="00C20AC0" w:rsidRPr="00877916" w:rsidRDefault="00C20AC0" w:rsidP="007E03E6">
      <w:pPr>
        <w:pStyle w:val="ListParagraph"/>
        <w:numPr>
          <w:ilvl w:val="0"/>
          <w:numId w:val="44"/>
        </w:numPr>
        <w:shd w:val="clear" w:color="auto" w:fill="FFFF99"/>
        <w:suppressAutoHyphens/>
        <w:autoSpaceDE/>
        <w:textAlignment w:val="baseline"/>
        <w:rPr>
          <w:rFonts w:asciiTheme="minorHAnsi" w:hAnsiTheme="minorHAnsi" w:cstheme="minorHAnsi"/>
          <w:b/>
          <w:bCs/>
          <w:sz w:val="24"/>
          <w:szCs w:val="24"/>
        </w:rPr>
      </w:pPr>
      <w:r w:rsidRPr="00877916">
        <w:rPr>
          <w:rFonts w:asciiTheme="minorHAnsi" w:hAnsiTheme="minorHAnsi" w:cstheme="minorHAnsi"/>
          <w:sz w:val="24"/>
          <w:szCs w:val="24"/>
        </w:rPr>
        <w:t>Possible replacements</w:t>
      </w:r>
    </w:p>
    <w:p w14:paraId="4E27F2A7" w14:textId="77777777" w:rsidR="00C20AC0" w:rsidRPr="00877916" w:rsidRDefault="00C20AC0" w:rsidP="00C20AC0">
      <w:pPr>
        <w:shd w:val="clear" w:color="auto" w:fill="FFFF99"/>
        <w:rPr>
          <w:rFonts w:asciiTheme="minorHAnsi" w:hAnsiTheme="minorHAnsi" w:cstheme="minorHAnsi"/>
          <w:b/>
          <w:bCs/>
          <w:sz w:val="24"/>
          <w:szCs w:val="24"/>
        </w:rPr>
      </w:pPr>
    </w:p>
    <w:p w14:paraId="6D94DF69" w14:textId="77777777" w:rsidR="00C20AC0" w:rsidRPr="00877916" w:rsidRDefault="00C20AC0" w:rsidP="00C20AC0">
      <w:pPr>
        <w:shd w:val="clear" w:color="auto" w:fill="FFFF99"/>
        <w:rPr>
          <w:rFonts w:asciiTheme="minorHAnsi" w:hAnsiTheme="minorHAnsi" w:cstheme="minorHAnsi"/>
          <w:b/>
          <w:bCs/>
          <w:sz w:val="24"/>
          <w:szCs w:val="24"/>
        </w:rPr>
      </w:pPr>
      <w:r w:rsidRPr="00877916">
        <w:rPr>
          <w:rFonts w:asciiTheme="minorHAnsi" w:hAnsiTheme="minorHAnsi" w:cstheme="minorHAnsi"/>
          <w:b/>
          <w:bCs/>
          <w:sz w:val="24"/>
          <w:szCs w:val="24"/>
        </w:rPr>
        <w:t>Charity</w:t>
      </w:r>
    </w:p>
    <w:p w14:paraId="034BAAD2" w14:textId="77777777" w:rsidR="00C20AC0" w:rsidRPr="00877916" w:rsidRDefault="00C20AC0" w:rsidP="007E03E6">
      <w:pPr>
        <w:numPr>
          <w:ilvl w:val="0"/>
          <w:numId w:val="36"/>
        </w:numPr>
        <w:shd w:val="clear" w:color="auto" w:fill="FFFF99"/>
        <w:suppressAutoHyphens/>
        <w:autoSpaceDE/>
        <w:textAlignment w:val="baseline"/>
        <w:rPr>
          <w:rFonts w:asciiTheme="minorHAnsi" w:hAnsiTheme="minorHAnsi" w:cstheme="minorHAnsi"/>
          <w:bCs/>
          <w:sz w:val="24"/>
          <w:szCs w:val="24"/>
        </w:rPr>
      </w:pPr>
      <w:r w:rsidRPr="00877916">
        <w:rPr>
          <w:rFonts w:asciiTheme="minorHAnsi" w:hAnsiTheme="minorHAnsi" w:cstheme="minorHAnsi"/>
          <w:bCs/>
          <w:sz w:val="24"/>
          <w:szCs w:val="24"/>
        </w:rPr>
        <w:t>CIO current draft to be validated and submitted</w:t>
      </w:r>
    </w:p>
    <w:p w14:paraId="08E4EE85" w14:textId="77777777" w:rsidR="00C20AC0" w:rsidRPr="00877916" w:rsidRDefault="00C20AC0" w:rsidP="007E03E6">
      <w:pPr>
        <w:numPr>
          <w:ilvl w:val="0"/>
          <w:numId w:val="36"/>
        </w:numPr>
        <w:shd w:val="clear" w:color="auto" w:fill="FFFF99"/>
        <w:suppressAutoHyphens/>
        <w:autoSpaceDE/>
        <w:textAlignment w:val="baseline"/>
        <w:rPr>
          <w:rFonts w:asciiTheme="minorHAnsi" w:hAnsiTheme="minorHAnsi" w:cstheme="minorHAnsi"/>
          <w:bCs/>
          <w:sz w:val="24"/>
          <w:szCs w:val="24"/>
        </w:rPr>
      </w:pPr>
      <w:r w:rsidRPr="00877916">
        <w:rPr>
          <w:rFonts w:asciiTheme="minorHAnsi" w:hAnsiTheme="minorHAnsi" w:cstheme="minorHAnsi"/>
          <w:bCs/>
          <w:sz w:val="24"/>
          <w:szCs w:val="24"/>
        </w:rPr>
        <w:t>Resolve freehold/lease changes</w:t>
      </w:r>
    </w:p>
    <w:p w14:paraId="29603EBE" w14:textId="77777777" w:rsidR="00C20AC0" w:rsidRPr="00877916" w:rsidRDefault="00C20AC0" w:rsidP="00C20AC0">
      <w:pPr>
        <w:shd w:val="clear" w:color="auto" w:fill="FFFF99"/>
        <w:rPr>
          <w:rFonts w:asciiTheme="minorHAnsi" w:hAnsiTheme="minorHAnsi" w:cstheme="minorHAnsi"/>
          <w:bCs/>
          <w:sz w:val="24"/>
          <w:szCs w:val="24"/>
        </w:rPr>
      </w:pPr>
    </w:p>
    <w:p w14:paraId="31D28F4B" w14:textId="77777777" w:rsidR="00C20AC0" w:rsidRPr="00877916" w:rsidRDefault="00C20AC0" w:rsidP="00C20AC0">
      <w:pPr>
        <w:pBdr>
          <w:bottom w:val="single" w:sz="4" w:space="1" w:color="auto"/>
        </w:pBdr>
        <w:shd w:val="clear" w:color="auto" w:fill="FFFF99"/>
        <w:rPr>
          <w:rFonts w:asciiTheme="minorHAnsi" w:hAnsiTheme="minorHAnsi" w:cstheme="minorHAnsi"/>
          <w:b/>
          <w:bCs/>
          <w:sz w:val="24"/>
          <w:szCs w:val="24"/>
        </w:rPr>
      </w:pPr>
    </w:p>
    <w:p w14:paraId="75CFEEBC" w14:textId="77777777" w:rsidR="00C20AC0" w:rsidRPr="00877916" w:rsidRDefault="00C20AC0" w:rsidP="00C20AC0">
      <w:pPr>
        <w:pBdr>
          <w:bottom w:val="single" w:sz="4" w:space="1" w:color="auto"/>
        </w:pBdr>
        <w:shd w:val="clear" w:color="auto" w:fill="FFFF99"/>
        <w:rPr>
          <w:rFonts w:asciiTheme="minorHAnsi" w:hAnsiTheme="minorHAnsi" w:cstheme="minorHAnsi"/>
          <w:b/>
          <w:bCs/>
          <w:sz w:val="24"/>
          <w:szCs w:val="24"/>
        </w:rPr>
      </w:pPr>
      <w:r w:rsidRPr="00877916">
        <w:rPr>
          <w:rFonts w:asciiTheme="minorHAnsi" w:hAnsiTheme="minorHAnsi" w:cstheme="minorHAnsi"/>
          <w:b/>
          <w:bCs/>
          <w:sz w:val="24"/>
          <w:szCs w:val="24"/>
        </w:rPr>
        <w:t>Landfill site and haul road</w:t>
      </w:r>
    </w:p>
    <w:p w14:paraId="45068EDE" w14:textId="77777777" w:rsidR="00C20AC0" w:rsidRPr="00877916" w:rsidRDefault="00C20AC0" w:rsidP="007E03E6">
      <w:pPr>
        <w:numPr>
          <w:ilvl w:val="0"/>
          <w:numId w:val="38"/>
        </w:numPr>
        <w:pBdr>
          <w:bottom w:val="single" w:sz="4" w:space="1" w:color="auto"/>
        </w:pBdr>
        <w:shd w:val="clear" w:color="auto" w:fill="FFFF99"/>
        <w:suppressAutoHyphens/>
        <w:autoSpaceDE/>
        <w:textAlignment w:val="baseline"/>
        <w:rPr>
          <w:rFonts w:asciiTheme="minorHAnsi" w:hAnsiTheme="minorHAnsi" w:cstheme="minorHAnsi"/>
          <w:bCs/>
          <w:sz w:val="24"/>
          <w:szCs w:val="24"/>
        </w:rPr>
      </w:pPr>
      <w:r w:rsidRPr="00877916">
        <w:rPr>
          <w:rFonts w:asciiTheme="minorHAnsi" w:hAnsiTheme="minorHAnsi" w:cstheme="minorHAnsi"/>
          <w:bCs/>
          <w:sz w:val="24"/>
          <w:szCs w:val="24"/>
        </w:rPr>
        <w:t>Long-term strategy and build a partnership</w:t>
      </w:r>
    </w:p>
    <w:p w14:paraId="4F7523E4" w14:textId="77777777" w:rsidR="00C20AC0" w:rsidRPr="00877916" w:rsidRDefault="00C20AC0" w:rsidP="00C20AC0">
      <w:pPr>
        <w:pBdr>
          <w:bottom w:val="single" w:sz="4" w:space="1" w:color="auto"/>
        </w:pBdr>
        <w:shd w:val="clear" w:color="auto" w:fill="FFFF99"/>
        <w:rPr>
          <w:rFonts w:asciiTheme="minorHAnsi" w:hAnsiTheme="minorHAnsi" w:cstheme="minorHAnsi"/>
          <w:bCs/>
          <w:sz w:val="24"/>
          <w:szCs w:val="24"/>
        </w:rPr>
      </w:pPr>
    </w:p>
    <w:p w14:paraId="5BEEBCDD" w14:textId="77777777" w:rsidR="00C20AC0" w:rsidRPr="00877916" w:rsidRDefault="00C20AC0" w:rsidP="00C20AC0">
      <w:pPr>
        <w:shd w:val="clear" w:color="auto" w:fill="FFFF99"/>
        <w:jc w:val="both"/>
        <w:rPr>
          <w:rFonts w:asciiTheme="minorHAnsi" w:hAnsiTheme="minorHAnsi" w:cstheme="minorHAnsi"/>
          <w:b/>
          <w:bCs/>
          <w:sz w:val="24"/>
          <w:szCs w:val="24"/>
        </w:rPr>
      </w:pPr>
      <w:r w:rsidRPr="00877916">
        <w:rPr>
          <w:rFonts w:asciiTheme="minorHAnsi" w:hAnsiTheme="minorHAnsi" w:cstheme="minorHAnsi"/>
          <w:b/>
          <w:bCs/>
          <w:sz w:val="24"/>
          <w:szCs w:val="24"/>
        </w:rPr>
        <w:t>Operation “London Bridge” [death of a Royal]</w:t>
      </w:r>
    </w:p>
    <w:p w14:paraId="70D05EB9" w14:textId="77777777" w:rsidR="00C20AC0" w:rsidRPr="00877916" w:rsidRDefault="00C20AC0" w:rsidP="00C20AC0">
      <w:pPr>
        <w:shd w:val="clear" w:color="auto" w:fill="FFFF99"/>
        <w:rPr>
          <w:rFonts w:asciiTheme="minorHAnsi" w:hAnsiTheme="minorHAnsi" w:cstheme="minorHAnsi"/>
          <w:bCs/>
          <w:sz w:val="24"/>
          <w:szCs w:val="24"/>
        </w:rPr>
      </w:pPr>
    </w:p>
    <w:p w14:paraId="04CEC364" w14:textId="77777777" w:rsidR="00C20AC0" w:rsidRPr="00877916" w:rsidRDefault="00C20AC0" w:rsidP="00C20AC0">
      <w:pPr>
        <w:shd w:val="clear" w:color="auto" w:fill="FFFF99"/>
        <w:rPr>
          <w:rFonts w:asciiTheme="minorHAnsi" w:hAnsiTheme="minorHAnsi" w:cstheme="minorHAnsi"/>
          <w:b/>
          <w:sz w:val="24"/>
          <w:szCs w:val="24"/>
        </w:rPr>
      </w:pPr>
      <w:r w:rsidRPr="00877916">
        <w:rPr>
          <w:rFonts w:asciiTheme="minorHAnsi" w:hAnsiTheme="minorHAnsi" w:cstheme="minorHAnsi"/>
          <w:b/>
          <w:sz w:val="24"/>
          <w:szCs w:val="24"/>
        </w:rPr>
        <w:t>The Parry</w:t>
      </w:r>
    </w:p>
    <w:p w14:paraId="0B2A8143" w14:textId="77777777" w:rsidR="00C20AC0" w:rsidRPr="00877916" w:rsidRDefault="00C20AC0" w:rsidP="007E03E6">
      <w:pPr>
        <w:pStyle w:val="ListParagraph"/>
        <w:numPr>
          <w:ilvl w:val="0"/>
          <w:numId w:val="16"/>
        </w:numPr>
        <w:shd w:val="clear" w:color="auto" w:fill="FFFF99"/>
        <w:suppressAutoHyphens/>
        <w:autoSpaceDE/>
        <w:textAlignment w:val="baseline"/>
        <w:rPr>
          <w:rFonts w:asciiTheme="minorHAnsi" w:hAnsiTheme="minorHAnsi" w:cstheme="minorHAnsi"/>
          <w:bCs/>
          <w:sz w:val="24"/>
          <w:szCs w:val="24"/>
        </w:rPr>
      </w:pPr>
      <w:r w:rsidRPr="00877916">
        <w:rPr>
          <w:rFonts w:asciiTheme="minorHAnsi" w:hAnsiTheme="minorHAnsi" w:cstheme="minorHAnsi"/>
          <w:bCs/>
          <w:sz w:val="24"/>
          <w:szCs w:val="24"/>
        </w:rPr>
        <w:t>Negotiate a handover</w:t>
      </w:r>
    </w:p>
    <w:p w14:paraId="78ADA813" w14:textId="5110FDBF" w:rsidR="00C20AC0" w:rsidRDefault="00C20AC0" w:rsidP="00C20AC0">
      <w:pPr>
        <w:shd w:val="clear" w:color="auto" w:fill="FFFF99"/>
        <w:rPr>
          <w:rFonts w:asciiTheme="minorHAnsi" w:hAnsiTheme="minorHAnsi" w:cstheme="minorHAnsi"/>
          <w:b/>
          <w:bCs/>
          <w:sz w:val="24"/>
          <w:szCs w:val="24"/>
        </w:rPr>
      </w:pPr>
    </w:p>
    <w:p w14:paraId="13E35EEF" w14:textId="77777777" w:rsidR="00D279F6" w:rsidRPr="00877916" w:rsidRDefault="00D279F6" w:rsidP="00C20AC0">
      <w:pPr>
        <w:shd w:val="clear" w:color="auto" w:fill="FFFF99"/>
        <w:rPr>
          <w:rFonts w:asciiTheme="minorHAnsi" w:hAnsiTheme="minorHAnsi" w:cstheme="minorHAnsi"/>
          <w:b/>
          <w:bCs/>
          <w:sz w:val="24"/>
          <w:szCs w:val="24"/>
        </w:rPr>
      </w:pPr>
    </w:p>
    <w:p w14:paraId="0A2E00D3" w14:textId="77777777" w:rsidR="00C20AC0" w:rsidRPr="00877916" w:rsidRDefault="00C20AC0" w:rsidP="00C20AC0">
      <w:pPr>
        <w:shd w:val="clear" w:color="auto" w:fill="FFFF99"/>
        <w:rPr>
          <w:rFonts w:asciiTheme="minorHAnsi" w:hAnsiTheme="minorHAnsi" w:cstheme="minorHAnsi"/>
          <w:bCs/>
          <w:sz w:val="24"/>
          <w:szCs w:val="24"/>
        </w:rPr>
      </w:pPr>
    </w:p>
    <w:p w14:paraId="21E254E7" w14:textId="77777777" w:rsidR="00C20AC0" w:rsidRPr="00877916" w:rsidRDefault="00C20AC0" w:rsidP="00C20AC0">
      <w:pPr>
        <w:shd w:val="clear" w:color="auto" w:fill="FFFF99"/>
        <w:rPr>
          <w:rFonts w:asciiTheme="minorHAnsi" w:hAnsiTheme="minorHAnsi" w:cstheme="minorHAnsi"/>
          <w:b/>
          <w:bCs/>
          <w:sz w:val="24"/>
          <w:szCs w:val="24"/>
        </w:rPr>
      </w:pPr>
      <w:r w:rsidRPr="00877916">
        <w:rPr>
          <w:rFonts w:asciiTheme="minorHAnsi" w:hAnsiTheme="minorHAnsi" w:cstheme="minorHAnsi"/>
          <w:b/>
          <w:bCs/>
          <w:sz w:val="24"/>
          <w:szCs w:val="24"/>
        </w:rPr>
        <w:t>Winter Salt</w:t>
      </w:r>
    </w:p>
    <w:p w14:paraId="02DFE8E1" w14:textId="77777777" w:rsidR="00C20AC0" w:rsidRPr="00877916" w:rsidRDefault="00C20AC0" w:rsidP="007E03E6">
      <w:pPr>
        <w:numPr>
          <w:ilvl w:val="0"/>
          <w:numId w:val="31"/>
        </w:numPr>
        <w:shd w:val="clear" w:color="auto" w:fill="FFFF99"/>
        <w:suppressAutoHyphens/>
        <w:autoSpaceDE/>
        <w:textAlignment w:val="baseline"/>
        <w:rPr>
          <w:rFonts w:asciiTheme="minorHAnsi" w:hAnsiTheme="minorHAnsi" w:cstheme="minorHAnsi"/>
          <w:bCs/>
          <w:sz w:val="24"/>
          <w:szCs w:val="24"/>
        </w:rPr>
      </w:pPr>
      <w:r w:rsidRPr="00877916">
        <w:rPr>
          <w:rFonts w:asciiTheme="minorHAnsi" w:hAnsiTheme="minorHAnsi" w:cstheme="minorHAnsi"/>
          <w:bCs/>
          <w:sz w:val="24"/>
          <w:szCs w:val="24"/>
        </w:rPr>
        <w:t>Charging of existing bins</w:t>
      </w:r>
    </w:p>
    <w:p w14:paraId="62F5B3BD" w14:textId="77777777" w:rsidR="00C20AC0" w:rsidRPr="00877916" w:rsidRDefault="00C20AC0" w:rsidP="007E03E6">
      <w:pPr>
        <w:numPr>
          <w:ilvl w:val="0"/>
          <w:numId w:val="31"/>
        </w:numPr>
        <w:shd w:val="clear" w:color="auto" w:fill="FFFF99"/>
        <w:suppressAutoHyphens/>
        <w:autoSpaceDE/>
        <w:textAlignment w:val="baseline"/>
        <w:rPr>
          <w:rFonts w:asciiTheme="minorHAnsi" w:hAnsiTheme="minorHAnsi" w:cstheme="minorHAnsi"/>
          <w:bCs/>
          <w:sz w:val="24"/>
          <w:szCs w:val="24"/>
        </w:rPr>
      </w:pPr>
      <w:r w:rsidRPr="00877916">
        <w:rPr>
          <w:rFonts w:asciiTheme="minorHAnsi" w:hAnsiTheme="minorHAnsi" w:cstheme="minorHAnsi"/>
          <w:bCs/>
          <w:sz w:val="24"/>
          <w:szCs w:val="24"/>
        </w:rPr>
        <w:t>Distribution of current stock to residents</w:t>
      </w:r>
    </w:p>
    <w:p w14:paraId="06FD35C1" w14:textId="77777777" w:rsidR="00C20AC0" w:rsidRPr="00877916" w:rsidRDefault="00C20AC0" w:rsidP="007E03E6">
      <w:pPr>
        <w:numPr>
          <w:ilvl w:val="0"/>
          <w:numId w:val="31"/>
        </w:numPr>
        <w:shd w:val="clear" w:color="auto" w:fill="FFFF99"/>
        <w:suppressAutoHyphens/>
        <w:autoSpaceDE/>
        <w:textAlignment w:val="baseline"/>
        <w:rPr>
          <w:rFonts w:asciiTheme="minorHAnsi" w:hAnsiTheme="minorHAnsi" w:cstheme="minorHAnsi"/>
          <w:bCs/>
          <w:sz w:val="24"/>
          <w:szCs w:val="24"/>
        </w:rPr>
      </w:pPr>
      <w:r w:rsidRPr="00877916">
        <w:rPr>
          <w:rFonts w:asciiTheme="minorHAnsi" w:hAnsiTheme="minorHAnsi" w:cstheme="minorHAnsi"/>
          <w:bCs/>
          <w:sz w:val="24"/>
          <w:szCs w:val="24"/>
        </w:rPr>
        <w:t>Purchase and location of new salt bin, including liaison with highways and landowner</w:t>
      </w:r>
    </w:p>
    <w:p w14:paraId="3B03DA4C" w14:textId="77777777" w:rsidR="00C20AC0" w:rsidRPr="00877916" w:rsidRDefault="00C20AC0" w:rsidP="007E03E6">
      <w:pPr>
        <w:numPr>
          <w:ilvl w:val="0"/>
          <w:numId w:val="31"/>
        </w:numPr>
        <w:shd w:val="clear" w:color="auto" w:fill="FFFF99"/>
        <w:suppressAutoHyphens/>
        <w:autoSpaceDE/>
        <w:textAlignment w:val="baseline"/>
        <w:rPr>
          <w:rFonts w:asciiTheme="minorHAnsi" w:hAnsiTheme="minorHAnsi" w:cstheme="minorHAnsi"/>
          <w:bCs/>
          <w:sz w:val="24"/>
          <w:szCs w:val="24"/>
        </w:rPr>
      </w:pPr>
      <w:r w:rsidRPr="00877916">
        <w:rPr>
          <w:rFonts w:asciiTheme="minorHAnsi" w:hAnsiTheme="minorHAnsi" w:cstheme="minorHAnsi"/>
          <w:bCs/>
          <w:sz w:val="24"/>
          <w:szCs w:val="24"/>
        </w:rPr>
        <w:t>Relocation of Church Road bin</w:t>
      </w:r>
    </w:p>
    <w:p w14:paraId="1DDA5D65" w14:textId="77777777" w:rsidR="00C20AC0" w:rsidRPr="00A31068" w:rsidRDefault="00C20AC0" w:rsidP="00C20AC0">
      <w:pPr>
        <w:shd w:val="clear" w:color="auto" w:fill="FFFF99"/>
        <w:rPr>
          <w:rFonts w:asciiTheme="minorHAnsi" w:hAnsiTheme="minorHAnsi" w:cstheme="minorHAnsi"/>
          <w:bCs/>
          <w:sz w:val="24"/>
          <w:szCs w:val="24"/>
        </w:rPr>
      </w:pPr>
    </w:p>
    <w:p w14:paraId="5D3D9F9E" w14:textId="77777777" w:rsidR="00C20AC0" w:rsidRPr="00A31068" w:rsidRDefault="00C20AC0" w:rsidP="00C20AC0">
      <w:pPr>
        <w:shd w:val="clear" w:color="auto" w:fill="FFFF99"/>
        <w:rPr>
          <w:rFonts w:asciiTheme="minorHAnsi" w:hAnsiTheme="minorHAnsi" w:cstheme="minorHAnsi"/>
          <w:bCs/>
          <w:sz w:val="24"/>
          <w:szCs w:val="24"/>
        </w:rPr>
      </w:pPr>
    </w:p>
    <w:p w14:paraId="365E4AFB" w14:textId="77777777" w:rsidR="00C20AC0" w:rsidRDefault="00C20AC0" w:rsidP="00C20AC0">
      <w:pPr>
        <w:shd w:val="clear" w:color="auto" w:fill="FFFF99"/>
        <w:rPr>
          <w:rFonts w:asciiTheme="minorHAnsi" w:hAnsiTheme="minorHAnsi" w:cstheme="minorHAnsi"/>
          <w:bCs/>
          <w:sz w:val="24"/>
          <w:szCs w:val="24"/>
        </w:rPr>
      </w:pPr>
    </w:p>
    <w:p w14:paraId="7983D1B5" w14:textId="77777777" w:rsidR="00D279F6" w:rsidRDefault="00D279F6" w:rsidP="00C20AC0">
      <w:pPr>
        <w:shd w:val="clear" w:color="auto" w:fill="FFFF99"/>
        <w:rPr>
          <w:rFonts w:asciiTheme="minorHAnsi" w:hAnsiTheme="minorHAnsi" w:cstheme="minorHAnsi"/>
          <w:bCs/>
          <w:sz w:val="24"/>
          <w:szCs w:val="24"/>
        </w:rPr>
      </w:pPr>
    </w:p>
    <w:p w14:paraId="20214585" w14:textId="5A6F43AB" w:rsidR="00D279F6" w:rsidRPr="00A31068" w:rsidRDefault="00D279F6" w:rsidP="00C20AC0">
      <w:pPr>
        <w:shd w:val="clear" w:color="auto" w:fill="FFFF99"/>
        <w:rPr>
          <w:rFonts w:asciiTheme="minorHAnsi" w:hAnsiTheme="minorHAnsi" w:cstheme="minorHAnsi"/>
          <w:bCs/>
          <w:sz w:val="24"/>
          <w:szCs w:val="24"/>
        </w:rPr>
        <w:sectPr w:rsidR="00D279F6" w:rsidRPr="00A31068" w:rsidSect="00ED3C1D">
          <w:type w:val="continuous"/>
          <w:pgSz w:w="16838" w:h="11906" w:orient="landscape"/>
          <w:pgMar w:top="1440" w:right="678" w:bottom="1440" w:left="709" w:header="720" w:footer="720" w:gutter="0"/>
          <w:cols w:num="3" w:sep="1" w:space="720"/>
          <w:docGrid w:linePitch="299"/>
        </w:sectPr>
      </w:pPr>
    </w:p>
    <w:p w14:paraId="3774BFFB" w14:textId="23761EE4" w:rsidR="00C20AC0" w:rsidRDefault="00C20AC0" w:rsidP="00C20AC0">
      <w:pPr>
        <w:rPr>
          <w:rFonts w:asciiTheme="minorHAnsi" w:hAnsiTheme="minorHAnsi" w:cstheme="minorHAnsi"/>
          <w:b/>
          <w:bCs/>
          <w:sz w:val="26"/>
          <w:szCs w:val="26"/>
          <w:u w:val="single"/>
        </w:rPr>
      </w:pPr>
    </w:p>
    <w:p w14:paraId="058BE8B9" w14:textId="77777777" w:rsidR="00D279F6" w:rsidRPr="00A31068" w:rsidRDefault="00D279F6" w:rsidP="00C20AC0">
      <w:pPr>
        <w:rPr>
          <w:rFonts w:asciiTheme="minorHAnsi" w:hAnsiTheme="minorHAnsi" w:cstheme="minorHAnsi"/>
          <w:b/>
          <w:bCs/>
          <w:sz w:val="26"/>
          <w:szCs w:val="26"/>
          <w:u w:val="single"/>
        </w:rPr>
      </w:pPr>
    </w:p>
    <w:p w14:paraId="14F5D0A9" w14:textId="77777777" w:rsidR="00C20AC0" w:rsidRPr="00A31068" w:rsidRDefault="00C20AC0" w:rsidP="00C20AC0">
      <w:pPr>
        <w:rPr>
          <w:rFonts w:asciiTheme="minorHAnsi" w:hAnsiTheme="minorHAnsi" w:cstheme="minorHAnsi"/>
          <w:b/>
          <w:bCs/>
          <w:sz w:val="26"/>
          <w:szCs w:val="26"/>
          <w:u w:val="single"/>
        </w:rPr>
      </w:pPr>
    </w:p>
    <w:p w14:paraId="0FD9C3C4" w14:textId="46C40D32" w:rsidR="00C20AC0" w:rsidRPr="00A31068" w:rsidRDefault="00C20AC0" w:rsidP="00C20AC0">
      <w:pPr>
        <w:rPr>
          <w:rFonts w:asciiTheme="minorHAnsi" w:hAnsiTheme="minorHAnsi" w:cstheme="minorHAnsi"/>
          <w:b/>
          <w:bCs/>
          <w:sz w:val="26"/>
          <w:szCs w:val="26"/>
          <w:u w:val="single"/>
        </w:rPr>
      </w:pPr>
      <w:r w:rsidRPr="00A31068">
        <w:rPr>
          <w:rFonts w:asciiTheme="minorHAnsi" w:hAnsiTheme="minorHAnsi" w:cstheme="minorHAnsi"/>
          <w:b/>
          <w:bCs/>
          <w:sz w:val="26"/>
          <w:szCs w:val="26"/>
          <w:u w:val="single"/>
        </w:rPr>
        <w:t xml:space="preserve">AGREED OR POTENTIAL PROJECTS - WITH NO CURRENT PRIORITY, NO SPARE CLERK’S TIME TO MOVE FORWARD </w:t>
      </w:r>
    </w:p>
    <w:p w14:paraId="3037ED47" w14:textId="77777777" w:rsidR="00C20AC0" w:rsidRPr="00A31068" w:rsidRDefault="00C20AC0" w:rsidP="00C20AC0">
      <w:pPr>
        <w:rPr>
          <w:rFonts w:asciiTheme="minorHAnsi" w:hAnsiTheme="minorHAnsi" w:cstheme="minorHAnsi"/>
          <w:b/>
          <w:bCs/>
          <w:u w:val="single"/>
        </w:rPr>
      </w:pPr>
    </w:p>
    <w:p w14:paraId="6C9683AC" w14:textId="77777777" w:rsidR="00C20AC0" w:rsidRPr="00A31068" w:rsidRDefault="00C20AC0" w:rsidP="00C20AC0">
      <w:pPr>
        <w:shd w:val="clear" w:color="auto" w:fill="FF99FF"/>
        <w:rPr>
          <w:rFonts w:asciiTheme="minorHAnsi" w:hAnsiTheme="minorHAnsi" w:cstheme="minorHAnsi"/>
          <w:b/>
          <w:bCs/>
          <w:u w:val="single"/>
        </w:rPr>
        <w:sectPr w:rsidR="00C20AC0" w:rsidRPr="00A31068" w:rsidSect="00E36EDE">
          <w:type w:val="continuous"/>
          <w:pgSz w:w="16838" w:h="11906" w:orient="landscape"/>
          <w:pgMar w:top="1440" w:right="1440" w:bottom="1440" w:left="709" w:header="720" w:footer="720" w:gutter="0"/>
          <w:cols w:space="720"/>
          <w:docGrid w:linePitch="299"/>
        </w:sectPr>
      </w:pPr>
    </w:p>
    <w:p w14:paraId="6546573E" w14:textId="77777777" w:rsidR="00C20AC0" w:rsidRPr="00A31068" w:rsidRDefault="00C20AC0" w:rsidP="00D279F6">
      <w:pPr>
        <w:shd w:val="clear" w:color="auto" w:fill="FFCCFF"/>
        <w:rPr>
          <w:rFonts w:asciiTheme="minorHAnsi" w:hAnsiTheme="minorHAnsi" w:cstheme="minorHAnsi"/>
          <w:b/>
          <w:bCs/>
          <w:sz w:val="24"/>
          <w:szCs w:val="24"/>
        </w:rPr>
      </w:pPr>
      <w:r w:rsidRPr="00A31068">
        <w:rPr>
          <w:rFonts w:asciiTheme="minorHAnsi" w:hAnsiTheme="minorHAnsi" w:cstheme="minorHAnsi"/>
          <w:b/>
          <w:bCs/>
          <w:sz w:val="24"/>
          <w:szCs w:val="24"/>
        </w:rPr>
        <w:t>Archives</w:t>
      </w:r>
    </w:p>
    <w:p w14:paraId="568DC5CE" w14:textId="77777777" w:rsidR="00C20AC0" w:rsidRPr="00A31068" w:rsidRDefault="00C20AC0" w:rsidP="00D279F6">
      <w:pPr>
        <w:numPr>
          <w:ilvl w:val="0"/>
          <w:numId w:val="20"/>
        </w:numPr>
        <w:shd w:val="clear" w:color="auto" w:fill="FFCCFF"/>
        <w:suppressAutoHyphens/>
        <w:autoSpaceDE/>
        <w:textAlignment w:val="baseline"/>
        <w:rPr>
          <w:rFonts w:asciiTheme="minorHAnsi" w:hAnsiTheme="minorHAnsi" w:cstheme="minorHAnsi"/>
          <w:b/>
          <w:bCs/>
          <w:sz w:val="24"/>
          <w:szCs w:val="24"/>
        </w:rPr>
      </w:pPr>
      <w:r w:rsidRPr="00A31068">
        <w:rPr>
          <w:rFonts w:asciiTheme="minorHAnsi" w:hAnsiTheme="minorHAnsi" w:cstheme="minorHAnsi"/>
          <w:bCs/>
          <w:sz w:val="24"/>
          <w:szCs w:val="24"/>
        </w:rPr>
        <w:t>Sort what can be safely destroyed from what needs to be kept</w:t>
      </w:r>
    </w:p>
    <w:p w14:paraId="17EA5956" w14:textId="77777777" w:rsidR="00C20AC0" w:rsidRPr="00A31068" w:rsidRDefault="00C20AC0" w:rsidP="00D279F6">
      <w:pPr>
        <w:shd w:val="clear" w:color="auto" w:fill="FFCCFF"/>
        <w:rPr>
          <w:rFonts w:asciiTheme="minorHAnsi" w:hAnsiTheme="minorHAnsi" w:cstheme="minorHAnsi"/>
          <w:b/>
          <w:bCs/>
          <w:sz w:val="24"/>
          <w:szCs w:val="24"/>
        </w:rPr>
      </w:pPr>
    </w:p>
    <w:p w14:paraId="1472087E" w14:textId="77777777" w:rsidR="00C20AC0" w:rsidRPr="00A31068" w:rsidRDefault="00C20AC0" w:rsidP="00D279F6">
      <w:pPr>
        <w:shd w:val="clear" w:color="auto" w:fill="FFCCFF"/>
        <w:rPr>
          <w:rFonts w:asciiTheme="minorHAnsi" w:hAnsiTheme="minorHAnsi" w:cstheme="minorHAnsi"/>
          <w:b/>
          <w:bCs/>
          <w:sz w:val="24"/>
          <w:szCs w:val="24"/>
        </w:rPr>
      </w:pPr>
      <w:r w:rsidRPr="00A31068">
        <w:rPr>
          <w:rFonts w:asciiTheme="minorHAnsi" w:hAnsiTheme="minorHAnsi" w:cstheme="minorHAnsi"/>
          <w:b/>
          <w:bCs/>
          <w:sz w:val="24"/>
          <w:szCs w:val="24"/>
        </w:rPr>
        <w:t>Emergency Plan for the Parish</w:t>
      </w:r>
    </w:p>
    <w:p w14:paraId="75BC91DA" w14:textId="77777777" w:rsidR="00C20AC0" w:rsidRPr="00A31068" w:rsidRDefault="00C20AC0" w:rsidP="00D279F6">
      <w:pPr>
        <w:numPr>
          <w:ilvl w:val="0"/>
          <w:numId w:val="20"/>
        </w:numPr>
        <w:shd w:val="clear" w:color="auto" w:fill="FFCCFF"/>
        <w:suppressAutoHyphens/>
        <w:autoSpaceDE/>
        <w:textAlignment w:val="baseline"/>
        <w:rPr>
          <w:rFonts w:asciiTheme="minorHAnsi" w:hAnsiTheme="minorHAnsi" w:cstheme="minorHAnsi"/>
          <w:b/>
          <w:bCs/>
          <w:sz w:val="24"/>
          <w:szCs w:val="24"/>
        </w:rPr>
      </w:pPr>
      <w:r w:rsidRPr="00A31068">
        <w:rPr>
          <w:rFonts w:asciiTheme="minorHAnsi" w:hAnsiTheme="minorHAnsi" w:cstheme="minorHAnsi"/>
          <w:bCs/>
          <w:sz w:val="24"/>
          <w:szCs w:val="24"/>
        </w:rPr>
        <w:t>To explore options and bring forward a draft plan</w:t>
      </w:r>
    </w:p>
    <w:p w14:paraId="3C93F4C2" w14:textId="77777777" w:rsidR="00877916" w:rsidRPr="00877916" w:rsidRDefault="00877916" w:rsidP="00D279F6">
      <w:pPr>
        <w:shd w:val="clear" w:color="auto" w:fill="FFCCFF"/>
        <w:rPr>
          <w:rFonts w:asciiTheme="minorHAnsi" w:hAnsiTheme="minorHAnsi" w:cstheme="minorHAnsi"/>
          <w:b/>
          <w:bCs/>
          <w:sz w:val="24"/>
          <w:szCs w:val="24"/>
        </w:rPr>
      </w:pPr>
      <w:r w:rsidRPr="00877916">
        <w:rPr>
          <w:rFonts w:asciiTheme="minorHAnsi" w:hAnsiTheme="minorHAnsi" w:cstheme="minorHAnsi"/>
          <w:b/>
          <w:bCs/>
          <w:sz w:val="24"/>
          <w:szCs w:val="24"/>
        </w:rPr>
        <w:t>Foundation Council status</w:t>
      </w:r>
    </w:p>
    <w:p w14:paraId="13217891" w14:textId="77777777" w:rsidR="00877916" w:rsidRPr="00877916" w:rsidRDefault="00877916" w:rsidP="00D279F6">
      <w:pPr>
        <w:pStyle w:val="ListParagraph"/>
        <w:numPr>
          <w:ilvl w:val="0"/>
          <w:numId w:val="16"/>
        </w:numPr>
        <w:shd w:val="clear" w:color="auto" w:fill="FFCCFF"/>
        <w:suppressAutoHyphens/>
        <w:autoSpaceDE/>
        <w:textAlignment w:val="baseline"/>
        <w:rPr>
          <w:rFonts w:asciiTheme="minorHAnsi" w:hAnsiTheme="minorHAnsi" w:cstheme="minorHAnsi"/>
          <w:b/>
          <w:bCs/>
          <w:sz w:val="24"/>
          <w:szCs w:val="24"/>
        </w:rPr>
      </w:pPr>
      <w:r w:rsidRPr="00877916">
        <w:rPr>
          <w:rFonts w:asciiTheme="minorHAnsi" w:hAnsiTheme="minorHAnsi" w:cstheme="minorHAnsi"/>
          <w:sz w:val="24"/>
          <w:szCs w:val="24"/>
        </w:rPr>
        <w:t xml:space="preserve">Work towards achieving </w:t>
      </w:r>
    </w:p>
    <w:p w14:paraId="061B1BE2" w14:textId="77777777" w:rsidR="00877916" w:rsidRPr="00877916" w:rsidRDefault="00877916" w:rsidP="00D279F6">
      <w:pPr>
        <w:shd w:val="clear" w:color="auto" w:fill="FFCCFF"/>
        <w:rPr>
          <w:rFonts w:asciiTheme="minorHAnsi" w:hAnsiTheme="minorHAnsi" w:cstheme="minorHAnsi"/>
          <w:b/>
          <w:bCs/>
          <w:sz w:val="24"/>
          <w:szCs w:val="24"/>
        </w:rPr>
      </w:pPr>
    </w:p>
    <w:p w14:paraId="59097256" w14:textId="77777777" w:rsidR="00877916" w:rsidRPr="00877916" w:rsidRDefault="00877916" w:rsidP="00D279F6">
      <w:pPr>
        <w:shd w:val="clear" w:color="auto" w:fill="FFCCFF"/>
        <w:rPr>
          <w:rFonts w:asciiTheme="minorHAnsi" w:hAnsiTheme="minorHAnsi" w:cstheme="minorHAnsi"/>
          <w:b/>
          <w:bCs/>
          <w:sz w:val="24"/>
          <w:szCs w:val="24"/>
        </w:rPr>
      </w:pPr>
    </w:p>
    <w:p w14:paraId="17AEE422" w14:textId="03317306" w:rsidR="00C20AC0" w:rsidRPr="00A31068" w:rsidRDefault="00C20AC0" w:rsidP="00D279F6">
      <w:pPr>
        <w:shd w:val="clear" w:color="auto" w:fill="FFCCFF"/>
        <w:rPr>
          <w:rFonts w:asciiTheme="minorHAnsi" w:hAnsiTheme="minorHAnsi" w:cstheme="minorHAnsi"/>
          <w:b/>
          <w:bCs/>
          <w:sz w:val="24"/>
          <w:szCs w:val="24"/>
        </w:rPr>
      </w:pPr>
      <w:r w:rsidRPr="00A31068">
        <w:rPr>
          <w:rFonts w:asciiTheme="minorHAnsi" w:hAnsiTheme="minorHAnsi" w:cstheme="minorHAnsi"/>
          <w:b/>
          <w:bCs/>
          <w:sz w:val="24"/>
          <w:szCs w:val="24"/>
        </w:rPr>
        <w:t>Illumination of the Village Sign</w:t>
      </w:r>
    </w:p>
    <w:p w14:paraId="737D18BA" w14:textId="77777777" w:rsidR="00C20AC0" w:rsidRPr="00A31068" w:rsidRDefault="00C20AC0" w:rsidP="00D279F6">
      <w:pPr>
        <w:shd w:val="clear" w:color="auto" w:fill="FFCCFF"/>
        <w:rPr>
          <w:rFonts w:asciiTheme="minorHAnsi" w:hAnsiTheme="minorHAnsi" w:cstheme="minorHAnsi"/>
          <w:b/>
          <w:bCs/>
          <w:sz w:val="24"/>
          <w:szCs w:val="24"/>
        </w:rPr>
      </w:pPr>
    </w:p>
    <w:p w14:paraId="212A8558" w14:textId="77777777" w:rsidR="00C20AC0" w:rsidRPr="00A31068" w:rsidRDefault="00C20AC0" w:rsidP="00D279F6">
      <w:pPr>
        <w:shd w:val="clear" w:color="auto" w:fill="FFCCFF"/>
        <w:rPr>
          <w:rFonts w:asciiTheme="minorHAnsi" w:hAnsiTheme="minorHAnsi" w:cstheme="minorHAnsi"/>
          <w:b/>
          <w:bCs/>
          <w:sz w:val="24"/>
          <w:szCs w:val="24"/>
        </w:rPr>
      </w:pPr>
      <w:r w:rsidRPr="00A31068">
        <w:rPr>
          <w:rFonts w:asciiTheme="minorHAnsi" w:hAnsiTheme="minorHAnsi" w:cstheme="minorHAnsi"/>
          <w:b/>
          <w:bCs/>
          <w:sz w:val="24"/>
          <w:szCs w:val="24"/>
        </w:rPr>
        <w:t xml:space="preserve">Parish Hall </w:t>
      </w:r>
    </w:p>
    <w:p w14:paraId="774A387D" w14:textId="77777777" w:rsidR="00C20AC0" w:rsidRPr="00A31068" w:rsidRDefault="00C20AC0" w:rsidP="00D279F6">
      <w:pPr>
        <w:numPr>
          <w:ilvl w:val="0"/>
          <w:numId w:val="20"/>
        </w:numPr>
        <w:shd w:val="clear" w:color="auto" w:fill="FFCCFF"/>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Commission a new ‘Chairmen’ honours board</w:t>
      </w:r>
    </w:p>
    <w:p w14:paraId="75660419" w14:textId="77777777" w:rsidR="00C20AC0" w:rsidRPr="00A31068" w:rsidRDefault="00C20AC0" w:rsidP="00D279F6">
      <w:pPr>
        <w:numPr>
          <w:ilvl w:val="0"/>
          <w:numId w:val="20"/>
        </w:numPr>
        <w:shd w:val="clear" w:color="auto" w:fill="FFCCFF"/>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 xml:space="preserve">Explore the possibility of Farmers Markets </w:t>
      </w:r>
    </w:p>
    <w:p w14:paraId="65B83A7A" w14:textId="77777777" w:rsidR="00C20AC0" w:rsidRPr="00A31068" w:rsidRDefault="00C20AC0" w:rsidP="00D279F6">
      <w:pPr>
        <w:numPr>
          <w:ilvl w:val="0"/>
          <w:numId w:val="20"/>
        </w:numPr>
        <w:shd w:val="clear" w:color="auto" w:fill="FFCCFF"/>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Stage curtains</w:t>
      </w:r>
    </w:p>
    <w:p w14:paraId="67A83CD9" w14:textId="77777777" w:rsidR="00C20AC0" w:rsidRPr="00A31068" w:rsidRDefault="00C20AC0" w:rsidP="00D279F6">
      <w:pPr>
        <w:shd w:val="clear" w:color="auto" w:fill="FFCCFF"/>
        <w:rPr>
          <w:rFonts w:asciiTheme="minorHAnsi" w:hAnsiTheme="minorHAnsi" w:cstheme="minorHAnsi"/>
          <w:b/>
          <w:bCs/>
          <w:sz w:val="24"/>
          <w:szCs w:val="24"/>
        </w:rPr>
      </w:pPr>
    </w:p>
    <w:p w14:paraId="0A87B7DF" w14:textId="77777777" w:rsidR="00F15948" w:rsidRDefault="00F15948" w:rsidP="00D279F6">
      <w:pPr>
        <w:shd w:val="clear" w:color="auto" w:fill="FFCCFF"/>
        <w:rPr>
          <w:rFonts w:asciiTheme="minorHAnsi" w:hAnsiTheme="minorHAnsi" w:cstheme="minorHAnsi"/>
          <w:b/>
          <w:bCs/>
          <w:sz w:val="24"/>
          <w:szCs w:val="24"/>
        </w:rPr>
      </w:pPr>
    </w:p>
    <w:p w14:paraId="50F02540" w14:textId="77777777" w:rsidR="00F15948" w:rsidRDefault="00F15948" w:rsidP="00D279F6">
      <w:pPr>
        <w:shd w:val="clear" w:color="auto" w:fill="FFCCFF"/>
        <w:rPr>
          <w:rFonts w:asciiTheme="minorHAnsi" w:hAnsiTheme="minorHAnsi" w:cstheme="minorHAnsi"/>
          <w:b/>
          <w:bCs/>
          <w:sz w:val="24"/>
          <w:szCs w:val="24"/>
        </w:rPr>
      </w:pPr>
    </w:p>
    <w:p w14:paraId="3A050C1E" w14:textId="77777777" w:rsidR="00F15948" w:rsidRDefault="00F15948" w:rsidP="00D279F6">
      <w:pPr>
        <w:shd w:val="clear" w:color="auto" w:fill="FFCCFF"/>
        <w:rPr>
          <w:rFonts w:asciiTheme="minorHAnsi" w:hAnsiTheme="minorHAnsi" w:cstheme="minorHAnsi"/>
          <w:b/>
          <w:bCs/>
          <w:sz w:val="24"/>
          <w:szCs w:val="24"/>
        </w:rPr>
      </w:pPr>
    </w:p>
    <w:p w14:paraId="3C334B91" w14:textId="27D1E32D" w:rsidR="00C20AC0" w:rsidRPr="00A31068" w:rsidRDefault="00C20AC0" w:rsidP="00D279F6">
      <w:pPr>
        <w:shd w:val="clear" w:color="auto" w:fill="FFCCFF"/>
        <w:rPr>
          <w:rFonts w:asciiTheme="minorHAnsi" w:hAnsiTheme="minorHAnsi" w:cstheme="minorHAnsi"/>
          <w:b/>
          <w:bCs/>
          <w:sz w:val="24"/>
          <w:szCs w:val="24"/>
        </w:rPr>
      </w:pPr>
      <w:r w:rsidRPr="00A31068">
        <w:rPr>
          <w:rFonts w:asciiTheme="minorHAnsi" w:hAnsiTheme="minorHAnsi" w:cstheme="minorHAnsi"/>
          <w:b/>
          <w:bCs/>
          <w:sz w:val="24"/>
          <w:szCs w:val="24"/>
        </w:rPr>
        <w:t>Play Areas</w:t>
      </w:r>
    </w:p>
    <w:p w14:paraId="16E6C163" w14:textId="77777777" w:rsidR="00C20AC0" w:rsidRPr="00A31068" w:rsidRDefault="00C20AC0" w:rsidP="00D279F6">
      <w:pPr>
        <w:numPr>
          <w:ilvl w:val="0"/>
          <w:numId w:val="16"/>
        </w:numPr>
        <w:shd w:val="clear" w:color="auto" w:fill="FFCCFF"/>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new equipment – discussion with RDC to explore partnership in attracting new equipment</w:t>
      </w:r>
    </w:p>
    <w:p w14:paraId="2D959FEC" w14:textId="77777777" w:rsidR="00C20AC0" w:rsidRPr="00A31068" w:rsidRDefault="00C20AC0" w:rsidP="00D279F6">
      <w:pPr>
        <w:shd w:val="clear" w:color="auto" w:fill="FFCCFF"/>
        <w:rPr>
          <w:rFonts w:asciiTheme="minorHAnsi" w:hAnsiTheme="minorHAnsi" w:cstheme="minorHAnsi"/>
          <w:b/>
          <w:bCs/>
          <w:sz w:val="24"/>
          <w:szCs w:val="24"/>
        </w:rPr>
      </w:pPr>
    </w:p>
    <w:p w14:paraId="0596AC1D" w14:textId="77777777" w:rsidR="00C20AC0" w:rsidRPr="00A31068" w:rsidRDefault="00C20AC0" w:rsidP="00D279F6">
      <w:pPr>
        <w:shd w:val="clear" w:color="auto" w:fill="FFCCFF"/>
        <w:rPr>
          <w:rFonts w:asciiTheme="minorHAnsi" w:hAnsiTheme="minorHAnsi" w:cstheme="minorHAnsi"/>
          <w:b/>
          <w:bCs/>
          <w:sz w:val="24"/>
          <w:szCs w:val="24"/>
        </w:rPr>
      </w:pPr>
      <w:r w:rsidRPr="00A31068">
        <w:rPr>
          <w:rFonts w:asciiTheme="minorHAnsi" w:hAnsiTheme="minorHAnsi" w:cstheme="minorHAnsi"/>
          <w:b/>
          <w:bCs/>
          <w:sz w:val="24"/>
          <w:szCs w:val="24"/>
        </w:rPr>
        <w:t>Street lighting</w:t>
      </w:r>
    </w:p>
    <w:p w14:paraId="0055822C" w14:textId="77777777" w:rsidR="00C20AC0" w:rsidRPr="00A31068" w:rsidRDefault="00C20AC0" w:rsidP="00D279F6">
      <w:pPr>
        <w:numPr>
          <w:ilvl w:val="0"/>
          <w:numId w:val="33"/>
        </w:numPr>
        <w:shd w:val="clear" w:color="auto" w:fill="FFCCFF"/>
        <w:suppressAutoHyphens/>
        <w:autoSpaceDE/>
        <w:textAlignment w:val="baseline"/>
        <w:rPr>
          <w:rFonts w:asciiTheme="minorHAnsi" w:hAnsiTheme="minorHAnsi" w:cstheme="minorHAnsi"/>
          <w:bCs/>
          <w:sz w:val="24"/>
          <w:szCs w:val="24"/>
        </w:rPr>
      </w:pPr>
      <w:r w:rsidRPr="00A31068">
        <w:rPr>
          <w:rFonts w:asciiTheme="minorHAnsi" w:hAnsiTheme="minorHAnsi" w:cstheme="minorHAnsi"/>
          <w:bCs/>
          <w:sz w:val="24"/>
          <w:szCs w:val="24"/>
        </w:rPr>
        <w:t>Identification of lights / marking them</w:t>
      </w:r>
    </w:p>
    <w:p w14:paraId="6B6F76D9" w14:textId="77777777" w:rsidR="00C20AC0" w:rsidRPr="00A31068" w:rsidRDefault="00C20AC0" w:rsidP="00D279F6">
      <w:pPr>
        <w:shd w:val="clear" w:color="auto" w:fill="FFCCFF"/>
        <w:rPr>
          <w:rFonts w:asciiTheme="minorHAnsi" w:hAnsiTheme="minorHAnsi" w:cstheme="minorHAnsi"/>
          <w:b/>
          <w:bCs/>
          <w:sz w:val="24"/>
          <w:szCs w:val="24"/>
        </w:rPr>
      </w:pPr>
    </w:p>
    <w:p w14:paraId="5F086320" w14:textId="77777777" w:rsidR="00F15948" w:rsidRDefault="00F15948" w:rsidP="00D279F6">
      <w:pPr>
        <w:shd w:val="clear" w:color="auto" w:fill="FFCCFF"/>
        <w:rPr>
          <w:rFonts w:asciiTheme="minorHAnsi" w:hAnsiTheme="minorHAnsi" w:cstheme="minorHAnsi"/>
          <w:b/>
          <w:bCs/>
          <w:sz w:val="24"/>
          <w:szCs w:val="24"/>
        </w:rPr>
      </w:pPr>
    </w:p>
    <w:p w14:paraId="3D3915CE" w14:textId="77777777" w:rsidR="00F15948" w:rsidRDefault="00F15948" w:rsidP="00D279F6">
      <w:pPr>
        <w:shd w:val="clear" w:color="auto" w:fill="FFCCFF"/>
        <w:rPr>
          <w:rFonts w:asciiTheme="minorHAnsi" w:hAnsiTheme="minorHAnsi" w:cstheme="minorHAnsi"/>
          <w:b/>
          <w:bCs/>
          <w:sz w:val="24"/>
          <w:szCs w:val="24"/>
        </w:rPr>
      </w:pPr>
    </w:p>
    <w:p w14:paraId="579FBF8C" w14:textId="77777777" w:rsidR="00F15948" w:rsidRDefault="00F15948" w:rsidP="00D279F6">
      <w:pPr>
        <w:shd w:val="clear" w:color="auto" w:fill="FFCCFF"/>
        <w:rPr>
          <w:rFonts w:asciiTheme="minorHAnsi" w:hAnsiTheme="minorHAnsi" w:cstheme="minorHAnsi"/>
          <w:b/>
          <w:bCs/>
          <w:sz w:val="24"/>
          <w:szCs w:val="24"/>
        </w:rPr>
      </w:pPr>
    </w:p>
    <w:p w14:paraId="393A011F" w14:textId="77777777" w:rsidR="00F15948" w:rsidRDefault="00F15948" w:rsidP="00D279F6">
      <w:pPr>
        <w:shd w:val="clear" w:color="auto" w:fill="FFCCFF"/>
        <w:rPr>
          <w:rFonts w:asciiTheme="minorHAnsi" w:hAnsiTheme="minorHAnsi" w:cstheme="minorHAnsi"/>
          <w:b/>
          <w:bCs/>
          <w:sz w:val="24"/>
          <w:szCs w:val="24"/>
        </w:rPr>
      </w:pPr>
    </w:p>
    <w:p w14:paraId="2E2F4AC3" w14:textId="268436E0" w:rsidR="00C20AC0" w:rsidRPr="00A31068" w:rsidRDefault="00C20AC0" w:rsidP="00D279F6">
      <w:pPr>
        <w:shd w:val="clear" w:color="auto" w:fill="FFCCFF"/>
        <w:rPr>
          <w:rFonts w:asciiTheme="minorHAnsi" w:hAnsiTheme="minorHAnsi" w:cstheme="minorHAnsi"/>
          <w:b/>
          <w:bCs/>
          <w:sz w:val="24"/>
          <w:szCs w:val="24"/>
        </w:rPr>
      </w:pPr>
      <w:r w:rsidRPr="00A31068">
        <w:rPr>
          <w:rFonts w:asciiTheme="minorHAnsi" w:hAnsiTheme="minorHAnsi" w:cstheme="minorHAnsi"/>
          <w:b/>
          <w:bCs/>
          <w:sz w:val="24"/>
          <w:szCs w:val="24"/>
        </w:rPr>
        <w:t>Wildlife Reserve</w:t>
      </w:r>
    </w:p>
    <w:p w14:paraId="6753DA4D" w14:textId="42F750AF" w:rsidR="00C20AC0" w:rsidRPr="00877916" w:rsidRDefault="00C20AC0" w:rsidP="00D279F6">
      <w:pPr>
        <w:numPr>
          <w:ilvl w:val="0"/>
          <w:numId w:val="37"/>
        </w:numPr>
        <w:shd w:val="clear" w:color="auto" w:fill="FFCCFF"/>
        <w:suppressAutoHyphens/>
        <w:autoSpaceDE/>
        <w:textAlignment w:val="baseline"/>
        <w:rPr>
          <w:rFonts w:asciiTheme="minorHAnsi" w:hAnsiTheme="minorHAnsi" w:cstheme="minorHAnsi"/>
          <w:b/>
          <w:bCs/>
          <w:sz w:val="24"/>
          <w:szCs w:val="24"/>
        </w:rPr>
      </w:pPr>
      <w:r w:rsidRPr="00A31068">
        <w:rPr>
          <w:rFonts w:asciiTheme="minorHAnsi" w:hAnsiTheme="minorHAnsi" w:cstheme="minorHAnsi"/>
          <w:bCs/>
          <w:sz w:val="24"/>
          <w:szCs w:val="24"/>
        </w:rPr>
        <w:t>Explore benefits of charitable status and future funding</w:t>
      </w:r>
    </w:p>
    <w:p w14:paraId="24DF10FC" w14:textId="0FAAA889" w:rsidR="00877916" w:rsidRPr="00877916" w:rsidRDefault="00877916" w:rsidP="00D279F6">
      <w:pPr>
        <w:numPr>
          <w:ilvl w:val="0"/>
          <w:numId w:val="37"/>
        </w:numPr>
        <w:shd w:val="clear" w:color="auto" w:fill="FFCCFF"/>
        <w:suppressAutoHyphens/>
        <w:autoSpaceDE/>
        <w:textAlignment w:val="baseline"/>
        <w:rPr>
          <w:rFonts w:asciiTheme="minorHAnsi" w:hAnsiTheme="minorHAnsi" w:cstheme="minorHAnsi"/>
          <w:b/>
          <w:bCs/>
          <w:sz w:val="24"/>
          <w:szCs w:val="24"/>
        </w:rPr>
      </w:pPr>
      <w:r>
        <w:rPr>
          <w:rFonts w:asciiTheme="minorHAnsi" w:hAnsiTheme="minorHAnsi" w:cstheme="minorHAnsi"/>
          <w:bCs/>
          <w:sz w:val="24"/>
          <w:szCs w:val="24"/>
        </w:rPr>
        <w:t>Electrical supply</w:t>
      </w:r>
    </w:p>
    <w:p w14:paraId="456485FA" w14:textId="646AFD3A" w:rsidR="00C20AC0" w:rsidRPr="00877916" w:rsidRDefault="00877916" w:rsidP="00D279F6">
      <w:pPr>
        <w:numPr>
          <w:ilvl w:val="0"/>
          <w:numId w:val="37"/>
        </w:numPr>
        <w:shd w:val="clear" w:color="auto" w:fill="FFCCFF"/>
        <w:suppressAutoHyphens/>
        <w:autoSpaceDE/>
        <w:textAlignment w:val="baseline"/>
        <w:rPr>
          <w:rFonts w:asciiTheme="minorHAnsi" w:hAnsiTheme="minorHAnsi" w:cstheme="minorHAnsi"/>
          <w:b/>
          <w:bCs/>
          <w:sz w:val="24"/>
          <w:szCs w:val="24"/>
        </w:rPr>
      </w:pPr>
      <w:r w:rsidRPr="00877916">
        <w:rPr>
          <w:rFonts w:asciiTheme="minorHAnsi" w:hAnsiTheme="minorHAnsi" w:cstheme="minorHAnsi"/>
          <w:bCs/>
          <w:sz w:val="24"/>
          <w:szCs w:val="24"/>
        </w:rPr>
        <w:t>Survey of flora and fauna</w:t>
      </w:r>
    </w:p>
    <w:p w14:paraId="3C74ABA0" w14:textId="77777777" w:rsidR="00C20AC0" w:rsidRPr="00A31068" w:rsidRDefault="00C20AC0" w:rsidP="00D279F6">
      <w:pPr>
        <w:shd w:val="clear" w:color="auto" w:fill="FFCCFF"/>
        <w:rPr>
          <w:rFonts w:asciiTheme="minorHAnsi" w:hAnsiTheme="minorHAnsi" w:cstheme="minorHAnsi"/>
          <w:b/>
          <w:bCs/>
          <w:sz w:val="24"/>
          <w:szCs w:val="24"/>
        </w:rPr>
      </w:pPr>
    </w:p>
    <w:p w14:paraId="62E8F0DD" w14:textId="77777777" w:rsidR="00C20AC0" w:rsidRPr="00A31068" w:rsidRDefault="00C20AC0" w:rsidP="00D279F6">
      <w:pPr>
        <w:shd w:val="clear" w:color="auto" w:fill="FFCCFF"/>
        <w:rPr>
          <w:rFonts w:asciiTheme="minorHAnsi" w:hAnsiTheme="minorHAnsi" w:cstheme="minorHAnsi"/>
          <w:b/>
          <w:bCs/>
          <w:sz w:val="24"/>
          <w:szCs w:val="24"/>
        </w:rPr>
      </w:pPr>
      <w:r w:rsidRPr="00A31068">
        <w:rPr>
          <w:rFonts w:asciiTheme="minorHAnsi" w:hAnsiTheme="minorHAnsi" w:cstheme="minorHAnsi"/>
          <w:b/>
          <w:bCs/>
          <w:sz w:val="24"/>
          <w:szCs w:val="24"/>
        </w:rPr>
        <w:t>Winter salt</w:t>
      </w:r>
    </w:p>
    <w:p w14:paraId="1D6D4307" w14:textId="3B616BEC" w:rsidR="00C20AC0" w:rsidRPr="00A31068" w:rsidRDefault="00C20AC0" w:rsidP="00D279F6">
      <w:pPr>
        <w:numPr>
          <w:ilvl w:val="0"/>
          <w:numId w:val="31"/>
        </w:numPr>
        <w:shd w:val="clear" w:color="auto" w:fill="FFCCFF"/>
        <w:suppressAutoHyphens/>
        <w:autoSpaceDE/>
        <w:textAlignment w:val="baseline"/>
        <w:rPr>
          <w:rFonts w:asciiTheme="minorHAnsi" w:hAnsiTheme="minorHAnsi" w:cstheme="minorHAnsi"/>
          <w:bCs/>
          <w:sz w:val="24"/>
          <w:szCs w:val="24"/>
        </w:rPr>
        <w:sectPr w:rsidR="00C20AC0" w:rsidRPr="00A31068" w:rsidSect="007C13D9">
          <w:type w:val="continuous"/>
          <w:pgSz w:w="16838" w:h="11906" w:orient="landscape"/>
          <w:pgMar w:top="1134" w:right="678" w:bottom="1440" w:left="709" w:header="720" w:footer="720" w:gutter="0"/>
          <w:cols w:num="3" w:sep="1" w:space="720"/>
          <w:docGrid w:linePitch="299"/>
        </w:sectPr>
      </w:pPr>
      <w:r w:rsidRPr="00A31068">
        <w:rPr>
          <w:rFonts w:asciiTheme="minorHAnsi" w:hAnsiTheme="minorHAnsi" w:cstheme="minorHAnsi"/>
          <w:bCs/>
          <w:sz w:val="24"/>
          <w:szCs w:val="24"/>
        </w:rPr>
        <w:t>Resolving the ‘spent’ salt stock held at Mucking Hall Fa</w:t>
      </w:r>
      <w:r w:rsidR="00D279F6">
        <w:rPr>
          <w:rFonts w:asciiTheme="minorHAnsi" w:hAnsiTheme="minorHAnsi" w:cstheme="minorHAnsi"/>
          <w:bCs/>
          <w:sz w:val="24"/>
          <w:szCs w:val="24"/>
        </w:rPr>
        <w:t>rm</w:t>
      </w:r>
    </w:p>
    <w:p w14:paraId="5140C5BE" w14:textId="59028BD9" w:rsidR="00ED174D" w:rsidRPr="00D279F6" w:rsidRDefault="00ED174D" w:rsidP="00D279F6">
      <w:pPr>
        <w:tabs>
          <w:tab w:val="left" w:pos="4656"/>
        </w:tabs>
        <w:rPr>
          <w:sz w:val="26"/>
          <w:szCs w:val="26"/>
        </w:rPr>
      </w:pPr>
    </w:p>
    <w:sectPr w:rsidR="00ED174D" w:rsidRPr="00D279F6" w:rsidSect="00A940C6">
      <w:headerReference w:type="even" r:id="rId9"/>
      <w:headerReference w:type="default" r:id="rId10"/>
      <w:footerReference w:type="even" r:id="rId11"/>
      <w:footerReference w:type="default" r:id="rId12"/>
      <w:headerReference w:type="first" r:id="rId13"/>
      <w:footerReference w:type="first" r:id="rId14"/>
      <w:pgSz w:w="11904" w:h="16834" w:code="9"/>
      <w:pgMar w:top="567" w:right="1418" w:bottom="567" w:left="1418" w:header="709" w:footer="709" w:gutter="0"/>
      <w:cols w:space="709"/>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1AA05" w14:textId="77777777" w:rsidR="006A2FE2" w:rsidRDefault="006A2FE2">
      <w:r>
        <w:separator/>
      </w:r>
    </w:p>
  </w:endnote>
  <w:endnote w:type="continuationSeparator" w:id="0">
    <w:p w14:paraId="32E2AE3D" w14:textId="77777777" w:rsidR="006A2FE2" w:rsidRDefault="006A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C7D04" w14:textId="77777777" w:rsidR="00C20AC0" w:rsidRDefault="00C20AC0" w:rsidP="00B706AF">
    <w:pPr>
      <w:pStyle w:val="Footer"/>
      <w:ind w:right="491"/>
      <w:jc w:val="center"/>
    </w:pPr>
    <w:r>
      <w:rPr>
        <w:sz w:val="24"/>
      </w:rPr>
      <w:fldChar w:fldCharType="begin"/>
    </w:r>
    <w:r>
      <w:rPr>
        <w:sz w:val="24"/>
      </w:rPr>
      <w:instrText xml:space="preserve"> PAGE </w:instrText>
    </w:r>
    <w:r>
      <w:rPr>
        <w:sz w:val="24"/>
      </w:rPr>
      <w:fldChar w:fldCharType="separate"/>
    </w:r>
    <w:r>
      <w:rPr>
        <w:noProof/>
        <w:sz w:val="24"/>
      </w:rPr>
      <w:t>7</w:t>
    </w:r>
    <w:r>
      <w:rPr>
        <w:sz w:val="24"/>
      </w:rPr>
      <w:fldChar w:fldCharType="end"/>
    </w:r>
  </w:p>
  <w:p w14:paraId="7124F64A" w14:textId="77777777" w:rsidR="00C20AC0" w:rsidRDefault="00C20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5B10" w14:textId="77777777" w:rsidR="00E66F78" w:rsidRDefault="00E66F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97AF6" w14:textId="77777777" w:rsidR="008578B1" w:rsidRDefault="00DC7083">
    <w:pPr>
      <w:pStyle w:val="Footer"/>
      <w:jc w:val="center"/>
    </w:pPr>
    <w:r>
      <w:fldChar w:fldCharType="begin"/>
    </w:r>
    <w:r w:rsidR="008578B1">
      <w:instrText xml:space="preserve"> PAGE   \* MERGEFORMAT </w:instrText>
    </w:r>
    <w:r>
      <w:fldChar w:fldCharType="separate"/>
    </w:r>
    <w:r w:rsidR="0039390C">
      <w:rPr>
        <w:noProof/>
      </w:rPr>
      <w:t>2</w:t>
    </w:r>
    <w:r>
      <w:rPr>
        <w:noProof/>
      </w:rPr>
      <w:fldChar w:fldCharType="end"/>
    </w:r>
  </w:p>
  <w:p w14:paraId="56FEE4B7" w14:textId="77777777" w:rsidR="00A8767D" w:rsidRDefault="00A876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57144" w14:textId="77777777" w:rsidR="00E66F78" w:rsidRDefault="00E66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A63E7" w14:textId="77777777" w:rsidR="006A2FE2" w:rsidRDefault="006A2FE2">
      <w:r>
        <w:separator/>
      </w:r>
    </w:p>
  </w:footnote>
  <w:footnote w:type="continuationSeparator" w:id="0">
    <w:p w14:paraId="160CCB9C" w14:textId="77777777" w:rsidR="006A2FE2" w:rsidRDefault="006A2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27FA8" w14:textId="77777777" w:rsidR="00E66F78" w:rsidRDefault="00E66F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AD510" w14:textId="0F1B32EB" w:rsidR="00E66F78" w:rsidRDefault="00E66F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677BD" w14:textId="77777777" w:rsidR="00E66F78" w:rsidRDefault="00E66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73D16"/>
    <w:multiLevelType w:val="hybridMultilevel"/>
    <w:tmpl w:val="8A9CFE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F05FB"/>
    <w:multiLevelType w:val="hybridMultilevel"/>
    <w:tmpl w:val="B1302BC2"/>
    <w:lvl w:ilvl="0" w:tplc="ABDA4FC6">
      <w:start w:val="1"/>
      <w:numFmt w:val="lowerLetter"/>
      <w:lvlText w:val="%1."/>
      <w:lvlJc w:val="left"/>
      <w:pPr>
        <w:ind w:left="1789" w:hanging="36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2" w15:restartNumberingAfterBreak="0">
    <w:nsid w:val="0C0019B5"/>
    <w:multiLevelType w:val="multilevel"/>
    <w:tmpl w:val="B15A476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D053BDC"/>
    <w:multiLevelType w:val="multilevel"/>
    <w:tmpl w:val="55A40D4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0DD6765F"/>
    <w:multiLevelType w:val="hybridMultilevel"/>
    <w:tmpl w:val="BF584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551E17"/>
    <w:multiLevelType w:val="hybridMultilevel"/>
    <w:tmpl w:val="0E262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F10A29"/>
    <w:multiLevelType w:val="hybridMultilevel"/>
    <w:tmpl w:val="D0DCFFA4"/>
    <w:lvl w:ilvl="0" w:tplc="FBCA0C4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14AB1AB9"/>
    <w:multiLevelType w:val="hybridMultilevel"/>
    <w:tmpl w:val="F4EA5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E936E7"/>
    <w:multiLevelType w:val="hybridMultilevel"/>
    <w:tmpl w:val="F5F6A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055701"/>
    <w:multiLevelType w:val="hybridMultilevel"/>
    <w:tmpl w:val="F782E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67749A"/>
    <w:multiLevelType w:val="hybridMultilevel"/>
    <w:tmpl w:val="9D16FA1C"/>
    <w:lvl w:ilvl="0" w:tplc="DD801F4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1D9D4B26"/>
    <w:multiLevelType w:val="hybridMultilevel"/>
    <w:tmpl w:val="7EA61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D33477"/>
    <w:multiLevelType w:val="hybridMultilevel"/>
    <w:tmpl w:val="EB56DE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DF283D"/>
    <w:multiLevelType w:val="hybridMultilevel"/>
    <w:tmpl w:val="EA020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8A3A96"/>
    <w:multiLevelType w:val="hybridMultilevel"/>
    <w:tmpl w:val="D8D290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025C7A"/>
    <w:multiLevelType w:val="hybridMultilevel"/>
    <w:tmpl w:val="76A88580"/>
    <w:lvl w:ilvl="0" w:tplc="EF948378">
      <w:start w:val="1"/>
      <w:numFmt w:val="lowerLetter"/>
      <w:lvlText w:val="%1."/>
      <w:lvlJc w:val="lef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2A163C06"/>
    <w:multiLevelType w:val="hybridMultilevel"/>
    <w:tmpl w:val="7204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1B5044"/>
    <w:multiLevelType w:val="hybridMultilevel"/>
    <w:tmpl w:val="94FAD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4B7C36"/>
    <w:multiLevelType w:val="hybridMultilevel"/>
    <w:tmpl w:val="0D1A0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FC6460"/>
    <w:multiLevelType w:val="hybridMultilevel"/>
    <w:tmpl w:val="062E7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12E6ABE"/>
    <w:multiLevelType w:val="hybridMultilevel"/>
    <w:tmpl w:val="AD10E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1FC52E0"/>
    <w:multiLevelType w:val="hybridMultilevel"/>
    <w:tmpl w:val="415612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677F61"/>
    <w:multiLevelType w:val="hybridMultilevel"/>
    <w:tmpl w:val="E2522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45708C"/>
    <w:multiLevelType w:val="hybridMultilevel"/>
    <w:tmpl w:val="9AB2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D334E5"/>
    <w:multiLevelType w:val="hybridMultilevel"/>
    <w:tmpl w:val="613CA6F2"/>
    <w:lvl w:ilvl="0" w:tplc="35963B6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8012EF"/>
    <w:multiLevelType w:val="hybridMultilevel"/>
    <w:tmpl w:val="3A0AE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2C07B7"/>
    <w:multiLevelType w:val="hybridMultilevel"/>
    <w:tmpl w:val="3DB48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1B6B9F"/>
    <w:multiLevelType w:val="hybridMultilevel"/>
    <w:tmpl w:val="B34C0AB4"/>
    <w:lvl w:ilvl="0" w:tplc="92BE008E">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580C1B92"/>
    <w:multiLevelType w:val="hybridMultilevel"/>
    <w:tmpl w:val="ACBC2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B535FE"/>
    <w:multiLevelType w:val="hybridMultilevel"/>
    <w:tmpl w:val="25F44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885086"/>
    <w:multiLevelType w:val="hybridMultilevel"/>
    <w:tmpl w:val="D8442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F65069"/>
    <w:multiLevelType w:val="hybridMultilevel"/>
    <w:tmpl w:val="3B9AF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137365"/>
    <w:multiLevelType w:val="hybridMultilevel"/>
    <w:tmpl w:val="17E87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D46932"/>
    <w:multiLevelType w:val="hybridMultilevel"/>
    <w:tmpl w:val="3A789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0F2002D"/>
    <w:multiLevelType w:val="hybridMultilevel"/>
    <w:tmpl w:val="D248B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72036C"/>
    <w:multiLevelType w:val="hybridMultilevel"/>
    <w:tmpl w:val="C3645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2C44550"/>
    <w:multiLevelType w:val="hybridMultilevel"/>
    <w:tmpl w:val="7506C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B491CD0"/>
    <w:multiLevelType w:val="hybridMultilevel"/>
    <w:tmpl w:val="2A5EB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C87178"/>
    <w:multiLevelType w:val="hybridMultilevel"/>
    <w:tmpl w:val="8E26F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9E4AE5"/>
    <w:multiLevelType w:val="hybridMultilevel"/>
    <w:tmpl w:val="E8583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6BC58B3"/>
    <w:multiLevelType w:val="hybridMultilevel"/>
    <w:tmpl w:val="A39E58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6B70B7"/>
    <w:multiLevelType w:val="hybridMultilevel"/>
    <w:tmpl w:val="BF0A792C"/>
    <w:lvl w:ilvl="0" w:tplc="24D0AD86">
      <w:start w:val="1"/>
      <w:numFmt w:val="decimal"/>
      <w:lvlText w:val="%1."/>
      <w:lvlJc w:val="left"/>
      <w:pPr>
        <w:tabs>
          <w:tab w:val="num" w:pos="786"/>
        </w:tabs>
        <w:ind w:left="786" w:hanging="360"/>
      </w:pPr>
      <w:rPr>
        <w:rFonts w:hint="default"/>
        <w:b/>
        <w:i w:val="0"/>
        <w:color w:val="auto"/>
      </w:rPr>
    </w:lvl>
    <w:lvl w:ilvl="1" w:tplc="7070E4D6">
      <w:start w:val="1"/>
      <w:numFmt w:val="lowerLetter"/>
      <w:lvlText w:val="%2)"/>
      <w:lvlJc w:val="left"/>
      <w:pPr>
        <w:tabs>
          <w:tab w:val="num" w:pos="1440"/>
        </w:tabs>
        <w:ind w:left="1440" w:hanging="360"/>
      </w:pPr>
      <w:rPr>
        <w:rFonts w:hint="default"/>
      </w:rPr>
    </w:lvl>
    <w:lvl w:ilvl="2" w:tplc="7070E4D6">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9C135FF"/>
    <w:multiLevelType w:val="hybridMultilevel"/>
    <w:tmpl w:val="7FE84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5B7948"/>
    <w:multiLevelType w:val="hybridMultilevel"/>
    <w:tmpl w:val="3896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D174AA"/>
    <w:multiLevelType w:val="hybridMultilevel"/>
    <w:tmpl w:val="EEDC1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FE2B3F"/>
    <w:multiLevelType w:val="hybridMultilevel"/>
    <w:tmpl w:val="B4BE5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F1C35A6"/>
    <w:multiLevelType w:val="hybridMultilevel"/>
    <w:tmpl w:val="A380E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1"/>
  </w:num>
  <w:num w:numId="2">
    <w:abstractNumId w:val="21"/>
  </w:num>
  <w:num w:numId="3">
    <w:abstractNumId w:val="27"/>
  </w:num>
  <w:num w:numId="4">
    <w:abstractNumId w:val="14"/>
  </w:num>
  <w:num w:numId="5">
    <w:abstractNumId w:val="40"/>
  </w:num>
  <w:num w:numId="6">
    <w:abstractNumId w:val="0"/>
  </w:num>
  <w:num w:numId="7">
    <w:abstractNumId w:val="12"/>
  </w:num>
  <w:num w:numId="8">
    <w:abstractNumId w:val="24"/>
  </w:num>
  <w:num w:numId="9">
    <w:abstractNumId w:val="15"/>
  </w:num>
  <w:num w:numId="10">
    <w:abstractNumId w:val="6"/>
  </w:num>
  <w:num w:numId="11">
    <w:abstractNumId w:val="10"/>
  </w:num>
  <w:num w:numId="12">
    <w:abstractNumId w:val="1"/>
  </w:num>
  <w:num w:numId="13">
    <w:abstractNumId w:val="2"/>
  </w:num>
  <w:num w:numId="14">
    <w:abstractNumId w:val="3"/>
  </w:num>
  <w:num w:numId="15">
    <w:abstractNumId w:val="35"/>
  </w:num>
  <w:num w:numId="16">
    <w:abstractNumId w:val="17"/>
  </w:num>
  <w:num w:numId="17">
    <w:abstractNumId w:val="16"/>
  </w:num>
  <w:num w:numId="18">
    <w:abstractNumId w:val="23"/>
  </w:num>
  <w:num w:numId="19">
    <w:abstractNumId w:val="45"/>
  </w:num>
  <w:num w:numId="20">
    <w:abstractNumId w:val="44"/>
  </w:num>
  <w:num w:numId="21">
    <w:abstractNumId w:val="4"/>
  </w:num>
  <w:num w:numId="22">
    <w:abstractNumId w:val="9"/>
  </w:num>
  <w:num w:numId="23">
    <w:abstractNumId w:val="25"/>
  </w:num>
  <w:num w:numId="24">
    <w:abstractNumId w:val="5"/>
  </w:num>
  <w:num w:numId="25">
    <w:abstractNumId w:val="46"/>
  </w:num>
  <w:num w:numId="26">
    <w:abstractNumId w:val="20"/>
  </w:num>
  <w:num w:numId="27">
    <w:abstractNumId w:val="33"/>
  </w:num>
  <w:num w:numId="28">
    <w:abstractNumId w:val="32"/>
  </w:num>
  <w:num w:numId="29">
    <w:abstractNumId w:val="18"/>
  </w:num>
  <w:num w:numId="30">
    <w:abstractNumId w:val="42"/>
  </w:num>
  <w:num w:numId="31">
    <w:abstractNumId w:val="30"/>
  </w:num>
  <w:num w:numId="32">
    <w:abstractNumId w:val="13"/>
  </w:num>
  <w:num w:numId="33">
    <w:abstractNumId w:val="34"/>
  </w:num>
  <w:num w:numId="34">
    <w:abstractNumId w:val="7"/>
  </w:num>
  <w:num w:numId="35">
    <w:abstractNumId w:val="28"/>
  </w:num>
  <w:num w:numId="36">
    <w:abstractNumId w:val="39"/>
  </w:num>
  <w:num w:numId="37">
    <w:abstractNumId w:val="43"/>
  </w:num>
  <w:num w:numId="38">
    <w:abstractNumId w:val="36"/>
  </w:num>
  <w:num w:numId="39">
    <w:abstractNumId w:val="29"/>
  </w:num>
  <w:num w:numId="40">
    <w:abstractNumId w:val="31"/>
  </w:num>
  <w:num w:numId="41">
    <w:abstractNumId w:val="26"/>
  </w:num>
  <w:num w:numId="42">
    <w:abstractNumId w:val="8"/>
  </w:num>
  <w:num w:numId="43">
    <w:abstractNumId w:val="37"/>
  </w:num>
  <w:num w:numId="44">
    <w:abstractNumId w:val="22"/>
  </w:num>
  <w:num w:numId="45">
    <w:abstractNumId w:val="11"/>
  </w:num>
  <w:num w:numId="46">
    <w:abstractNumId w:val="19"/>
  </w:num>
  <w:num w:numId="47">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D31"/>
    <w:rsid w:val="00002081"/>
    <w:rsid w:val="00003883"/>
    <w:rsid w:val="00006EE4"/>
    <w:rsid w:val="00007BA7"/>
    <w:rsid w:val="0001052F"/>
    <w:rsid w:val="000111D8"/>
    <w:rsid w:val="000111E6"/>
    <w:rsid w:val="00011403"/>
    <w:rsid w:val="00011B4F"/>
    <w:rsid w:val="00011F68"/>
    <w:rsid w:val="0001325A"/>
    <w:rsid w:val="0001510C"/>
    <w:rsid w:val="00015383"/>
    <w:rsid w:val="00015865"/>
    <w:rsid w:val="00021619"/>
    <w:rsid w:val="0002227C"/>
    <w:rsid w:val="0002472D"/>
    <w:rsid w:val="00025230"/>
    <w:rsid w:val="000257D9"/>
    <w:rsid w:val="000272B3"/>
    <w:rsid w:val="00030E4E"/>
    <w:rsid w:val="000310C9"/>
    <w:rsid w:val="00031826"/>
    <w:rsid w:val="00033275"/>
    <w:rsid w:val="000336EC"/>
    <w:rsid w:val="00033ED9"/>
    <w:rsid w:val="00033FA2"/>
    <w:rsid w:val="00034614"/>
    <w:rsid w:val="000364B9"/>
    <w:rsid w:val="000379B7"/>
    <w:rsid w:val="00037F1B"/>
    <w:rsid w:val="00040CD1"/>
    <w:rsid w:val="00040FBD"/>
    <w:rsid w:val="0004420E"/>
    <w:rsid w:val="000443D4"/>
    <w:rsid w:val="00044C86"/>
    <w:rsid w:val="0004505E"/>
    <w:rsid w:val="00045E05"/>
    <w:rsid w:val="00046071"/>
    <w:rsid w:val="00046968"/>
    <w:rsid w:val="00046F49"/>
    <w:rsid w:val="000509BD"/>
    <w:rsid w:val="00050E47"/>
    <w:rsid w:val="00051601"/>
    <w:rsid w:val="00052A63"/>
    <w:rsid w:val="000538C2"/>
    <w:rsid w:val="00056648"/>
    <w:rsid w:val="00056715"/>
    <w:rsid w:val="00060265"/>
    <w:rsid w:val="0006171C"/>
    <w:rsid w:val="00062303"/>
    <w:rsid w:val="00064778"/>
    <w:rsid w:val="000659F2"/>
    <w:rsid w:val="00067CD8"/>
    <w:rsid w:val="000709EE"/>
    <w:rsid w:val="0007248A"/>
    <w:rsid w:val="00072A05"/>
    <w:rsid w:val="00073B61"/>
    <w:rsid w:val="00073BE5"/>
    <w:rsid w:val="000750B2"/>
    <w:rsid w:val="000752A6"/>
    <w:rsid w:val="000753F0"/>
    <w:rsid w:val="00075661"/>
    <w:rsid w:val="00075D9A"/>
    <w:rsid w:val="0007665D"/>
    <w:rsid w:val="0007684D"/>
    <w:rsid w:val="00077356"/>
    <w:rsid w:val="000776DC"/>
    <w:rsid w:val="00077D17"/>
    <w:rsid w:val="0008088C"/>
    <w:rsid w:val="00080929"/>
    <w:rsid w:val="00080ED7"/>
    <w:rsid w:val="00081093"/>
    <w:rsid w:val="0008182F"/>
    <w:rsid w:val="00081ADA"/>
    <w:rsid w:val="000822DB"/>
    <w:rsid w:val="00085DB2"/>
    <w:rsid w:val="000872C0"/>
    <w:rsid w:val="000910D8"/>
    <w:rsid w:val="00092226"/>
    <w:rsid w:val="00092E0B"/>
    <w:rsid w:val="00093907"/>
    <w:rsid w:val="000A3FAD"/>
    <w:rsid w:val="000A5703"/>
    <w:rsid w:val="000A6261"/>
    <w:rsid w:val="000A67F5"/>
    <w:rsid w:val="000A7FCE"/>
    <w:rsid w:val="000B047B"/>
    <w:rsid w:val="000B0F50"/>
    <w:rsid w:val="000B15FD"/>
    <w:rsid w:val="000B1FD6"/>
    <w:rsid w:val="000B2B1F"/>
    <w:rsid w:val="000B2F1E"/>
    <w:rsid w:val="000B6D0F"/>
    <w:rsid w:val="000B7203"/>
    <w:rsid w:val="000B7B82"/>
    <w:rsid w:val="000C0E31"/>
    <w:rsid w:val="000C1B65"/>
    <w:rsid w:val="000C252A"/>
    <w:rsid w:val="000C4872"/>
    <w:rsid w:val="000D0CA4"/>
    <w:rsid w:val="000D0ED0"/>
    <w:rsid w:val="000D4DE1"/>
    <w:rsid w:val="000D5EC9"/>
    <w:rsid w:val="000D7C99"/>
    <w:rsid w:val="000E01E6"/>
    <w:rsid w:val="000E087D"/>
    <w:rsid w:val="000E0D31"/>
    <w:rsid w:val="000E11A0"/>
    <w:rsid w:val="000E24A3"/>
    <w:rsid w:val="000E3275"/>
    <w:rsid w:val="000E40B9"/>
    <w:rsid w:val="000E4B83"/>
    <w:rsid w:val="000F1FEF"/>
    <w:rsid w:val="000F211C"/>
    <w:rsid w:val="000F2996"/>
    <w:rsid w:val="000F43F4"/>
    <w:rsid w:val="000F4D5A"/>
    <w:rsid w:val="000F5768"/>
    <w:rsid w:val="000F7C7C"/>
    <w:rsid w:val="000F7ED7"/>
    <w:rsid w:val="0010173F"/>
    <w:rsid w:val="00103160"/>
    <w:rsid w:val="00103BD1"/>
    <w:rsid w:val="00113704"/>
    <w:rsid w:val="00113AD7"/>
    <w:rsid w:val="00113F99"/>
    <w:rsid w:val="0011657B"/>
    <w:rsid w:val="00116EF6"/>
    <w:rsid w:val="001214E6"/>
    <w:rsid w:val="00124189"/>
    <w:rsid w:val="00124E50"/>
    <w:rsid w:val="00126062"/>
    <w:rsid w:val="00126741"/>
    <w:rsid w:val="0012676F"/>
    <w:rsid w:val="0013071D"/>
    <w:rsid w:val="00131836"/>
    <w:rsid w:val="001327C8"/>
    <w:rsid w:val="00134F64"/>
    <w:rsid w:val="00137D1D"/>
    <w:rsid w:val="001402C2"/>
    <w:rsid w:val="00141135"/>
    <w:rsid w:val="00141377"/>
    <w:rsid w:val="001443BB"/>
    <w:rsid w:val="00144589"/>
    <w:rsid w:val="001464AA"/>
    <w:rsid w:val="001468A0"/>
    <w:rsid w:val="00146BC5"/>
    <w:rsid w:val="00146DEE"/>
    <w:rsid w:val="00147661"/>
    <w:rsid w:val="001477C6"/>
    <w:rsid w:val="001479F0"/>
    <w:rsid w:val="00147F09"/>
    <w:rsid w:val="0015013A"/>
    <w:rsid w:val="00154BFD"/>
    <w:rsid w:val="00155141"/>
    <w:rsid w:val="00155ACD"/>
    <w:rsid w:val="00160138"/>
    <w:rsid w:val="00160366"/>
    <w:rsid w:val="00162325"/>
    <w:rsid w:val="00163395"/>
    <w:rsid w:val="00164D04"/>
    <w:rsid w:val="00165CD3"/>
    <w:rsid w:val="00167462"/>
    <w:rsid w:val="00167ACA"/>
    <w:rsid w:val="00167D93"/>
    <w:rsid w:val="001700AF"/>
    <w:rsid w:val="001714DA"/>
    <w:rsid w:val="001735F9"/>
    <w:rsid w:val="00173B05"/>
    <w:rsid w:val="001750EB"/>
    <w:rsid w:val="00175F3F"/>
    <w:rsid w:val="00175F6F"/>
    <w:rsid w:val="00177375"/>
    <w:rsid w:val="00180FAA"/>
    <w:rsid w:val="00181221"/>
    <w:rsid w:val="00182E11"/>
    <w:rsid w:val="00191110"/>
    <w:rsid w:val="001916B7"/>
    <w:rsid w:val="00191B98"/>
    <w:rsid w:val="00191FC6"/>
    <w:rsid w:val="00193E3A"/>
    <w:rsid w:val="00194F89"/>
    <w:rsid w:val="00197BBD"/>
    <w:rsid w:val="001A0340"/>
    <w:rsid w:val="001A2ADD"/>
    <w:rsid w:val="001A364C"/>
    <w:rsid w:val="001A44D4"/>
    <w:rsid w:val="001A45B5"/>
    <w:rsid w:val="001A4899"/>
    <w:rsid w:val="001A5040"/>
    <w:rsid w:val="001A5B8A"/>
    <w:rsid w:val="001A5EDF"/>
    <w:rsid w:val="001A6152"/>
    <w:rsid w:val="001A74DF"/>
    <w:rsid w:val="001A7504"/>
    <w:rsid w:val="001B01C4"/>
    <w:rsid w:val="001B3B24"/>
    <w:rsid w:val="001B6DE1"/>
    <w:rsid w:val="001B7C0F"/>
    <w:rsid w:val="001C0539"/>
    <w:rsid w:val="001C3F8C"/>
    <w:rsid w:val="001C4863"/>
    <w:rsid w:val="001C5FEE"/>
    <w:rsid w:val="001C6DBB"/>
    <w:rsid w:val="001C7D86"/>
    <w:rsid w:val="001C7E16"/>
    <w:rsid w:val="001D310A"/>
    <w:rsid w:val="001D3D80"/>
    <w:rsid w:val="001D3F40"/>
    <w:rsid w:val="001D5144"/>
    <w:rsid w:val="001D6E89"/>
    <w:rsid w:val="001E0B97"/>
    <w:rsid w:val="001E1409"/>
    <w:rsid w:val="001E29E2"/>
    <w:rsid w:val="001E2CD0"/>
    <w:rsid w:val="001E2CFC"/>
    <w:rsid w:val="001E3213"/>
    <w:rsid w:val="001E660C"/>
    <w:rsid w:val="001F1B1A"/>
    <w:rsid w:val="001F3F41"/>
    <w:rsid w:val="001F5A49"/>
    <w:rsid w:val="001F63D4"/>
    <w:rsid w:val="001F641E"/>
    <w:rsid w:val="001F6EC8"/>
    <w:rsid w:val="002005E3"/>
    <w:rsid w:val="002009BA"/>
    <w:rsid w:val="00200F0A"/>
    <w:rsid w:val="0020232C"/>
    <w:rsid w:val="002034D7"/>
    <w:rsid w:val="00203FF0"/>
    <w:rsid w:val="00205865"/>
    <w:rsid w:val="00206044"/>
    <w:rsid w:val="00206081"/>
    <w:rsid w:val="00210849"/>
    <w:rsid w:val="002110EE"/>
    <w:rsid w:val="002128BA"/>
    <w:rsid w:val="00213A7B"/>
    <w:rsid w:val="00213D30"/>
    <w:rsid w:val="00213FAA"/>
    <w:rsid w:val="00214BF8"/>
    <w:rsid w:val="00216312"/>
    <w:rsid w:val="00217307"/>
    <w:rsid w:val="00220752"/>
    <w:rsid w:val="00221C1F"/>
    <w:rsid w:val="00223006"/>
    <w:rsid w:val="002244D0"/>
    <w:rsid w:val="002308B9"/>
    <w:rsid w:val="0023095D"/>
    <w:rsid w:val="00231777"/>
    <w:rsid w:val="00231BEF"/>
    <w:rsid w:val="00231DDE"/>
    <w:rsid w:val="002334E0"/>
    <w:rsid w:val="00234C5F"/>
    <w:rsid w:val="00235CC6"/>
    <w:rsid w:val="00236214"/>
    <w:rsid w:val="0023724A"/>
    <w:rsid w:val="00240131"/>
    <w:rsid w:val="0024170E"/>
    <w:rsid w:val="002427B1"/>
    <w:rsid w:val="00243AA8"/>
    <w:rsid w:val="002440A0"/>
    <w:rsid w:val="0024502F"/>
    <w:rsid w:val="00246428"/>
    <w:rsid w:val="0024656D"/>
    <w:rsid w:val="002466E5"/>
    <w:rsid w:val="00253C8E"/>
    <w:rsid w:val="002557BD"/>
    <w:rsid w:val="002559AA"/>
    <w:rsid w:val="00257266"/>
    <w:rsid w:val="002607DC"/>
    <w:rsid w:val="002627B7"/>
    <w:rsid w:val="00264468"/>
    <w:rsid w:val="0026631A"/>
    <w:rsid w:val="002667C1"/>
    <w:rsid w:val="00266D63"/>
    <w:rsid w:val="00270909"/>
    <w:rsid w:val="002715CF"/>
    <w:rsid w:val="00273FD4"/>
    <w:rsid w:val="00275B28"/>
    <w:rsid w:val="0027704B"/>
    <w:rsid w:val="00280441"/>
    <w:rsid w:val="002812C0"/>
    <w:rsid w:val="00281E7B"/>
    <w:rsid w:val="00282C1D"/>
    <w:rsid w:val="00284D42"/>
    <w:rsid w:val="00285B80"/>
    <w:rsid w:val="00286007"/>
    <w:rsid w:val="00286FE1"/>
    <w:rsid w:val="00290277"/>
    <w:rsid w:val="0029090C"/>
    <w:rsid w:val="00291B6B"/>
    <w:rsid w:val="00295383"/>
    <w:rsid w:val="00295399"/>
    <w:rsid w:val="00295401"/>
    <w:rsid w:val="00297185"/>
    <w:rsid w:val="002A04C8"/>
    <w:rsid w:val="002A07EC"/>
    <w:rsid w:val="002A2E08"/>
    <w:rsid w:val="002A4E30"/>
    <w:rsid w:val="002A5656"/>
    <w:rsid w:val="002A5978"/>
    <w:rsid w:val="002A5AD3"/>
    <w:rsid w:val="002A650A"/>
    <w:rsid w:val="002A6CAE"/>
    <w:rsid w:val="002A6EFA"/>
    <w:rsid w:val="002A767F"/>
    <w:rsid w:val="002A7929"/>
    <w:rsid w:val="002B0612"/>
    <w:rsid w:val="002B0EDC"/>
    <w:rsid w:val="002B1120"/>
    <w:rsid w:val="002B2558"/>
    <w:rsid w:val="002B2E7C"/>
    <w:rsid w:val="002B3B41"/>
    <w:rsid w:val="002B4CA8"/>
    <w:rsid w:val="002B57FA"/>
    <w:rsid w:val="002C0610"/>
    <w:rsid w:val="002C26C7"/>
    <w:rsid w:val="002C29F1"/>
    <w:rsid w:val="002C3E1B"/>
    <w:rsid w:val="002C7645"/>
    <w:rsid w:val="002D1187"/>
    <w:rsid w:val="002D2486"/>
    <w:rsid w:val="002D28F4"/>
    <w:rsid w:val="002D2E43"/>
    <w:rsid w:val="002D3B94"/>
    <w:rsid w:val="002D6BDE"/>
    <w:rsid w:val="002D7AD9"/>
    <w:rsid w:val="002E18DE"/>
    <w:rsid w:val="002E5244"/>
    <w:rsid w:val="002E5826"/>
    <w:rsid w:val="002E5B73"/>
    <w:rsid w:val="002E6733"/>
    <w:rsid w:val="002E7CC5"/>
    <w:rsid w:val="002F16FD"/>
    <w:rsid w:val="002F22DC"/>
    <w:rsid w:val="002F377A"/>
    <w:rsid w:val="002F3F12"/>
    <w:rsid w:val="002F6C49"/>
    <w:rsid w:val="00303014"/>
    <w:rsid w:val="00303038"/>
    <w:rsid w:val="00304266"/>
    <w:rsid w:val="00304926"/>
    <w:rsid w:val="00306528"/>
    <w:rsid w:val="00307502"/>
    <w:rsid w:val="003079B7"/>
    <w:rsid w:val="00307F06"/>
    <w:rsid w:val="00310BB5"/>
    <w:rsid w:val="00311AC3"/>
    <w:rsid w:val="00313A5E"/>
    <w:rsid w:val="00314296"/>
    <w:rsid w:val="00314A56"/>
    <w:rsid w:val="003150B9"/>
    <w:rsid w:val="00317BD5"/>
    <w:rsid w:val="00320C78"/>
    <w:rsid w:val="00322A78"/>
    <w:rsid w:val="0032325E"/>
    <w:rsid w:val="00323483"/>
    <w:rsid w:val="00324AD9"/>
    <w:rsid w:val="00325365"/>
    <w:rsid w:val="0032629A"/>
    <w:rsid w:val="00326FA4"/>
    <w:rsid w:val="003276E3"/>
    <w:rsid w:val="003312B1"/>
    <w:rsid w:val="00332563"/>
    <w:rsid w:val="003326A1"/>
    <w:rsid w:val="00334382"/>
    <w:rsid w:val="00334D08"/>
    <w:rsid w:val="003352D9"/>
    <w:rsid w:val="00335502"/>
    <w:rsid w:val="003363E6"/>
    <w:rsid w:val="003365DD"/>
    <w:rsid w:val="00340C8B"/>
    <w:rsid w:val="003413AB"/>
    <w:rsid w:val="003441A2"/>
    <w:rsid w:val="0034633D"/>
    <w:rsid w:val="0035197D"/>
    <w:rsid w:val="00352244"/>
    <w:rsid w:val="00353261"/>
    <w:rsid w:val="00355BAD"/>
    <w:rsid w:val="00356765"/>
    <w:rsid w:val="00360040"/>
    <w:rsid w:val="00361F48"/>
    <w:rsid w:val="00362026"/>
    <w:rsid w:val="00365739"/>
    <w:rsid w:val="0036598D"/>
    <w:rsid w:val="003704F7"/>
    <w:rsid w:val="00370D77"/>
    <w:rsid w:val="00371477"/>
    <w:rsid w:val="00372E45"/>
    <w:rsid w:val="0037660B"/>
    <w:rsid w:val="003801A7"/>
    <w:rsid w:val="00384392"/>
    <w:rsid w:val="003879A7"/>
    <w:rsid w:val="00387A80"/>
    <w:rsid w:val="00390CDD"/>
    <w:rsid w:val="00390E79"/>
    <w:rsid w:val="00391520"/>
    <w:rsid w:val="00391742"/>
    <w:rsid w:val="003932B6"/>
    <w:rsid w:val="0039390C"/>
    <w:rsid w:val="003939F5"/>
    <w:rsid w:val="00393B29"/>
    <w:rsid w:val="003940FF"/>
    <w:rsid w:val="00394265"/>
    <w:rsid w:val="00394C5A"/>
    <w:rsid w:val="0039508D"/>
    <w:rsid w:val="003969F1"/>
    <w:rsid w:val="003A0F08"/>
    <w:rsid w:val="003A1A53"/>
    <w:rsid w:val="003A21C8"/>
    <w:rsid w:val="003A273B"/>
    <w:rsid w:val="003A2E06"/>
    <w:rsid w:val="003A4663"/>
    <w:rsid w:val="003B6147"/>
    <w:rsid w:val="003B7274"/>
    <w:rsid w:val="003C0382"/>
    <w:rsid w:val="003D1012"/>
    <w:rsid w:val="003D1572"/>
    <w:rsid w:val="003D2592"/>
    <w:rsid w:val="003D61EA"/>
    <w:rsid w:val="003D7028"/>
    <w:rsid w:val="003D7FBF"/>
    <w:rsid w:val="003E0745"/>
    <w:rsid w:val="003E104B"/>
    <w:rsid w:val="003E12A2"/>
    <w:rsid w:val="003E209F"/>
    <w:rsid w:val="003E321E"/>
    <w:rsid w:val="003E3C1A"/>
    <w:rsid w:val="003E4672"/>
    <w:rsid w:val="003E53AE"/>
    <w:rsid w:val="003E5841"/>
    <w:rsid w:val="003E6B19"/>
    <w:rsid w:val="003E751A"/>
    <w:rsid w:val="003F24E5"/>
    <w:rsid w:val="003F25E5"/>
    <w:rsid w:val="003F2A5C"/>
    <w:rsid w:val="003F40B0"/>
    <w:rsid w:val="003F696A"/>
    <w:rsid w:val="003F7E0D"/>
    <w:rsid w:val="004000B6"/>
    <w:rsid w:val="0040303C"/>
    <w:rsid w:val="00403D1F"/>
    <w:rsid w:val="004109D2"/>
    <w:rsid w:val="004128FB"/>
    <w:rsid w:val="00413123"/>
    <w:rsid w:val="00414390"/>
    <w:rsid w:val="004168C5"/>
    <w:rsid w:val="00420283"/>
    <w:rsid w:val="00420E52"/>
    <w:rsid w:val="00425B27"/>
    <w:rsid w:val="004268FE"/>
    <w:rsid w:val="00430032"/>
    <w:rsid w:val="00431157"/>
    <w:rsid w:val="004311BE"/>
    <w:rsid w:val="0043378D"/>
    <w:rsid w:val="00433C06"/>
    <w:rsid w:val="0043482B"/>
    <w:rsid w:val="00434F11"/>
    <w:rsid w:val="0043710B"/>
    <w:rsid w:val="0044098C"/>
    <w:rsid w:val="00441468"/>
    <w:rsid w:val="0044150F"/>
    <w:rsid w:val="004423B4"/>
    <w:rsid w:val="004435E0"/>
    <w:rsid w:val="00445EB0"/>
    <w:rsid w:val="00450454"/>
    <w:rsid w:val="004508A9"/>
    <w:rsid w:val="00454FCA"/>
    <w:rsid w:val="004559D5"/>
    <w:rsid w:val="00457C62"/>
    <w:rsid w:val="0046158B"/>
    <w:rsid w:val="004627F1"/>
    <w:rsid w:val="0046419E"/>
    <w:rsid w:val="00464A30"/>
    <w:rsid w:val="004650AD"/>
    <w:rsid w:val="004670DE"/>
    <w:rsid w:val="0046768D"/>
    <w:rsid w:val="004702F1"/>
    <w:rsid w:val="00470516"/>
    <w:rsid w:val="00471328"/>
    <w:rsid w:val="00471729"/>
    <w:rsid w:val="004804FB"/>
    <w:rsid w:val="00482259"/>
    <w:rsid w:val="00482807"/>
    <w:rsid w:val="0048378A"/>
    <w:rsid w:val="00487319"/>
    <w:rsid w:val="0048742D"/>
    <w:rsid w:val="00487545"/>
    <w:rsid w:val="00487E5A"/>
    <w:rsid w:val="00490899"/>
    <w:rsid w:val="004911B4"/>
    <w:rsid w:val="00496D2D"/>
    <w:rsid w:val="004A0540"/>
    <w:rsid w:val="004A1840"/>
    <w:rsid w:val="004A1BFB"/>
    <w:rsid w:val="004A28CF"/>
    <w:rsid w:val="004A3048"/>
    <w:rsid w:val="004A4FBE"/>
    <w:rsid w:val="004A53B5"/>
    <w:rsid w:val="004A67A0"/>
    <w:rsid w:val="004B1885"/>
    <w:rsid w:val="004B318C"/>
    <w:rsid w:val="004B3F41"/>
    <w:rsid w:val="004B3FF5"/>
    <w:rsid w:val="004B5B0F"/>
    <w:rsid w:val="004B6C6F"/>
    <w:rsid w:val="004B7249"/>
    <w:rsid w:val="004C11CF"/>
    <w:rsid w:val="004C24F2"/>
    <w:rsid w:val="004C2E0A"/>
    <w:rsid w:val="004C30A3"/>
    <w:rsid w:val="004C425A"/>
    <w:rsid w:val="004C4375"/>
    <w:rsid w:val="004C4DBC"/>
    <w:rsid w:val="004C6815"/>
    <w:rsid w:val="004C691A"/>
    <w:rsid w:val="004C6BAA"/>
    <w:rsid w:val="004C6DFB"/>
    <w:rsid w:val="004C7CE3"/>
    <w:rsid w:val="004D1390"/>
    <w:rsid w:val="004D30C5"/>
    <w:rsid w:val="004D3B3F"/>
    <w:rsid w:val="004D4641"/>
    <w:rsid w:val="004D6038"/>
    <w:rsid w:val="004E00BF"/>
    <w:rsid w:val="004E0ED9"/>
    <w:rsid w:val="004E3B8E"/>
    <w:rsid w:val="004E4476"/>
    <w:rsid w:val="004E59EB"/>
    <w:rsid w:val="004E6C8F"/>
    <w:rsid w:val="004E7EDA"/>
    <w:rsid w:val="004F0A1B"/>
    <w:rsid w:val="004F103F"/>
    <w:rsid w:val="004F1BA3"/>
    <w:rsid w:val="004F27AA"/>
    <w:rsid w:val="004F3E44"/>
    <w:rsid w:val="004F4582"/>
    <w:rsid w:val="004F597D"/>
    <w:rsid w:val="004F5CAF"/>
    <w:rsid w:val="004F5D1C"/>
    <w:rsid w:val="004F5FA7"/>
    <w:rsid w:val="00500E20"/>
    <w:rsid w:val="005018A3"/>
    <w:rsid w:val="00501A99"/>
    <w:rsid w:val="00502572"/>
    <w:rsid w:val="00505C00"/>
    <w:rsid w:val="00506CBA"/>
    <w:rsid w:val="0051053A"/>
    <w:rsid w:val="005107EF"/>
    <w:rsid w:val="00512222"/>
    <w:rsid w:val="0051304D"/>
    <w:rsid w:val="005163EF"/>
    <w:rsid w:val="005169F4"/>
    <w:rsid w:val="00517BE7"/>
    <w:rsid w:val="00520C90"/>
    <w:rsid w:val="00520F9C"/>
    <w:rsid w:val="00521025"/>
    <w:rsid w:val="00522EC6"/>
    <w:rsid w:val="00527E08"/>
    <w:rsid w:val="00530023"/>
    <w:rsid w:val="00530A24"/>
    <w:rsid w:val="005337C0"/>
    <w:rsid w:val="00534557"/>
    <w:rsid w:val="005345A2"/>
    <w:rsid w:val="00534774"/>
    <w:rsid w:val="00534A46"/>
    <w:rsid w:val="00535169"/>
    <w:rsid w:val="00535E8D"/>
    <w:rsid w:val="00536C64"/>
    <w:rsid w:val="0054094F"/>
    <w:rsid w:val="005434C9"/>
    <w:rsid w:val="00543E36"/>
    <w:rsid w:val="005440D2"/>
    <w:rsid w:val="005455AB"/>
    <w:rsid w:val="00547C8B"/>
    <w:rsid w:val="0055007D"/>
    <w:rsid w:val="00550EFF"/>
    <w:rsid w:val="00551218"/>
    <w:rsid w:val="005525CC"/>
    <w:rsid w:val="00553A75"/>
    <w:rsid w:val="00555BFE"/>
    <w:rsid w:val="00555E3C"/>
    <w:rsid w:val="00556A70"/>
    <w:rsid w:val="00557242"/>
    <w:rsid w:val="00561769"/>
    <w:rsid w:val="00561774"/>
    <w:rsid w:val="00562A16"/>
    <w:rsid w:val="005647D8"/>
    <w:rsid w:val="005677FD"/>
    <w:rsid w:val="00567903"/>
    <w:rsid w:val="00570C9F"/>
    <w:rsid w:val="0057461D"/>
    <w:rsid w:val="0057648F"/>
    <w:rsid w:val="005774D4"/>
    <w:rsid w:val="00581903"/>
    <w:rsid w:val="00581FF6"/>
    <w:rsid w:val="00582864"/>
    <w:rsid w:val="00585FDE"/>
    <w:rsid w:val="00594DA1"/>
    <w:rsid w:val="00595005"/>
    <w:rsid w:val="00595D8C"/>
    <w:rsid w:val="00597457"/>
    <w:rsid w:val="005A167D"/>
    <w:rsid w:val="005A22EE"/>
    <w:rsid w:val="005A3107"/>
    <w:rsid w:val="005A3C4C"/>
    <w:rsid w:val="005A3D6A"/>
    <w:rsid w:val="005A4264"/>
    <w:rsid w:val="005A5B18"/>
    <w:rsid w:val="005B05F3"/>
    <w:rsid w:val="005B4004"/>
    <w:rsid w:val="005B40BD"/>
    <w:rsid w:val="005B5312"/>
    <w:rsid w:val="005B538D"/>
    <w:rsid w:val="005B651B"/>
    <w:rsid w:val="005B7F94"/>
    <w:rsid w:val="005C19F2"/>
    <w:rsid w:val="005C2358"/>
    <w:rsid w:val="005C2E3F"/>
    <w:rsid w:val="005C2F56"/>
    <w:rsid w:val="005C44CD"/>
    <w:rsid w:val="005C614A"/>
    <w:rsid w:val="005C62D1"/>
    <w:rsid w:val="005C7367"/>
    <w:rsid w:val="005D015D"/>
    <w:rsid w:val="005D114D"/>
    <w:rsid w:val="005D4320"/>
    <w:rsid w:val="005D4BC8"/>
    <w:rsid w:val="005D69DC"/>
    <w:rsid w:val="005D741F"/>
    <w:rsid w:val="005D748D"/>
    <w:rsid w:val="005D7B80"/>
    <w:rsid w:val="005D7D44"/>
    <w:rsid w:val="005E05AB"/>
    <w:rsid w:val="005E0E4D"/>
    <w:rsid w:val="005E29F6"/>
    <w:rsid w:val="005E3226"/>
    <w:rsid w:val="005E3FE0"/>
    <w:rsid w:val="005E5EAE"/>
    <w:rsid w:val="005E6DAD"/>
    <w:rsid w:val="005E7D0B"/>
    <w:rsid w:val="005F0904"/>
    <w:rsid w:val="005F0BC2"/>
    <w:rsid w:val="005F2D9F"/>
    <w:rsid w:val="005F4AF5"/>
    <w:rsid w:val="005F6A64"/>
    <w:rsid w:val="005F73DD"/>
    <w:rsid w:val="00600444"/>
    <w:rsid w:val="006005BD"/>
    <w:rsid w:val="00605A68"/>
    <w:rsid w:val="00605F36"/>
    <w:rsid w:val="00606186"/>
    <w:rsid w:val="006066F0"/>
    <w:rsid w:val="006104D2"/>
    <w:rsid w:val="006123F3"/>
    <w:rsid w:val="0061266C"/>
    <w:rsid w:val="00613272"/>
    <w:rsid w:val="00614AEC"/>
    <w:rsid w:val="00614F03"/>
    <w:rsid w:val="006205F9"/>
    <w:rsid w:val="00621827"/>
    <w:rsid w:val="006231F2"/>
    <w:rsid w:val="0062608F"/>
    <w:rsid w:val="006264E0"/>
    <w:rsid w:val="00627398"/>
    <w:rsid w:val="00627986"/>
    <w:rsid w:val="00627E2C"/>
    <w:rsid w:val="00633E0C"/>
    <w:rsid w:val="006435D4"/>
    <w:rsid w:val="006440BC"/>
    <w:rsid w:val="006448C8"/>
    <w:rsid w:val="00645BC8"/>
    <w:rsid w:val="006463BC"/>
    <w:rsid w:val="00646593"/>
    <w:rsid w:val="00647B0A"/>
    <w:rsid w:val="006509FE"/>
    <w:rsid w:val="006514DA"/>
    <w:rsid w:val="0065172A"/>
    <w:rsid w:val="006567CC"/>
    <w:rsid w:val="00656C7F"/>
    <w:rsid w:val="00661546"/>
    <w:rsid w:val="00664909"/>
    <w:rsid w:val="00664F94"/>
    <w:rsid w:val="006662D5"/>
    <w:rsid w:val="006663BF"/>
    <w:rsid w:val="0066694A"/>
    <w:rsid w:val="006672BB"/>
    <w:rsid w:val="006675FF"/>
    <w:rsid w:val="00670576"/>
    <w:rsid w:val="00670BD2"/>
    <w:rsid w:val="006719AE"/>
    <w:rsid w:val="00671A64"/>
    <w:rsid w:val="00673337"/>
    <w:rsid w:val="006743AB"/>
    <w:rsid w:val="00676627"/>
    <w:rsid w:val="00676E75"/>
    <w:rsid w:val="00677806"/>
    <w:rsid w:val="006801A8"/>
    <w:rsid w:val="00684F77"/>
    <w:rsid w:val="00685545"/>
    <w:rsid w:val="00685B2F"/>
    <w:rsid w:val="0068675F"/>
    <w:rsid w:val="00687FD3"/>
    <w:rsid w:val="006908A9"/>
    <w:rsid w:val="006912F2"/>
    <w:rsid w:val="00691454"/>
    <w:rsid w:val="006915A2"/>
    <w:rsid w:val="00692933"/>
    <w:rsid w:val="0069364B"/>
    <w:rsid w:val="00693A6C"/>
    <w:rsid w:val="006942A1"/>
    <w:rsid w:val="0069651C"/>
    <w:rsid w:val="006A07BC"/>
    <w:rsid w:val="006A1152"/>
    <w:rsid w:val="006A189C"/>
    <w:rsid w:val="006A2D35"/>
    <w:rsid w:val="006A2F48"/>
    <w:rsid w:val="006A2FE2"/>
    <w:rsid w:val="006A331D"/>
    <w:rsid w:val="006A41DD"/>
    <w:rsid w:val="006A42BC"/>
    <w:rsid w:val="006A7488"/>
    <w:rsid w:val="006A7F3D"/>
    <w:rsid w:val="006B1D4F"/>
    <w:rsid w:val="006B3110"/>
    <w:rsid w:val="006B42BF"/>
    <w:rsid w:val="006B4751"/>
    <w:rsid w:val="006B47EA"/>
    <w:rsid w:val="006B6C54"/>
    <w:rsid w:val="006B7802"/>
    <w:rsid w:val="006B7971"/>
    <w:rsid w:val="006C039A"/>
    <w:rsid w:val="006C19B5"/>
    <w:rsid w:val="006C6602"/>
    <w:rsid w:val="006C6621"/>
    <w:rsid w:val="006C6A2C"/>
    <w:rsid w:val="006C6ED5"/>
    <w:rsid w:val="006C7B9B"/>
    <w:rsid w:val="006D002F"/>
    <w:rsid w:val="006D0AB3"/>
    <w:rsid w:val="006D1E63"/>
    <w:rsid w:val="006D3AE7"/>
    <w:rsid w:val="006D45F5"/>
    <w:rsid w:val="006D5BCA"/>
    <w:rsid w:val="006D62B2"/>
    <w:rsid w:val="006D6650"/>
    <w:rsid w:val="006E094C"/>
    <w:rsid w:val="006E1D70"/>
    <w:rsid w:val="006E22DE"/>
    <w:rsid w:val="006E2A07"/>
    <w:rsid w:val="006E44D4"/>
    <w:rsid w:val="006E4935"/>
    <w:rsid w:val="006E4CD0"/>
    <w:rsid w:val="006E5C70"/>
    <w:rsid w:val="006E6BE0"/>
    <w:rsid w:val="006E76F6"/>
    <w:rsid w:val="006F0097"/>
    <w:rsid w:val="006F01D6"/>
    <w:rsid w:val="006F033D"/>
    <w:rsid w:val="006F059B"/>
    <w:rsid w:val="006F19B8"/>
    <w:rsid w:val="006F2203"/>
    <w:rsid w:val="006F2A25"/>
    <w:rsid w:val="006F3487"/>
    <w:rsid w:val="006F3BEB"/>
    <w:rsid w:val="006F4C0F"/>
    <w:rsid w:val="006F4CA6"/>
    <w:rsid w:val="006F61BD"/>
    <w:rsid w:val="006F77AE"/>
    <w:rsid w:val="006F7A01"/>
    <w:rsid w:val="006F7C6D"/>
    <w:rsid w:val="00704AFA"/>
    <w:rsid w:val="0070583B"/>
    <w:rsid w:val="00707100"/>
    <w:rsid w:val="00712273"/>
    <w:rsid w:val="00712AA5"/>
    <w:rsid w:val="00714456"/>
    <w:rsid w:val="00714786"/>
    <w:rsid w:val="007148A9"/>
    <w:rsid w:val="007163A6"/>
    <w:rsid w:val="00720D35"/>
    <w:rsid w:val="0072179F"/>
    <w:rsid w:val="007223DF"/>
    <w:rsid w:val="00723199"/>
    <w:rsid w:val="00723CD7"/>
    <w:rsid w:val="00724716"/>
    <w:rsid w:val="007249C6"/>
    <w:rsid w:val="00724AE3"/>
    <w:rsid w:val="00725232"/>
    <w:rsid w:val="00725998"/>
    <w:rsid w:val="007277AC"/>
    <w:rsid w:val="00727A22"/>
    <w:rsid w:val="00730035"/>
    <w:rsid w:val="0073036E"/>
    <w:rsid w:val="007307CC"/>
    <w:rsid w:val="00731BF9"/>
    <w:rsid w:val="00732AF2"/>
    <w:rsid w:val="00733A5E"/>
    <w:rsid w:val="00733F2A"/>
    <w:rsid w:val="0073698F"/>
    <w:rsid w:val="00736D93"/>
    <w:rsid w:val="00736E4D"/>
    <w:rsid w:val="00744500"/>
    <w:rsid w:val="00745817"/>
    <w:rsid w:val="00745A48"/>
    <w:rsid w:val="00745BDB"/>
    <w:rsid w:val="00747DA0"/>
    <w:rsid w:val="007518E7"/>
    <w:rsid w:val="00751DD9"/>
    <w:rsid w:val="007554B1"/>
    <w:rsid w:val="0075568E"/>
    <w:rsid w:val="0075778E"/>
    <w:rsid w:val="007625C8"/>
    <w:rsid w:val="00762FA0"/>
    <w:rsid w:val="00763278"/>
    <w:rsid w:val="007641D6"/>
    <w:rsid w:val="007656BF"/>
    <w:rsid w:val="00766134"/>
    <w:rsid w:val="007665F1"/>
    <w:rsid w:val="0076737D"/>
    <w:rsid w:val="007729B6"/>
    <w:rsid w:val="00773657"/>
    <w:rsid w:val="00773A6E"/>
    <w:rsid w:val="00773CDF"/>
    <w:rsid w:val="00774C2C"/>
    <w:rsid w:val="007760D1"/>
    <w:rsid w:val="00776303"/>
    <w:rsid w:val="0077759D"/>
    <w:rsid w:val="00783A26"/>
    <w:rsid w:val="00787013"/>
    <w:rsid w:val="00791D88"/>
    <w:rsid w:val="007930EF"/>
    <w:rsid w:val="007936AC"/>
    <w:rsid w:val="00795073"/>
    <w:rsid w:val="00796F05"/>
    <w:rsid w:val="007A1716"/>
    <w:rsid w:val="007A465A"/>
    <w:rsid w:val="007A4809"/>
    <w:rsid w:val="007A4C80"/>
    <w:rsid w:val="007A4F20"/>
    <w:rsid w:val="007A50A4"/>
    <w:rsid w:val="007A5182"/>
    <w:rsid w:val="007A6A83"/>
    <w:rsid w:val="007A7801"/>
    <w:rsid w:val="007A7D65"/>
    <w:rsid w:val="007B1600"/>
    <w:rsid w:val="007B22ED"/>
    <w:rsid w:val="007B2722"/>
    <w:rsid w:val="007B319D"/>
    <w:rsid w:val="007B3766"/>
    <w:rsid w:val="007B4ACE"/>
    <w:rsid w:val="007B675A"/>
    <w:rsid w:val="007B7138"/>
    <w:rsid w:val="007B7D9F"/>
    <w:rsid w:val="007C0633"/>
    <w:rsid w:val="007C12D9"/>
    <w:rsid w:val="007C1DD7"/>
    <w:rsid w:val="007C2476"/>
    <w:rsid w:val="007C2A8F"/>
    <w:rsid w:val="007C33AD"/>
    <w:rsid w:val="007C61D7"/>
    <w:rsid w:val="007C6C98"/>
    <w:rsid w:val="007C6DE3"/>
    <w:rsid w:val="007D06AE"/>
    <w:rsid w:val="007D2086"/>
    <w:rsid w:val="007D4B4C"/>
    <w:rsid w:val="007D7504"/>
    <w:rsid w:val="007D7741"/>
    <w:rsid w:val="007E0100"/>
    <w:rsid w:val="007E03E6"/>
    <w:rsid w:val="007E2666"/>
    <w:rsid w:val="007E5A86"/>
    <w:rsid w:val="007E6E2E"/>
    <w:rsid w:val="007E7065"/>
    <w:rsid w:val="007F0AFC"/>
    <w:rsid w:val="007F1413"/>
    <w:rsid w:val="007F17C5"/>
    <w:rsid w:val="007F20AE"/>
    <w:rsid w:val="007F2D89"/>
    <w:rsid w:val="007F4CF0"/>
    <w:rsid w:val="007F50AA"/>
    <w:rsid w:val="00800461"/>
    <w:rsid w:val="00800AE4"/>
    <w:rsid w:val="0080382C"/>
    <w:rsid w:val="00803E03"/>
    <w:rsid w:val="0080649E"/>
    <w:rsid w:val="00806F6B"/>
    <w:rsid w:val="00811796"/>
    <w:rsid w:val="00812C0D"/>
    <w:rsid w:val="00815378"/>
    <w:rsid w:val="00815D2B"/>
    <w:rsid w:val="00815ED3"/>
    <w:rsid w:val="00820187"/>
    <w:rsid w:val="00820645"/>
    <w:rsid w:val="00821061"/>
    <w:rsid w:val="00822449"/>
    <w:rsid w:val="00822993"/>
    <w:rsid w:val="00822CD7"/>
    <w:rsid w:val="00823AC8"/>
    <w:rsid w:val="00824E2A"/>
    <w:rsid w:val="00825071"/>
    <w:rsid w:val="00826B95"/>
    <w:rsid w:val="00827AD4"/>
    <w:rsid w:val="0083100F"/>
    <w:rsid w:val="00835A32"/>
    <w:rsid w:val="008365DE"/>
    <w:rsid w:val="00836C14"/>
    <w:rsid w:val="00836D37"/>
    <w:rsid w:val="00840D15"/>
    <w:rsid w:val="00840F7B"/>
    <w:rsid w:val="00841F76"/>
    <w:rsid w:val="0084353C"/>
    <w:rsid w:val="00844394"/>
    <w:rsid w:val="00851D61"/>
    <w:rsid w:val="00852BD4"/>
    <w:rsid w:val="00854186"/>
    <w:rsid w:val="008543CC"/>
    <w:rsid w:val="00855C8D"/>
    <w:rsid w:val="0085672C"/>
    <w:rsid w:val="008578B1"/>
    <w:rsid w:val="00857F6C"/>
    <w:rsid w:val="0086100D"/>
    <w:rsid w:val="00862140"/>
    <w:rsid w:val="00862370"/>
    <w:rsid w:val="008628DB"/>
    <w:rsid w:val="00862C80"/>
    <w:rsid w:val="00863558"/>
    <w:rsid w:val="00865241"/>
    <w:rsid w:val="008662CE"/>
    <w:rsid w:val="0086765D"/>
    <w:rsid w:val="0087009B"/>
    <w:rsid w:val="00872C53"/>
    <w:rsid w:val="008735BD"/>
    <w:rsid w:val="00874843"/>
    <w:rsid w:val="00875250"/>
    <w:rsid w:val="00877916"/>
    <w:rsid w:val="00880948"/>
    <w:rsid w:val="00880C8A"/>
    <w:rsid w:val="00882A4F"/>
    <w:rsid w:val="0088538F"/>
    <w:rsid w:val="00887D72"/>
    <w:rsid w:val="00890B5A"/>
    <w:rsid w:val="00891AE9"/>
    <w:rsid w:val="008929D3"/>
    <w:rsid w:val="00893417"/>
    <w:rsid w:val="008953F0"/>
    <w:rsid w:val="00897047"/>
    <w:rsid w:val="008A0737"/>
    <w:rsid w:val="008A09F4"/>
    <w:rsid w:val="008A0E8D"/>
    <w:rsid w:val="008A10B2"/>
    <w:rsid w:val="008A1DF2"/>
    <w:rsid w:val="008B0B2A"/>
    <w:rsid w:val="008B32BE"/>
    <w:rsid w:val="008B36FD"/>
    <w:rsid w:val="008B39D6"/>
    <w:rsid w:val="008B5005"/>
    <w:rsid w:val="008B5CCF"/>
    <w:rsid w:val="008C004C"/>
    <w:rsid w:val="008C07FF"/>
    <w:rsid w:val="008C1C47"/>
    <w:rsid w:val="008C2DFD"/>
    <w:rsid w:val="008C48B9"/>
    <w:rsid w:val="008C54FE"/>
    <w:rsid w:val="008C5647"/>
    <w:rsid w:val="008C5CC7"/>
    <w:rsid w:val="008C626A"/>
    <w:rsid w:val="008C6797"/>
    <w:rsid w:val="008D0356"/>
    <w:rsid w:val="008D0BF4"/>
    <w:rsid w:val="008D10F3"/>
    <w:rsid w:val="008D157F"/>
    <w:rsid w:val="008D20F4"/>
    <w:rsid w:val="008D736A"/>
    <w:rsid w:val="008D7628"/>
    <w:rsid w:val="008E236C"/>
    <w:rsid w:val="008E24AD"/>
    <w:rsid w:val="008E2A4E"/>
    <w:rsid w:val="008E4CAA"/>
    <w:rsid w:val="008E54CF"/>
    <w:rsid w:val="008F0257"/>
    <w:rsid w:val="008F0712"/>
    <w:rsid w:val="008F0A75"/>
    <w:rsid w:val="008F289A"/>
    <w:rsid w:val="008F2A5D"/>
    <w:rsid w:val="008F3997"/>
    <w:rsid w:val="008F424E"/>
    <w:rsid w:val="008F6234"/>
    <w:rsid w:val="008F74F2"/>
    <w:rsid w:val="0090018A"/>
    <w:rsid w:val="00901F37"/>
    <w:rsid w:val="00903B6E"/>
    <w:rsid w:val="00905918"/>
    <w:rsid w:val="009065B8"/>
    <w:rsid w:val="00906FA5"/>
    <w:rsid w:val="00907804"/>
    <w:rsid w:val="00907D25"/>
    <w:rsid w:val="00910543"/>
    <w:rsid w:val="00911E68"/>
    <w:rsid w:val="00914207"/>
    <w:rsid w:val="0091637E"/>
    <w:rsid w:val="009173EB"/>
    <w:rsid w:val="00922009"/>
    <w:rsid w:val="009228E7"/>
    <w:rsid w:val="00922D04"/>
    <w:rsid w:val="00924F2A"/>
    <w:rsid w:val="009253B1"/>
    <w:rsid w:val="009300F7"/>
    <w:rsid w:val="00930123"/>
    <w:rsid w:val="009306D3"/>
    <w:rsid w:val="009312D9"/>
    <w:rsid w:val="00931B7D"/>
    <w:rsid w:val="009341BD"/>
    <w:rsid w:val="00934CB6"/>
    <w:rsid w:val="00935660"/>
    <w:rsid w:val="0093626E"/>
    <w:rsid w:val="009413B0"/>
    <w:rsid w:val="00941B61"/>
    <w:rsid w:val="00942129"/>
    <w:rsid w:val="00943684"/>
    <w:rsid w:val="009446F5"/>
    <w:rsid w:val="009449A9"/>
    <w:rsid w:val="0094520F"/>
    <w:rsid w:val="009454DF"/>
    <w:rsid w:val="00945FAE"/>
    <w:rsid w:val="00950F54"/>
    <w:rsid w:val="00950F65"/>
    <w:rsid w:val="00951EEA"/>
    <w:rsid w:val="009522E0"/>
    <w:rsid w:val="009537CA"/>
    <w:rsid w:val="00953CBD"/>
    <w:rsid w:val="0095415C"/>
    <w:rsid w:val="00954FCE"/>
    <w:rsid w:val="009567EC"/>
    <w:rsid w:val="00956B09"/>
    <w:rsid w:val="00956CA9"/>
    <w:rsid w:val="00957B83"/>
    <w:rsid w:val="00960DF1"/>
    <w:rsid w:val="00961C02"/>
    <w:rsid w:val="00963B87"/>
    <w:rsid w:val="00964247"/>
    <w:rsid w:val="0096534D"/>
    <w:rsid w:val="00966CEA"/>
    <w:rsid w:val="00966E05"/>
    <w:rsid w:val="0097031F"/>
    <w:rsid w:val="00972A2D"/>
    <w:rsid w:val="009731AD"/>
    <w:rsid w:val="00974197"/>
    <w:rsid w:val="00977392"/>
    <w:rsid w:val="0098075C"/>
    <w:rsid w:val="00985CF9"/>
    <w:rsid w:val="009873B8"/>
    <w:rsid w:val="0098757E"/>
    <w:rsid w:val="009875FC"/>
    <w:rsid w:val="00987B87"/>
    <w:rsid w:val="009902A9"/>
    <w:rsid w:val="00995078"/>
    <w:rsid w:val="00995913"/>
    <w:rsid w:val="00995A3A"/>
    <w:rsid w:val="00996A6D"/>
    <w:rsid w:val="00996B1A"/>
    <w:rsid w:val="00997602"/>
    <w:rsid w:val="00997681"/>
    <w:rsid w:val="00997B2A"/>
    <w:rsid w:val="00997F76"/>
    <w:rsid w:val="009A0026"/>
    <w:rsid w:val="009A01E2"/>
    <w:rsid w:val="009A267F"/>
    <w:rsid w:val="009A59DC"/>
    <w:rsid w:val="009B1D41"/>
    <w:rsid w:val="009B2982"/>
    <w:rsid w:val="009B3C6C"/>
    <w:rsid w:val="009B41C1"/>
    <w:rsid w:val="009B58B7"/>
    <w:rsid w:val="009B6717"/>
    <w:rsid w:val="009B78C5"/>
    <w:rsid w:val="009B7AE7"/>
    <w:rsid w:val="009C1DF8"/>
    <w:rsid w:val="009C1E1E"/>
    <w:rsid w:val="009C31F3"/>
    <w:rsid w:val="009C5954"/>
    <w:rsid w:val="009C5D77"/>
    <w:rsid w:val="009C6015"/>
    <w:rsid w:val="009C601B"/>
    <w:rsid w:val="009D0A24"/>
    <w:rsid w:val="009D11B6"/>
    <w:rsid w:val="009D24C4"/>
    <w:rsid w:val="009D34ED"/>
    <w:rsid w:val="009D37F6"/>
    <w:rsid w:val="009D5093"/>
    <w:rsid w:val="009D6701"/>
    <w:rsid w:val="009D73C1"/>
    <w:rsid w:val="009D7A58"/>
    <w:rsid w:val="009E004B"/>
    <w:rsid w:val="009E05AA"/>
    <w:rsid w:val="009E0AD2"/>
    <w:rsid w:val="009E0C3E"/>
    <w:rsid w:val="009E1119"/>
    <w:rsid w:val="009E190D"/>
    <w:rsid w:val="009E1CFA"/>
    <w:rsid w:val="009E21C8"/>
    <w:rsid w:val="009E338E"/>
    <w:rsid w:val="009E36C7"/>
    <w:rsid w:val="009E4986"/>
    <w:rsid w:val="009E5323"/>
    <w:rsid w:val="009E5855"/>
    <w:rsid w:val="009E602F"/>
    <w:rsid w:val="009F1394"/>
    <w:rsid w:val="009F1498"/>
    <w:rsid w:val="009F1C2F"/>
    <w:rsid w:val="009F21AC"/>
    <w:rsid w:val="009F306A"/>
    <w:rsid w:val="009F4838"/>
    <w:rsid w:val="009F5834"/>
    <w:rsid w:val="009F59DD"/>
    <w:rsid w:val="009F5F74"/>
    <w:rsid w:val="00A01713"/>
    <w:rsid w:val="00A027F4"/>
    <w:rsid w:val="00A03D31"/>
    <w:rsid w:val="00A03D4E"/>
    <w:rsid w:val="00A043D3"/>
    <w:rsid w:val="00A04BBC"/>
    <w:rsid w:val="00A104A3"/>
    <w:rsid w:val="00A10BE1"/>
    <w:rsid w:val="00A12FAD"/>
    <w:rsid w:val="00A1678C"/>
    <w:rsid w:val="00A16D7E"/>
    <w:rsid w:val="00A216E3"/>
    <w:rsid w:val="00A2318E"/>
    <w:rsid w:val="00A23401"/>
    <w:rsid w:val="00A25628"/>
    <w:rsid w:val="00A25B8A"/>
    <w:rsid w:val="00A25BD8"/>
    <w:rsid w:val="00A31068"/>
    <w:rsid w:val="00A3226B"/>
    <w:rsid w:val="00A3422F"/>
    <w:rsid w:val="00A34590"/>
    <w:rsid w:val="00A350ED"/>
    <w:rsid w:val="00A36B5D"/>
    <w:rsid w:val="00A37250"/>
    <w:rsid w:val="00A37514"/>
    <w:rsid w:val="00A40326"/>
    <w:rsid w:val="00A40396"/>
    <w:rsid w:val="00A40A71"/>
    <w:rsid w:val="00A43446"/>
    <w:rsid w:val="00A4410A"/>
    <w:rsid w:val="00A4542A"/>
    <w:rsid w:val="00A45D06"/>
    <w:rsid w:val="00A46CFF"/>
    <w:rsid w:val="00A47895"/>
    <w:rsid w:val="00A47AE6"/>
    <w:rsid w:val="00A50C27"/>
    <w:rsid w:val="00A51C2C"/>
    <w:rsid w:val="00A51E4E"/>
    <w:rsid w:val="00A520F5"/>
    <w:rsid w:val="00A52AD1"/>
    <w:rsid w:val="00A539A6"/>
    <w:rsid w:val="00A54EC1"/>
    <w:rsid w:val="00A55D09"/>
    <w:rsid w:val="00A56430"/>
    <w:rsid w:val="00A60C61"/>
    <w:rsid w:val="00A61E89"/>
    <w:rsid w:val="00A6221F"/>
    <w:rsid w:val="00A62665"/>
    <w:rsid w:val="00A64874"/>
    <w:rsid w:val="00A64896"/>
    <w:rsid w:val="00A64D11"/>
    <w:rsid w:val="00A64FDC"/>
    <w:rsid w:val="00A661A3"/>
    <w:rsid w:val="00A66C5D"/>
    <w:rsid w:val="00A72171"/>
    <w:rsid w:val="00A73840"/>
    <w:rsid w:val="00A73B1D"/>
    <w:rsid w:val="00A7643E"/>
    <w:rsid w:val="00A765BB"/>
    <w:rsid w:val="00A76715"/>
    <w:rsid w:val="00A76838"/>
    <w:rsid w:val="00A80408"/>
    <w:rsid w:val="00A80C4C"/>
    <w:rsid w:val="00A814B1"/>
    <w:rsid w:val="00A827AC"/>
    <w:rsid w:val="00A84276"/>
    <w:rsid w:val="00A8449E"/>
    <w:rsid w:val="00A84CC7"/>
    <w:rsid w:val="00A84EB9"/>
    <w:rsid w:val="00A8767D"/>
    <w:rsid w:val="00A9051E"/>
    <w:rsid w:val="00A90F79"/>
    <w:rsid w:val="00A915EA"/>
    <w:rsid w:val="00A91B2B"/>
    <w:rsid w:val="00A92F80"/>
    <w:rsid w:val="00A93A0B"/>
    <w:rsid w:val="00A940C6"/>
    <w:rsid w:val="00A94AA6"/>
    <w:rsid w:val="00A9641F"/>
    <w:rsid w:val="00A97A8F"/>
    <w:rsid w:val="00A97FF9"/>
    <w:rsid w:val="00AA02A9"/>
    <w:rsid w:val="00AA0FD2"/>
    <w:rsid w:val="00AA2CF1"/>
    <w:rsid w:val="00AA3136"/>
    <w:rsid w:val="00AA493E"/>
    <w:rsid w:val="00AA609A"/>
    <w:rsid w:val="00AA7260"/>
    <w:rsid w:val="00AB272F"/>
    <w:rsid w:val="00AB2E6E"/>
    <w:rsid w:val="00AB3EA8"/>
    <w:rsid w:val="00AB473F"/>
    <w:rsid w:val="00AB7C60"/>
    <w:rsid w:val="00AC3354"/>
    <w:rsid w:val="00AC3627"/>
    <w:rsid w:val="00AC6F3B"/>
    <w:rsid w:val="00AC7BD7"/>
    <w:rsid w:val="00AD04D3"/>
    <w:rsid w:val="00AD18E1"/>
    <w:rsid w:val="00AD2F33"/>
    <w:rsid w:val="00AD44BE"/>
    <w:rsid w:val="00AD79A7"/>
    <w:rsid w:val="00AE0896"/>
    <w:rsid w:val="00AE09CE"/>
    <w:rsid w:val="00AE0A53"/>
    <w:rsid w:val="00AE5131"/>
    <w:rsid w:val="00AE658E"/>
    <w:rsid w:val="00AE76FE"/>
    <w:rsid w:val="00AF0C74"/>
    <w:rsid w:val="00AF13B0"/>
    <w:rsid w:val="00AF2457"/>
    <w:rsid w:val="00AF3E00"/>
    <w:rsid w:val="00AF4B7C"/>
    <w:rsid w:val="00AF60AF"/>
    <w:rsid w:val="00AF60FB"/>
    <w:rsid w:val="00B03CDC"/>
    <w:rsid w:val="00B056AA"/>
    <w:rsid w:val="00B11BA3"/>
    <w:rsid w:val="00B124D9"/>
    <w:rsid w:val="00B1667E"/>
    <w:rsid w:val="00B20084"/>
    <w:rsid w:val="00B20173"/>
    <w:rsid w:val="00B213FE"/>
    <w:rsid w:val="00B241A4"/>
    <w:rsid w:val="00B24238"/>
    <w:rsid w:val="00B24B38"/>
    <w:rsid w:val="00B26E01"/>
    <w:rsid w:val="00B27487"/>
    <w:rsid w:val="00B2769A"/>
    <w:rsid w:val="00B27EE9"/>
    <w:rsid w:val="00B320B6"/>
    <w:rsid w:val="00B326D0"/>
    <w:rsid w:val="00B35522"/>
    <w:rsid w:val="00B417F1"/>
    <w:rsid w:val="00B42F08"/>
    <w:rsid w:val="00B43590"/>
    <w:rsid w:val="00B4481B"/>
    <w:rsid w:val="00B4632D"/>
    <w:rsid w:val="00B47198"/>
    <w:rsid w:val="00B47612"/>
    <w:rsid w:val="00B47CCA"/>
    <w:rsid w:val="00B508CF"/>
    <w:rsid w:val="00B513D6"/>
    <w:rsid w:val="00B51A31"/>
    <w:rsid w:val="00B52A03"/>
    <w:rsid w:val="00B52E68"/>
    <w:rsid w:val="00B53C26"/>
    <w:rsid w:val="00B53DBA"/>
    <w:rsid w:val="00B53F64"/>
    <w:rsid w:val="00B541A6"/>
    <w:rsid w:val="00B54BC9"/>
    <w:rsid w:val="00B56812"/>
    <w:rsid w:val="00B56E7F"/>
    <w:rsid w:val="00B60A1C"/>
    <w:rsid w:val="00B60CCC"/>
    <w:rsid w:val="00B60F8D"/>
    <w:rsid w:val="00B611F0"/>
    <w:rsid w:val="00B61622"/>
    <w:rsid w:val="00B61A83"/>
    <w:rsid w:val="00B653E9"/>
    <w:rsid w:val="00B65E93"/>
    <w:rsid w:val="00B6679E"/>
    <w:rsid w:val="00B670F9"/>
    <w:rsid w:val="00B67374"/>
    <w:rsid w:val="00B70078"/>
    <w:rsid w:val="00B70741"/>
    <w:rsid w:val="00B722E8"/>
    <w:rsid w:val="00B73C2B"/>
    <w:rsid w:val="00B73F18"/>
    <w:rsid w:val="00B752AA"/>
    <w:rsid w:val="00B75F56"/>
    <w:rsid w:val="00B76229"/>
    <w:rsid w:val="00B76CDC"/>
    <w:rsid w:val="00B7780D"/>
    <w:rsid w:val="00B77C9F"/>
    <w:rsid w:val="00B80416"/>
    <w:rsid w:val="00B80B32"/>
    <w:rsid w:val="00B81633"/>
    <w:rsid w:val="00B839E3"/>
    <w:rsid w:val="00B870D4"/>
    <w:rsid w:val="00B90A30"/>
    <w:rsid w:val="00B91874"/>
    <w:rsid w:val="00B925B9"/>
    <w:rsid w:val="00B93582"/>
    <w:rsid w:val="00B93C5E"/>
    <w:rsid w:val="00B9537D"/>
    <w:rsid w:val="00B95957"/>
    <w:rsid w:val="00B97F8E"/>
    <w:rsid w:val="00BA099B"/>
    <w:rsid w:val="00BA0F7D"/>
    <w:rsid w:val="00BA2970"/>
    <w:rsid w:val="00BA3B70"/>
    <w:rsid w:val="00BA4C05"/>
    <w:rsid w:val="00BA51EA"/>
    <w:rsid w:val="00BA5AB8"/>
    <w:rsid w:val="00BA5BDC"/>
    <w:rsid w:val="00BA6DA8"/>
    <w:rsid w:val="00BA6DB9"/>
    <w:rsid w:val="00BA7E52"/>
    <w:rsid w:val="00BB15A6"/>
    <w:rsid w:val="00BB1F7C"/>
    <w:rsid w:val="00BB1FFF"/>
    <w:rsid w:val="00BB3D44"/>
    <w:rsid w:val="00BB694E"/>
    <w:rsid w:val="00BB6D9D"/>
    <w:rsid w:val="00BC14FD"/>
    <w:rsid w:val="00BC1925"/>
    <w:rsid w:val="00BC1B08"/>
    <w:rsid w:val="00BC1E39"/>
    <w:rsid w:val="00BC2CB1"/>
    <w:rsid w:val="00BC3F72"/>
    <w:rsid w:val="00BC5CAF"/>
    <w:rsid w:val="00BD069C"/>
    <w:rsid w:val="00BD27B1"/>
    <w:rsid w:val="00BD288E"/>
    <w:rsid w:val="00BD2A14"/>
    <w:rsid w:val="00BD37BD"/>
    <w:rsid w:val="00BD477E"/>
    <w:rsid w:val="00BD4CA6"/>
    <w:rsid w:val="00BD4D65"/>
    <w:rsid w:val="00BD4D8F"/>
    <w:rsid w:val="00BD5929"/>
    <w:rsid w:val="00BD61C8"/>
    <w:rsid w:val="00BD6366"/>
    <w:rsid w:val="00BD721D"/>
    <w:rsid w:val="00BE2D33"/>
    <w:rsid w:val="00BE327E"/>
    <w:rsid w:val="00BE4085"/>
    <w:rsid w:val="00BE4CDC"/>
    <w:rsid w:val="00BE583A"/>
    <w:rsid w:val="00BE700B"/>
    <w:rsid w:val="00BE7D41"/>
    <w:rsid w:val="00BE7D47"/>
    <w:rsid w:val="00BF01ED"/>
    <w:rsid w:val="00BF08B2"/>
    <w:rsid w:val="00BF2296"/>
    <w:rsid w:val="00BF26E6"/>
    <w:rsid w:val="00BF43E6"/>
    <w:rsid w:val="00BF4CBE"/>
    <w:rsid w:val="00BF5A91"/>
    <w:rsid w:val="00BF6785"/>
    <w:rsid w:val="00BF75AF"/>
    <w:rsid w:val="00C019B7"/>
    <w:rsid w:val="00C040AC"/>
    <w:rsid w:val="00C05D3D"/>
    <w:rsid w:val="00C07CCF"/>
    <w:rsid w:val="00C10E2C"/>
    <w:rsid w:val="00C119B0"/>
    <w:rsid w:val="00C148F1"/>
    <w:rsid w:val="00C14C9B"/>
    <w:rsid w:val="00C14CEF"/>
    <w:rsid w:val="00C151B6"/>
    <w:rsid w:val="00C17BA9"/>
    <w:rsid w:val="00C20AC0"/>
    <w:rsid w:val="00C219EB"/>
    <w:rsid w:val="00C24123"/>
    <w:rsid w:val="00C244B8"/>
    <w:rsid w:val="00C27490"/>
    <w:rsid w:val="00C30953"/>
    <w:rsid w:val="00C32DAD"/>
    <w:rsid w:val="00C32FC3"/>
    <w:rsid w:val="00C370B0"/>
    <w:rsid w:val="00C37ED0"/>
    <w:rsid w:val="00C4082D"/>
    <w:rsid w:val="00C43639"/>
    <w:rsid w:val="00C43D18"/>
    <w:rsid w:val="00C46694"/>
    <w:rsid w:val="00C47DEF"/>
    <w:rsid w:val="00C50638"/>
    <w:rsid w:val="00C506B6"/>
    <w:rsid w:val="00C520D6"/>
    <w:rsid w:val="00C522D4"/>
    <w:rsid w:val="00C5381C"/>
    <w:rsid w:val="00C5442C"/>
    <w:rsid w:val="00C54809"/>
    <w:rsid w:val="00C60CE6"/>
    <w:rsid w:val="00C61A5B"/>
    <w:rsid w:val="00C6440D"/>
    <w:rsid w:val="00C64423"/>
    <w:rsid w:val="00C67893"/>
    <w:rsid w:val="00C70340"/>
    <w:rsid w:val="00C70EEF"/>
    <w:rsid w:val="00C71D05"/>
    <w:rsid w:val="00C73050"/>
    <w:rsid w:val="00C74227"/>
    <w:rsid w:val="00C7464E"/>
    <w:rsid w:val="00C74F44"/>
    <w:rsid w:val="00C75337"/>
    <w:rsid w:val="00C753B9"/>
    <w:rsid w:val="00C75483"/>
    <w:rsid w:val="00C802AA"/>
    <w:rsid w:val="00C82032"/>
    <w:rsid w:val="00C823C7"/>
    <w:rsid w:val="00C826B1"/>
    <w:rsid w:val="00C84FBE"/>
    <w:rsid w:val="00C860BC"/>
    <w:rsid w:val="00C86C75"/>
    <w:rsid w:val="00C87395"/>
    <w:rsid w:val="00C944BD"/>
    <w:rsid w:val="00C948EB"/>
    <w:rsid w:val="00C960B9"/>
    <w:rsid w:val="00C97698"/>
    <w:rsid w:val="00CA1FCF"/>
    <w:rsid w:val="00CA2042"/>
    <w:rsid w:val="00CA4E87"/>
    <w:rsid w:val="00CA6317"/>
    <w:rsid w:val="00CA7B74"/>
    <w:rsid w:val="00CB162C"/>
    <w:rsid w:val="00CB1797"/>
    <w:rsid w:val="00CB32B3"/>
    <w:rsid w:val="00CC2247"/>
    <w:rsid w:val="00CC355B"/>
    <w:rsid w:val="00CC35ED"/>
    <w:rsid w:val="00CC42E5"/>
    <w:rsid w:val="00CC503B"/>
    <w:rsid w:val="00CC5E8F"/>
    <w:rsid w:val="00CC6386"/>
    <w:rsid w:val="00CC7E5C"/>
    <w:rsid w:val="00CD1994"/>
    <w:rsid w:val="00CD2959"/>
    <w:rsid w:val="00CD6699"/>
    <w:rsid w:val="00CD6F03"/>
    <w:rsid w:val="00CD7621"/>
    <w:rsid w:val="00CD7B77"/>
    <w:rsid w:val="00CE08F1"/>
    <w:rsid w:val="00CE15D5"/>
    <w:rsid w:val="00CE2A15"/>
    <w:rsid w:val="00CE372C"/>
    <w:rsid w:val="00CE3E4E"/>
    <w:rsid w:val="00CE4D78"/>
    <w:rsid w:val="00CF0940"/>
    <w:rsid w:val="00CF1549"/>
    <w:rsid w:val="00CF19F0"/>
    <w:rsid w:val="00CF1DB0"/>
    <w:rsid w:val="00CF1ED8"/>
    <w:rsid w:val="00CF2890"/>
    <w:rsid w:val="00CF35FB"/>
    <w:rsid w:val="00CF5DA8"/>
    <w:rsid w:val="00CF5DD7"/>
    <w:rsid w:val="00D01B14"/>
    <w:rsid w:val="00D031EE"/>
    <w:rsid w:val="00D034DC"/>
    <w:rsid w:val="00D03FF6"/>
    <w:rsid w:val="00D04068"/>
    <w:rsid w:val="00D04276"/>
    <w:rsid w:val="00D05A3A"/>
    <w:rsid w:val="00D14D90"/>
    <w:rsid w:val="00D1506C"/>
    <w:rsid w:val="00D1516A"/>
    <w:rsid w:val="00D16A37"/>
    <w:rsid w:val="00D207DD"/>
    <w:rsid w:val="00D20846"/>
    <w:rsid w:val="00D21591"/>
    <w:rsid w:val="00D21C13"/>
    <w:rsid w:val="00D223E1"/>
    <w:rsid w:val="00D229F2"/>
    <w:rsid w:val="00D22CE3"/>
    <w:rsid w:val="00D23599"/>
    <w:rsid w:val="00D23C2C"/>
    <w:rsid w:val="00D2643F"/>
    <w:rsid w:val="00D279F6"/>
    <w:rsid w:val="00D27E9D"/>
    <w:rsid w:val="00D30DD0"/>
    <w:rsid w:val="00D369AC"/>
    <w:rsid w:val="00D40345"/>
    <w:rsid w:val="00D4131C"/>
    <w:rsid w:val="00D426BB"/>
    <w:rsid w:val="00D42D9F"/>
    <w:rsid w:val="00D4429A"/>
    <w:rsid w:val="00D453B8"/>
    <w:rsid w:val="00D4642C"/>
    <w:rsid w:val="00D4689A"/>
    <w:rsid w:val="00D47FAC"/>
    <w:rsid w:val="00D500EB"/>
    <w:rsid w:val="00D50A31"/>
    <w:rsid w:val="00D514A7"/>
    <w:rsid w:val="00D5257C"/>
    <w:rsid w:val="00D52A3A"/>
    <w:rsid w:val="00D53967"/>
    <w:rsid w:val="00D53E49"/>
    <w:rsid w:val="00D60B39"/>
    <w:rsid w:val="00D610E6"/>
    <w:rsid w:val="00D61C19"/>
    <w:rsid w:val="00D62CBC"/>
    <w:rsid w:val="00D63417"/>
    <w:rsid w:val="00D63C0D"/>
    <w:rsid w:val="00D63C28"/>
    <w:rsid w:val="00D6457C"/>
    <w:rsid w:val="00D64E28"/>
    <w:rsid w:val="00D678E1"/>
    <w:rsid w:val="00D67AA9"/>
    <w:rsid w:val="00D72579"/>
    <w:rsid w:val="00D73085"/>
    <w:rsid w:val="00D741BA"/>
    <w:rsid w:val="00D742CD"/>
    <w:rsid w:val="00D744C3"/>
    <w:rsid w:val="00D74D53"/>
    <w:rsid w:val="00D7529F"/>
    <w:rsid w:val="00D800A6"/>
    <w:rsid w:val="00D82684"/>
    <w:rsid w:val="00D83DDB"/>
    <w:rsid w:val="00D84EA9"/>
    <w:rsid w:val="00D85E68"/>
    <w:rsid w:val="00D86570"/>
    <w:rsid w:val="00D87082"/>
    <w:rsid w:val="00D87AF2"/>
    <w:rsid w:val="00D87E17"/>
    <w:rsid w:val="00D90046"/>
    <w:rsid w:val="00D90079"/>
    <w:rsid w:val="00D90597"/>
    <w:rsid w:val="00D919EA"/>
    <w:rsid w:val="00D91A87"/>
    <w:rsid w:val="00D92926"/>
    <w:rsid w:val="00D94CEF"/>
    <w:rsid w:val="00D9638A"/>
    <w:rsid w:val="00D96916"/>
    <w:rsid w:val="00D97007"/>
    <w:rsid w:val="00D979C0"/>
    <w:rsid w:val="00DA16D0"/>
    <w:rsid w:val="00DA1818"/>
    <w:rsid w:val="00DA1C08"/>
    <w:rsid w:val="00DA580A"/>
    <w:rsid w:val="00DA5E86"/>
    <w:rsid w:val="00DA6327"/>
    <w:rsid w:val="00DA678D"/>
    <w:rsid w:val="00DB12E6"/>
    <w:rsid w:val="00DB332D"/>
    <w:rsid w:val="00DB56D1"/>
    <w:rsid w:val="00DB741A"/>
    <w:rsid w:val="00DC520F"/>
    <w:rsid w:val="00DC5332"/>
    <w:rsid w:val="00DC650B"/>
    <w:rsid w:val="00DC6931"/>
    <w:rsid w:val="00DC7083"/>
    <w:rsid w:val="00DC719E"/>
    <w:rsid w:val="00DC7365"/>
    <w:rsid w:val="00DD03B7"/>
    <w:rsid w:val="00DD0F5A"/>
    <w:rsid w:val="00DD37C6"/>
    <w:rsid w:val="00DD5AE5"/>
    <w:rsid w:val="00DD6337"/>
    <w:rsid w:val="00DD7234"/>
    <w:rsid w:val="00DE111B"/>
    <w:rsid w:val="00DE2021"/>
    <w:rsid w:val="00DE26A7"/>
    <w:rsid w:val="00DE385E"/>
    <w:rsid w:val="00DE407D"/>
    <w:rsid w:val="00DE4D33"/>
    <w:rsid w:val="00DF2815"/>
    <w:rsid w:val="00DF332C"/>
    <w:rsid w:val="00DF3B72"/>
    <w:rsid w:val="00E019F1"/>
    <w:rsid w:val="00E021BB"/>
    <w:rsid w:val="00E02D46"/>
    <w:rsid w:val="00E04370"/>
    <w:rsid w:val="00E0476E"/>
    <w:rsid w:val="00E11710"/>
    <w:rsid w:val="00E12086"/>
    <w:rsid w:val="00E1341F"/>
    <w:rsid w:val="00E1666D"/>
    <w:rsid w:val="00E17CCD"/>
    <w:rsid w:val="00E20476"/>
    <w:rsid w:val="00E20617"/>
    <w:rsid w:val="00E212A8"/>
    <w:rsid w:val="00E21B18"/>
    <w:rsid w:val="00E2238C"/>
    <w:rsid w:val="00E225FA"/>
    <w:rsid w:val="00E236B1"/>
    <w:rsid w:val="00E250C8"/>
    <w:rsid w:val="00E262E2"/>
    <w:rsid w:val="00E2677D"/>
    <w:rsid w:val="00E27DA1"/>
    <w:rsid w:val="00E301FE"/>
    <w:rsid w:val="00E302CE"/>
    <w:rsid w:val="00E30F18"/>
    <w:rsid w:val="00E31541"/>
    <w:rsid w:val="00E331FB"/>
    <w:rsid w:val="00E333F8"/>
    <w:rsid w:val="00E33F17"/>
    <w:rsid w:val="00E34856"/>
    <w:rsid w:val="00E35677"/>
    <w:rsid w:val="00E36368"/>
    <w:rsid w:val="00E370D3"/>
    <w:rsid w:val="00E3716B"/>
    <w:rsid w:val="00E37E6E"/>
    <w:rsid w:val="00E400F2"/>
    <w:rsid w:val="00E40B9F"/>
    <w:rsid w:val="00E4233F"/>
    <w:rsid w:val="00E454A9"/>
    <w:rsid w:val="00E45576"/>
    <w:rsid w:val="00E45E7D"/>
    <w:rsid w:val="00E4686A"/>
    <w:rsid w:val="00E46D63"/>
    <w:rsid w:val="00E5076D"/>
    <w:rsid w:val="00E50D91"/>
    <w:rsid w:val="00E50E5A"/>
    <w:rsid w:val="00E518E3"/>
    <w:rsid w:val="00E5227D"/>
    <w:rsid w:val="00E52ED9"/>
    <w:rsid w:val="00E530AB"/>
    <w:rsid w:val="00E535DD"/>
    <w:rsid w:val="00E53727"/>
    <w:rsid w:val="00E53984"/>
    <w:rsid w:val="00E55A14"/>
    <w:rsid w:val="00E57C0C"/>
    <w:rsid w:val="00E6030A"/>
    <w:rsid w:val="00E6355A"/>
    <w:rsid w:val="00E63CF7"/>
    <w:rsid w:val="00E66F78"/>
    <w:rsid w:val="00E67112"/>
    <w:rsid w:val="00E710E3"/>
    <w:rsid w:val="00E72D0A"/>
    <w:rsid w:val="00E76505"/>
    <w:rsid w:val="00E765E3"/>
    <w:rsid w:val="00E775F9"/>
    <w:rsid w:val="00E77722"/>
    <w:rsid w:val="00E7783B"/>
    <w:rsid w:val="00E8049F"/>
    <w:rsid w:val="00E80DC0"/>
    <w:rsid w:val="00E81C83"/>
    <w:rsid w:val="00E84505"/>
    <w:rsid w:val="00E845EE"/>
    <w:rsid w:val="00E8511B"/>
    <w:rsid w:val="00E917E5"/>
    <w:rsid w:val="00E937BB"/>
    <w:rsid w:val="00E948F1"/>
    <w:rsid w:val="00E95836"/>
    <w:rsid w:val="00E9624B"/>
    <w:rsid w:val="00E9761F"/>
    <w:rsid w:val="00EA0B70"/>
    <w:rsid w:val="00EA125B"/>
    <w:rsid w:val="00EA146D"/>
    <w:rsid w:val="00EA2079"/>
    <w:rsid w:val="00EA2645"/>
    <w:rsid w:val="00EA2F3A"/>
    <w:rsid w:val="00EA5C3F"/>
    <w:rsid w:val="00EA6049"/>
    <w:rsid w:val="00EA66BA"/>
    <w:rsid w:val="00EA7177"/>
    <w:rsid w:val="00EA7E95"/>
    <w:rsid w:val="00EB03A8"/>
    <w:rsid w:val="00EB0B93"/>
    <w:rsid w:val="00EB1BB3"/>
    <w:rsid w:val="00EB3669"/>
    <w:rsid w:val="00EB4053"/>
    <w:rsid w:val="00EB4F50"/>
    <w:rsid w:val="00EB7637"/>
    <w:rsid w:val="00EC2F3E"/>
    <w:rsid w:val="00EC364B"/>
    <w:rsid w:val="00EC44E1"/>
    <w:rsid w:val="00EC5354"/>
    <w:rsid w:val="00EC6AFA"/>
    <w:rsid w:val="00EC6D25"/>
    <w:rsid w:val="00EC7735"/>
    <w:rsid w:val="00ED174D"/>
    <w:rsid w:val="00ED39CE"/>
    <w:rsid w:val="00ED4F18"/>
    <w:rsid w:val="00ED51BD"/>
    <w:rsid w:val="00ED6A04"/>
    <w:rsid w:val="00EE2844"/>
    <w:rsid w:val="00EE4DCD"/>
    <w:rsid w:val="00EE56AC"/>
    <w:rsid w:val="00EE753E"/>
    <w:rsid w:val="00EE7CBC"/>
    <w:rsid w:val="00EF1773"/>
    <w:rsid w:val="00EF2FF7"/>
    <w:rsid w:val="00EF42CB"/>
    <w:rsid w:val="00EF5448"/>
    <w:rsid w:val="00EF5A57"/>
    <w:rsid w:val="00EF5AF0"/>
    <w:rsid w:val="00EF5E8F"/>
    <w:rsid w:val="00EF63D9"/>
    <w:rsid w:val="00EF6464"/>
    <w:rsid w:val="00EF6B19"/>
    <w:rsid w:val="00F00B2F"/>
    <w:rsid w:val="00F0112E"/>
    <w:rsid w:val="00F01DCE"/>
    <w:rsid w:val="00F02102"/>
    <w:rsid w:val="00F0304C"/>
    <w:rsid w:val="00F0395F"/>
    <w:rsid w:val="00F03B1B"/>
    <w:rsid w:val="00F03EAA"/>
    <w:rsid w:val="00F04154"/>
    <w:rsid w:val="00F05295"/>
    <w:rsid w:val="00F112B8"/>
    <w:rsid w:val="00F15948"/>
    <w:rsid w:val="00F178D5"/>
    <w:rsid w:val="00F2072B"/>
    <w:rsid w:val="00F22482"/>
    <w:rsid w:val="00F22A0C"/>
    <w:rsid w:val="00F22CA5"/>
    <w:rsid w:val="00F231D3"/>
    <w:rsid w:val="00F25796"/>
    <w:rsid w:val="00F25F71"/>
    <w:rsid w:val="00F314B0"/>
    <w:rsid w:val="00F31A99"/>
    <w:rsid w:val="00F3210C"/>
    <w:rsid w:val="00F3312B"/>
    <w:rsid w:val="00F3383B"/>
    <w:rsid w:val="00F33C41"/>
    <w:rsid w:val="00F34B8A"/>
    <w:rsid w:val="00F34E48"/>
    <w:rsid w:val="00F353E8"/>
    <w:rsid w:val="00F36437"/>
    <w:rsid w:val="00F36820"/>
    <w:rsid w:val="00F36F1F"/>
    <w:rsid w:val="00F41264"/>
    <w:rsid w:val="00F43F5E"/>
    <w:rsid w:val="00F44C46"/>
    <w:rsid w:val="00F4717F"/>
    <w:rsid w:val="00F47567"/>
    <w:rsid w:val="00F47D85"/>
    <w:rsid w:val="00F50BAD"/>
    <w:rsid w:val="00F50F5B"/>
    <w:rsid w:val="00F54221"/>
    <w:rsid w:val="00F549AE"/>
    <w:rsid w:val="00F56888"/>
    <w:rsid w:val="00F57D1B"/>
    <w:rsid w:val="00F60419"/>
    <w:rsid w:val="00F60DB6"/>
    <w:rsid w:val="00F61C66"/>
    <w:rsid w:val="00F62436"/>
    <w:rsid w:val="00F62D1A"/>
    <w:rsid w:val="00F63737"/>
    <w:rsid w:val="00F65677"/>
    <w:rsid w:val="00F657ED"/>
    <w:rsid w:val="00F66100"/>
    <w:rsid w:val="00F708F5"/>
    <w:rsid w:val="00F713C2"/>
    <w:rsid w:val="00F71E5B"/>
    <w:rsid w:val="00F737AE"/>
    <w:rsid w:val="00F73EC6"/>
    <w:rsid w:val="00F75B56"/>
    <w:rsid w:val="00F80894"/>
    <w:rsid w:val="00F86763"/>
    <w:rsid w:val="00F9333A"/>
    <w:rsid w:val="00F93A28"/>
    <w:rsid w:val="00F946AF"/>
    <w:rsid w:val="00F95405"/>
    <w:rsid w:val="00F95AEF"/>
    <w:rsid w:val="00FA0CD4"/>
    <w:rsid w:val="00FA375D"/>
    <w:rsid w:val="00FA3AA8"/>
    <w:rsid w:val="00FA4969"/>
    <w:rsid w:val="00FA4BF7"/>
    <w:rsid w:val="00FB0685"/>
    <w:rsid w:val="00FB12D6"/>
    <w:rsid w:val="00FB1ECE"/>
    <w:rsid w:val="00FB2AFC"/>
    <w:rsid w:val="00FB2F56"/>
    <w:rsid w:val="00FB5601"/>
    <w:rsid w:val="00FB6C7A"/>
    <w:rsid w:val="00FB6C8D"/>
    <w:rsid w:val="00FC25E7"/>
    <w:rsid w:val="00FC392A"/>
    <w:rsid w:val="00FC3AE8"/>
    <w:rsid w:val="00FC3CF2"/>
    <w:rsid w:val="00FC6343"/>
    <w:rsid w:val="00FC654E"/>
    <w:rsid w:val="00FC7ADC"/>
    <w:rsid w:val="00FD0123"/>
    <w:rsid w:val="00FD0FBA"/>
    <w:rsid w:val="00FD17C7"/>
    <w:rsid w:val="00FD1D80"/>
    <w:rsid w:val="00FD432F"/>
    <w:rsid w:val="00FD69A1"/>
    <w:rsid w:val="00FD790B"/>
    <w:rsid w:val="00FE00CB"/>
    <w:rsid w:val="00FE53E0"/>
    <w:rsid w:val="00FE5DC7"/>
    <w:rsid w:val="00FF0952"/>
    <w:rsid w:val="00FF0B6A"/>
    <w:rsid w:val="00FF1D91"/>
    <w:rsid w:val="00FF250C"/>
    <w:rsid w:val="00FF290E"/>
    <w:rsid w:val="00FF494B"/>
    <w:rsid w:val="00FF51F1"/>
    <w:rsid w:val="00FF5479"/>
    <w:rsid w:val="00FF5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025007"/>
  <w15:docId w15:val="{05B2DA1B-EFA7-4223-BACA-9CFED78F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lang w:eastAsia="en-US"/>
    </w:rPr>
  </w:style>
  <w:style w:type="paragraph" w:styleId="Heading1">
    <w:name w:val="heading 1"/>
    <w:basedOn w:val="Normal"/>
    <w:next w:val="Normal"/>
    <w:qFormat/>
    <w:pPr>
      <w:keepNext/>
      <w:widowControl w:val="0"/>
      <w:ind w:firstLine="720"/>
      <w:outlineLvl w:val="0"/>
    </w:pPr>
    <w:rPr>
      <w:sz w:val="24"/>
      <w:szCs w:val="24"/>
      <w:u w:val="single"/>
    </w:rPr>
  </w:style>
  <w:style w:type="paragraph" w:styleId="Heading2">
    <w:name w:val="heading 2"/>
    <w:basedOn w:val="Normal"/>
    <w:next w:val="Normal"/>
    <w:qFormat/>
    <w:pPr>
      <w:keepNext/>
      <w:widowControl w:val="0"/>
      <w:outlineLvl w:val="1"/>
    </w:pPr>
    <w:rPr>
      <w:sz w:val="24"/>
      <w:szCs w:val="24"/>
    </w:rPr>
  </w:style>
  <w:style w:type="paragraph" w:styleId="Heading3">
    <w:name w:val="heading 3"/>
    <w:basedOn w:val="Normal"/>
    <w:next w:val="Normal"/>
    <w:link w:val="Heading3Char"/>
    <w:qFormat/>
    <w:pPr>
      <w:keepNext/>
      <w:widowControl w:val="0"/>
      <w:outlineLvl w:val="2"/>
    </w:pPr>
    <w:rPr>
      <w:b/>
      <w:bCs/>
      <w:sz w:val="24"/>
      <w:szCs w:val="24"/>
    </w:rPr>
  </w:style>
  <w:style w:type="paragraph" w:styleId="Heading4">
    <w:name w:val="heading 4"/>
    <w:basedOn w:val="Normal"/>
    <w:next w:val="Normal"/>
    <w:qFormat/>
    <w:pPr>
      <w:keepNext/>
      <w:widowControl w:val="0"/>
      <w:jc w:val="cente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720"/>
    </w:pPr>
    <w:rPr>
      <w:sz w:val="24"/>
      <w:szCs w:val="24"/>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odyText">
    <w:name w:val="Body Text"/>
    <w:basedOn w:val="Normal"/>
    <w:pPr>
      <w:widowControl w:val="0"/>
    </w:pPr>
    <w:rPr>
      <w:sz w:val="24"/>
      <w:szCs w:val="24"/>
    </w:rPr>
  </w:style>
  <w:style w:type="paragraph" w:styleId="BodyTextIndent2">
    <w:name w:val="Body Text Indent 2"/>
    <w:basedOn w:val="Normal"/>
    <w:pPr>
      <w:widowControl w:val="0"/>
      <w:ind w:left="720"/>
      <w:jc w:val="both"/>
    </w:pPr>
    <w:rPr>
      <w:snapToGrid w:val="0"/>
      <w:sz w:val="24"/>
      <w:szCs w:val="24"/>
    </w:rPr>
  </w:style>
  <w:style w:type="paragraph" w:styleId="BalloonText">
    <w:name w:val="Balloon Text"/>
    <w:basedOn w:val="Normal"/>
    <w:semiHidden/>
    <w:rsid w:val="008C5CC7"/>
    <w:rPr>
      <w:rFonts w:ascii="Tahoma" w:hAnsi="Tahoma" w:cs="Tahoma"/>
      <w:sz w:val="16"/>
      <w:szCs w:val="16"/>
    </w:rPr>
  </w:style>
  <w:style w:type="paragraph" w:styleId="ListParagraph">
    <w:name w:val="List Paragraph"/>
    <w:basedOn w:val="Normal"/>
    <w:uiPriority w:val="34"/>
    <w:qFormat/>
    <w:rsid w:val="00075661"/>
    <w:pPr>
      <w:ind w:left="720"/>
    </w:pPr>
  </w:style>
  <w:style w:type="character" w:customStyle="1" w:styleId="FooterChar">
    <w:name w:val="Footer Char"/>
    <w:link w:val="Footer"/>
    <w:uiPriority w:val="99"/>
    <w:rsid w:val="00A8767D"/>
    <w:rPr>
      <w:lang w:eastAsia="en-US"/>
    </w:rPr>
  </w:style>
  <w:style w:type="character" w:customStyle="1" w:styleId="HeaderChar">
    <w:name w:val="Header Char"/>
    <w:link w:val="Header"/>
    <w:uiPriority w:val="99"/>
    <w:rsid w:val="00A8767D"/>
    <w:rPr>
      <w:lang w:eastAsia="en-US"/>
    </w:rPr>
  </w:style>
  <w:style w:type="character" w:styleId="LineNumber">
    <w:name w:val="line number"/>
    <w:basedOn w:val="DefaultParagraphFont"/>
    <w:uiPriority w:val="99"/>
    <w:semiHidden/>
    <w:unhideWhenUsed/>
    <w:rsid w:val="00A940C6"/>
  </w:style>
  <w:style w:type="character" w:customStyle="1" w:styleId="Heading3Char">
    <w:name w:val="Heading 3 Char"/>
    <w:link w:val="Heading3"/>
    <w:rsid w:val="009D5093"/>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325035">
      <w:bodyDiv w:val="1"/>
      <w:marLeft w:val="0"/>
      <w:marRight w:val="0"/>
      <w:marTop w:val="0"/>
      <w:marBottom w:val="0"/>
      <w:divBdr>
        <w:top w:val="none" w:sz="0" w:space="0" w:color="auto"/>
        <w:left w:val="none" w:sz="0" w:space="0" w:color="auto"/>
        <w:bottom w:val="none" w:sz="0" w:space="0" w:color="auto"/>
        <w:right w:val="none" w:sz="0" w:space="0" w:color="auto"/>
      </w:divBdr>
      <w:divsChild>
        <w:div w:id="1356813085">
          <w:marLeft w:val="0"/>
          <w:marRight w:val="0"/>
          <w:marTop w:val="0"/>
          <w:marBottom w:val="0"/>
          <w:divBdr>
            <w:top w:val="none" w:sz="0" w:space="0" w:color="auto"/>
            <w:left w:val="none" w:sz="0" w:space="0" w:color="auto"/>
            <w:bottom w:val="none" w:sz="0" w:space="0" w:color="auto"/>
            <w:right w:val="none" w:sz="0" w:space="0" w:color="auto"/>
          </w:divBdr>
          <w:divsChild>
            <w:div w:id="1896354135">
              <w:marLeft w:val="0"/>
              <w:marRight w:val="0"/>
              <w:marTop w:val="0"/>
              <w:marBottom w:val="0"/>
              <w:divBdr>
                <w:top w:val="none" w:sz="0" w:space="0" w:color="auto"/>
                <w:left w:val="none" w:sz="0" w:space="0" w:color="auto"/>
                <w:bottom w:val="none" w:sz="0" w:space="0" w:color="auto"/>
                <w:right w:val="none" w:sz="0" w:space="0" w:color="auto"/>
              </w:divBdr>
              <w:divsChild>
                <w:div w:id="806971432">
                  <w:marLeft w:val="0"/>
                  <w:marRight w:val="0"/>
                  <w:marTop w:val="0"/>
                  <w:marBottom w:val="0"/>
                  <w:divBdr>
                    <w:top w:val="none" w:sz="0" w:space="0" w:color="auto"/>
                    <w:left w:val="none" w:sz="0" w:space="0" w:color="auto"/>
                    <w:bottom w:val="none" w:sz="0" w:space="0" w:color="auto"/>
                    <w:right w:val="none" w:sz="0" w:space="0" w:color="auto"/>
                  </w:divBdr>
                  <w:divsChild>
                    <w:div w:id="555164412">
                      <w:marLeft w:val="0"/>
                      <w:marRight w:val="0"/>
                      <w:marTop w:val="0"/>
                      <w:marBottom w:val="0"/>
                      <w:divBdr>
                        <w:top w:val="none" w:sz="0" w:space="0" w:color="auto"/>
                        <w:left w:val="none" w:sz="0" w:space="0" w:color="auto"/>
                        <w:bottom w:val="none" w:sz="0" w:space="0" w:color="auto"/>
                        <w:right w:val="none" w:sz="0" w:space="0" w:color="auto"/>
                      </w:divBdr>
                      <w:divsChild>
                        <w:div w:id="702483548">
                          <w:marLeft w:val="0"/>
                          <w:marRight w:val="0"/>
                          <w:marTop w:val="0"/>
                          <w:marBottom w:val="0"/>
                          <w:divBdr>
                            <w:top w:val="none" w:sz="0" w:space="0" w:color="auto"/>
                            <w:left w:val="none" w:sz="0" w:space="0" w:color="auto"/>
                            <w:bottom w:val="none" w:sz="0" w:space="0" w:color="auto"/>
                            <w:right w:val="none" w:sz="0" w:space="0" w:color="auto"/>
                          </w:divBdr>
                          <w:divsChild>
                            <w:div w:id="948007695">
                              <w:marLeft w:val="0"/>
                              <w:marRight w:val="0"/>
                              <w:marTop w:val="0"/>
                              <w:marBottom w:val="0"/>
                              <w:divBdr>
                                <w:top w:val="none" w:sz="0" w:space="0" w:color="auto"/>
                                <w:left w:val="none" w:sz="0" w:space="0" w:color="auto"/>
                                <w:bottom w:val="none" w:sz="0" w:space="0" w:color="auto"/>
                                <w:right w:val="none" w:sz="0" w:space="0" w:color="auto"/>
                              </w:divBdr>
                              <w:divsChild>
                                <w:div w:id="1285188627">
                                  <w:marLeft w:val="0"/>
                                  <w:marRight w:val="0"/>
                                  <w:marTop w:val="0"/>
                                  <w:marBottom w:val="0"/>
                                  <w:divBdr>
                                    <w:top w:val="none" w:sz="0" w:space="0" w:color="auto"/>
                                    <w:left w:val="none" w:sz="0" w:space="0" w:color="auto"/>
                                    <w:bottom w:val="none" w:sz="0" w:space="0" w:color="auto"/>
                                    <w:right w:val="none" w:sz="0" w:space="0" w:color="auto"/>
                                  </w:divBdr>
                                  <w:divsChild>
                                    <w:div w:id="306011311">
                                      <w:marLeft w:val="0"/>
                                      <w:marRight w:val="0"/>
                                      <w:marTop w:val="0"/>
                                      <w:marBottom w:val="0"/>
                                      <w:divBdr>
                                        <w:top w:val="none" w:sz="0" w:space="0" w:color="auto"/>
                                        <w:left w:val="none" w:sz="0" w:space="0" w:color="auto"/>
                                        <w:bottom w:val="none" w:sz="0" w:space="0" w:color="auto"/>
                                        <w:right w:val="none" w:sz="0" w:space="0" w:color="auto"/>
                                      </w:divBdr>
                                      <w:divsChild>
                                        <w:div w:id="1204369806">
                                          <w:marLeft w:val="0"/>
                                          <w:marRight w:val="0"/>
                                          <w:marTop w:val="0"/>
                                          <w:marBottom w:val="0"/>
                                          <w:divBdr>
                                            <w:top w:val="none" w:sz="0" w:space="0" w:color="auto"/>
                                            <w:left w:val="none" w:sz="0" w:space="0" w:color="auto"/>
                                            <w:bottom w:val="none" w:sz="0" w:space="0" w:color="auto"/>
                                            <w:right w:val="none" w:sz="0" w:space="0" w:color="auto"/>
                                          </w:divBdr>
                                          <w:divsChild>
                                            <w:div w:id="2027902140">
                                              <w:marLeft w:val="0"/>
                                              <w:marRight w:val="0"/>
                                              <w:marTop w:val="0"/>
                                              <w:marBottom w:val="0"/>
                                              <w:divBdr>
                                                <w:top w:val="single" w:sz="12" w:space="2" w:color="FFFFCC"/>
                                                <w:left w:val="single" w:sz="12" w:space="2" w:color="FFFFCC"/>
                                                <w:bottom w:val="single" w:sz="12" w:space="2" w:color="FFFFCC"/>
                                                <w:right w:val="single" w:sz="12" w:space="0" w:color="FFFFCC"/>
                                              </w:divBdr>
                                              <w:divsChild>
                                                <w:div w:id="1069234156">
                                                  <w:marLeft w:val="0"/>
                                                  <w:marRight w:val="0"/>
                                                  <w:marTop w:val="0"/>
                                                  <w:marBottom w:val="0"/>
                                                  <w:divBdr>
                                                    <w:top w:val="none" w:sz="0" w:space="0" w:color="auto"/>
                                                    <w:left w:val="none" w:sz="0" w:space="0" w:color="auto"/>
                                                    <w:bottom w:val="none" w:sz="0" w:space="0" w:color="auto"/>
                                                    <w:right w:val="none" w:sz="0" w:space="0" w:color="auto"/>
                                                  </w:divBdr>
                                                  <w:divsChild>
                                                    <w:div w:id="175463242">
                                                      <w:marLeft w:val="0"/>
                                                      <w:marRight w:val="0"/>
                                                      <w:marTop w:val="0"/>
                                                      <w:marBottom w:val="0"/>
                                                      <w:divBdr>
                                                        <w:top w:val="none" w:sz="0" w:space="0" w:color="auto"/>
                                                        <w:left w:val="none" w:sz="0" w:space="0" w:color="auto"/>
                                                        <w:bottom w:val="none" w:sz="0" w:space="0" w:color="auto"/>
                                                        <w:right w:val="none" w:sz="0" w:space="0" w:color="auto"/>
                                                      </w:divBdr>
                                                      <w:divsChild>
                                                        <w:div w:id="1131284591">
                                                          <w:marLeft w:val="0"/>
                                                          <w:marRight w:val="0"/>
                                                          <w:marTop w:val="0"/>
                                                          <w:marBottom w:val="0"/>
                                                          <w:divBdr>
                                                            <w:top w:val="none" w:sz="0" w:space="0" w:color="auto"/>
                                                            <w:left w:val="none" w:sz="0" w:space="0" w:color="auto"/>
                                                            <w:bottom w:val="none" w:sz="0" w:space="0" w:color="auto"/>
                                                            <w:right w:val="none" w:sz="0" w:space="0" w:color="auto"/>
                                                          </w:divBdr>
                                                          <w:divsChild>
                                                            <w:div w:id="274479904">
                                                              <w:marLeft w:val="0"/>
                                                              <w:marRight w:val="0"/>
                                                              <w:marTop w:val="0"/>
                                                              <w:marBottom w:val="0"/>
                                                              <w:divBdr>
                                                                <w:top w:val="none" w:sz="0" w:space="0" w:color="auto"/>
                                                                <w:left w:val="none" w:sz="0" w:space="0" w:color="auto"/>
                                                                <w:bottom w:val="none" w:sz="0" w:space="0" w:color="auto"/>
                                                                <w:right w:val="none" w:sz="0" w:space="0" w:color="auto"/>
                                                              </w:divBdr>
                                                              <w:divsChild>
                                                                <w:div w:id="2090031104">
                                                                  <w:marLeft w:val="0"/>
                                                                  <w:marRight w:val="0"/>
                                                                  <w:marTop w:val="0"/>
                                                                  <w:marBottom w:val="0"/>
                                                                  <w:divBdr>
                                                                    <w:top w:val="none" w:sz="0" w:space="0" w:color="auto"/>
                                                                    <w:left w:val="none" w:sz="0" w:space="0" w:color="auto"/>
                                                                    <w:bottom w:val="none" w:sz="0" w:space="0" w:color="auto"/>
                                                                    <w:right w:val="none" w:sz="0" w:space="0" w:color="auto"/>
                                                                  </w:divBdr>
                                                                  <w:divsChild>
                                                                    <w:div w:id="491605306">
                                                                      <w:marLeft w:val="0"/>
                                                                      <w:marRight w:val="0"/>
                                                                      <w:marTop w:val="0"/>
                                                                      <w:marBottom w:val="0"/>
                                                                      <w:divBdr>
                                                                        <w:top w:val="none" w:sz="0" w:space="0" w:color="auto"/>
                                                                        <w:left w:val="none" w:sz="0" w:space="0" w:color="auto"/>
                                                                        <w:bottom w:val="none" w:sz="0" w:space="0" w:color="auto"/>
                                                                        <w:right w:val="none" w:sz="0" w:space="0" w:color="auto"/>
                                                                      </w:divBdr>
                                                                      <w:divsChild>
                                                                        <w:div w:id="1798832823">
                                                                          <w:marLeft w:val="0"/>
                                                                          <w:marRight w:val="0"/>
                                                                          <w:marTop w:val="0"/>
                                                                          <w:marBottom w:val="0"/>
                                                                          <w:divBdr>
                                                                            <w:top w:val="none" w:sz="0" w:space="0" w:color="auto"/>
                                                                            <w:left w:val="none" w:sz="0" w:space="0" w:color="auto"/>
                                                                            <w:bottom w:val="none" w:sz="0" w:space="0" w:color="auto"/>
                                                                            <w:right w:val="none" w:sz="0" w:space="0" w:color="auto"/>
                                                                          </w:divBdr>
                                                                          <w:divsChild>
                                                                            <w:div w:id="633019757">
                                                                              <w:marLeft w:val="0"/>
                                                                              <w:marRight w:val="0"/>
                                                                              <w:marTop w:val="0"/>
                                                                              <w:marBottom w:val="0"/>
                                                                              <w:divBdr>
                                                                                <w:top w:val="none" w:sz="0" w:space="0" w:color="auto"/>
                                                                                <w:left w:val="none" w:sz="0" w:space="0" w:color="auto"/>
                                                                                <w:bottom w:val="none" w:sz="0" w:space="0" w:color="auto"/>
                                                                                <w:right w:val="none" w:sz="0" w:space="0" w:color="auto"/>
                                                                              </w:divBdr>
                                                                              <w:divsChild>
                                                                                <w:div w:id="1133060293">
                                                                                  <w:marLeft w:val="0"/>
                                                                                  <w:marRight w:val="0"/>
                                                                                  <w:marTop w:val="0"/>
                                                                                  <w:marBottom w:val="0"/>
                                                                                  <w:divBdr>
                                                                                    <w:top w:val="none" w:sz="0" w:space="0" w:color="auto"/>
                                                                                    <w:left w:val="none" w:sz="0" w:space="0" w:color="auto"/>
                                                                                    <w:bottom w:val="none" w:sz="0" w:space="0" w:color="auto"/>
                                                                                    <w:right w:val="none" w:sz="0" w:space="0" w:color="auto"/>
                                                                                  </w:divBdr>
                                                                                  <w:divsChild>
                                                                                    <w:div w:id="1360667739">
                                                                                      <w:marLeft w:val="0"/>
                                                                                      <w:marRight w:val="0"/>
                                                                                      <w:marTop w:val="0"/>
                                                                                      <w:marBottom w:val="0"/>
                                                                                      <w:divBdr>
                                                                                        <w:top w:val="none" w:sz="0" w:space="0" w:color="auto"/>
                                                                                        <w:left w:val="none" w:sz="0" w:space="0" w:color="auto"/>
                                                                                        <w:bottom w:val="none" w:sz="0" w:space="0" w:color="auto"/>
                                                                                        <w:right w:val="none" w:sz="0" w:space="0" w:color="auto"/>
                                                                                      </w:divBdr>
                                                                                      <w:divsChild>
                                                                                        <w:div w:id="953631417">
                                                                                          <w:marLeft w:val="0"/>
                                                                                          <w:marRight w:val="120"/>
                                                                                          <w:marTop w:val="0"/>
                                                                                          <w:marBottom w:val="150"/>
                                                                                          <w:divBdr>
                                                                                            <w:top w:val="single" w:sz="2" w:space="0" w:color="EFEFEF"/>
                                                                                            <w:left w:val="single" w:sz="6" w:space="0" w:color="EFEFEF"/>
                                                                                            <w:bottom w:val="single" w:sz="6" w:space="0" w:color="E2E2E2"/>
                                                                                            <w:right w:val="single" w:sz="6" w:space="0" w:color="EFEFEF"/>
                                                                                          </w:divBdr>
                                                                                          <w:divsChild>
                                                                                            <w:div w:id="524560965">
                                                                                              <w:marLeft w:val="0"/>
                                                                                              <w:marRight w:val="0"/>
                                                                                              <w:marTop w:val="0"/>
                                                                                              <w:marBottom w:val="0"/>
                                                                                              <w:divBdr>
                                                                                                <w:top w:val="none" w:sz="0" w:space="0" w:color="auto"/>
                                                                                                <w:left w:val="none" w:sz="0" w:space="0" w:color="auto"/>
                                                                                                <w:bottom w:val="none" w:sz="0" w:space="0" w:color="auto"/>
                                                                                                <w:right w:val="none" w:sz="0" w:space="0" w:color="auto"/>
                                                                                              </w:divBdr>
                                                                                              <w:divsChild>
                                                                                                <w:div w:id="2143183549">
                                                                                                  <w:marLeft w:val="0"/>
                                                                                                  <w:marRight w:val="0"/>
                                                                                                  <w:marTop w:val="0"/>
                                                                                                  <w:marBottom w:val="0"/>
                                                                                                  <w:divBdr>
                                                                                                    <w:top w:val="none" w:sz="0" w:space="0" w:color="auto"/>
                                                                                                    <w:left w:val="none" w:sz="0" w:space="0" w:color="auto"/>
                                                                                                    <w:bottom w:val="none" w:sz="0" w:space="0" w:color="auto"/>
                                                                                                    <w:right w:val="none" w:sz="0" w:space="0" w:color="auto"/>
                                                                                                  </w:divBdr>
                                                                                                  <w:divsChild>
                                                                                                    <w:div w:id="529072632">
                                                                                                      <w:marLeft w:val="0"/>
                                                                                                      <w:marRight w:val="0"/>
                                                                                                      <w:marTop w:val="0"/>
                                                                                                      <w:marBottom w:val="0"/>
                                                                                                      <w:divBdr>
                                                                                                        <w:top w:val="none" w:sz="0" w:space="0" w:color="auto"/>
                                                                                                        <w:left w:val="none" w:sz="0" w:space="0" w:color="auto"/>
                                                                                                        <w:bottom w:val="none" w:sz="0" w:space="0" w:color="auto"/>
                                                                                                        <w:right w:val="none" w:sz="0" w:space="0" w:color="auto"/>
                                                                                                      </w:divBdr>
                                                                                                      <w:divsChild>
                                                                                                        <w:div w:id="726952755">
                                                                                                          <w:marLeft w:val="0"/>
                                                                                                          <w:marRight w:val="0"/>
                                                                                                          <w:marTop w:val="0"/>
                                                                                                          <w:marBottom w:val="0"/>
                                                                                                          <w:divBdr>
                                                                                                            <w:top w:val="none" w:sz="0" w:space="0" w:color="auto"/>
                                                                                                            <w:left w:val="none" w:sz="0" w:space="0" w:color="auto"/>
                                                                                                            <w:bottom w:val="none" w:sz="0" w:space="0" w:color="auto"/>
                                                                                                            <w:right w:val="none" w:sz="0" w:space="0" w:color="auto"/>
                                                                                                          </w:divBdr>
                                                                                                          <w:divsChild>
                                                                                                            <w:div w:id="66415231">
                                                                                                              <w:marLeft w:val="0"/>
                                                                                                              <w:marRight w:val="0"/>
                                                                                                              <w:marTop w:val="0"/>
                                                                                                              <w:marBottom w:val="0"/>
                                                                                                              <w:divBdr>
                                                                                                                <w:top w:val="single" w:sz="2" w:space="4" w:color="D8D8D8"/>
                                                                                                                <w:left w:val="single" w:sz="2" w:space="0" w:color="D8D8D8"/>
                                                                                                                <w:bottom w:val="single" w:sz="2" w:space="4" w:color="D8D8D8"/>
                                                                                                                <w:right w:val="single" w:sz="2" w:space="0" w:color="D8D8D8"/>
                                                                                                              </w:divBdr>
                                                                                                              <w:divsChild>
                                                                                                                <w:div w:id="1398431754">
                                                                                                                  <w:marLeft w:val="225"/>
                                                                                                                  <w:marRight w:val="225"/>
                                                                                                                  <w:marTop w:val="75"/>
                                                                                                                  <w:marBottom w:val="75"/>
                                                                                                                  <w:divBdr>
                                                                                                                    <w:top w:val="none" w:sz="0" w:space="0" w:color="auto"/>
                                                                                                                    <w:left w:val="none" w:sz="0" w:space="0" w:color="auto"/>
                                                                                                                    <w:bottom w:val="none" w:sz="0" w:space="0" w:color="auto"/>
                                                                                                                    <w:right w:val="none" w:sz="0" w:space="0" w:color="auto"/>
                                                                                                                  </w:divBdr>
                                                                                                                  <w:divsChild>
                                                                                                                    <w:div w:id="653875762">
                                                                                                                      <w:marLeft w:val="0"/>
                                                                                                                      <w:marRight w:val="0"/>
                                                                                                                      <w:marTop w:val="0"/>
                                                                                                                      <w:marBottom w:val="0"/>
                                                                                                                      <w:divBdr>
                                                                                                                        <w:top w:val="single" w:sz="6" w:space="0" w:color="auto"/>
                                                                                                                        <w:left w:val="single" w:sz="6" w:space="0" w:color="auto"/>
                                                                                                                        <w:bottom w:val="single" w:sz="6" w:space="0" w:color="auto"/>
                                                                                                                        <w:right w:val="single" w:sz="6" w:space="0" w:color="auto"/>
                                                                                                                      </w:divBdr>
                                                                                                                      <w:divsChild>
                                                                                                                        <w:div w:id="921717886">
                                                                                                                          <w:marLeft w:val="0"/>
                                                                                                                          <w:marRight w:val="0"/>
                                                                                                                          <w:marTop w:val="0"/>
                                                                                                                          <w:marBottom w:val="0"/>
                                                                                                                          <w:divBdr>
                                                                                                                            <w:top w:val="none" w:sz="0" w:space="0" w:color="auto"/>
                                                                                                                            <w:left w:val="none" w:sz="0" w:space="0" w:color="auto"/>
                                                                                                                            <w:bottom w:val="none" w:sz="0" w:space="0" w:color="auto"/>
                                                                                                                            <w:right w:val="none" w:sz="0" w:space="0" w:color="auto"/>
                                                                                                                          </w:divBdr>
                                                                                                                          <w:divsChild>
                                                                                                                            <w:div w:id="846332863">
                                                                                                                              <w:marLeft w:val="0"/>
                                                                                                                              <w:marRight w:val="0"/>
                                                                                                                              <w:marTop w:val="0"/>
                                                                                                                              <w:marBottom w:val="0"/>
                                                                                                                              <w:divBdr>
                                                                                                                                <w:top w:val="none" w:sz="0" w:space="0" w:color="auto"/>
                                                                                                                                <w:left w:val="none" w:sz="0" w:space="0" w:color="auto"/>
                                                                                                                                <w:bottom w:val="none" w:sz="0" w:space="0" w:color="auto"/>
                                                                                                                                <w:right w:val="none" w:sz="0" w:space="0" w:color="auto"/>
                                                                                                                              </w:divBdr>
                                                                                                                              <w:divsChild>
                                                                                                                                <w:div w:id="465318420">
                                                                                                                                  <w:marLeft w:val="0"/>
                                                                                                                                  <w:marRight w:val="0"/>
                                                                                                                                  <w:marTop w:val="0"/>
                                                                                                                                  <w:marBottom w:val="0"/>
                                                                                                                                  <w:divBdr>
                                                                                                                                    <w:top w:val="none" w:sz="0" w:space="0" w:color="auto"/>
                                                                                                                                    <w:left w:val="none" w:sz="0" w:space="0" w:color="auto"/>
                                                                                                                                    <w:bottom w:val="none" w:sz="0" w:space="0" w:color="auto"/>
                                                                                                                                    <w:right w:val="none" w:sz="0" w:space="0" w:color="auto"/>
                                                                                                                                  </w:divBdr>
                                                                                                                                  <w:divsChild>
                                                                                                                                    <w:div w:id="195654374">
                                                                                                                                      <w:marLeft w:val="0"/>
                                                                                                                                      <w:marRight w:val="0"/>
                                                                                                                                      <w:marTop w:val="0"/>
                                                                                                                                      <w:marBottom w:val="0"/>
                                                                                                                                      <w:divBdr>
                                                                                                                                        <w:top w:val="none" w:sz="0" w:space="0" w:color="auto"/>
                                                                                                                                        <w:left w:val="none" w:sz="0" w:space="0" w:color="auto"/>
                                                                                                                                        <w:bottom w:val="none" w:sz="0" w:space="0" w:color="auto"/>
                                                                                                                                        <w:right w:val="none" w:sz="0" w:space="0" w:color="auto"/>
                                                                                                                                      </w:divBdr>
                                                                                                                                      <w:divsChild>
                                                                                                                                        <w:div w:id="408700339">
                                                                                                                                          <w:marLeft w:val="0"/>
                                                                                                                                          <w:marRight w:val="0"/>
                                                                                                                                          <w:marTop w:val="0"/>
                                                                                                                                          <w:marBottom w:val="0"/>
                                                                                                                                          <w:divBdr>
                                                                                                                                            <w:top w:val="none" w:sz="0" w:space="0" w:color="auto"/>
                                                                                                                                            <w:left w:val="none" w:sz="0" w:space="0" w:color="auto"/>
                                                                                                                                            <w:bottom w:val="none" w:sz="0" w:space="0" w:color="auto"/>
                                                                                                                                            <w:right w:val="none" w:sz="0" w:space="0" w:color="auto"/>
                                                                                                                                          </w:divBdr>
                                                                                                                                          <w:divsChild>
                                                                                                                                            <w:div w:id="534387384">
                                                                                                                                              <w:marLeft w:val="0"/>
                                                                                                                                              <w:marRight w:val="0"/>
                                                                                                                                              <w:marTop w:val="0"/>
                                                                                                                                              <w:marBottom w:val="0"/>
                                                                                                                                              <w:divBdr>
                                                                                                                                                <w:top w:val="none" w:sz="0" w:space="0" w:color="auto"/>
                                                                                                                                                <w:left w:val="none" w:sz="0" w:space="0" w:color="auto"/>
                                                                                                                                                <w:bottom w:val="none" w:sz="0" w:space="0" w:color="auto"/>
                                                                                                                                                <w:right w:val="none" w:sz="0" w:space="0" w:color="auto"/>
                                                                                                                                              </w:divBdr>
                                                                                                                                              <w:divsChild>
                                                                                                                                                <w:div w:id="1908568753">
                                                                                                                                                  <w:marLeft w:val="0"/>
                                                                                                                                                  <w:marRight w:val="0"/>
                                                                                                                                                  <w:marTop w:val="0"/>
                                                                                                                                                  <w:marBottom w:val="0"/>
                                                                                                                                                  <w:divBdr>
                                                                                                                                                    <w:top w:val="none" w:sz="0" w:space="0" w:color="auto"/>
                                                                                                                                                    <w:left w:val="none" w:sz="0" w:space="0" w:color="auto"/>
                                                                                                                                                    <w:bottom w:val="none" w:sz="0" w:space="0" w:color="auto"/>
                                                                                                                                                    <w:right w:val="none" w:sz="0" w:space="0" w:color="auto"/>
                                                                                                                                                  </w:divBdr>
                                                                                                                                                  <w:divsChild>
                                                                                                                                                    <w:div w:id="1544829929">
                                                                                                                                                      <w:marLeft w:val="0"/>
                                                                                                                                                      <w:marRight w:val="0"/>
                                                                                                                                                      <w:marTop w:val="0"/>
                                                                                                                                                      <w:marBottom w:val="0"/>
                                                                                                                                                      <w:divBdr>
                                                                                                                                                        <w:top w:val="none" w:sz="0" w:space="0" w:color="auto"/>
                                                                                                                                                        <w:left w:val="none" w:sz="0" w:space="0" w:color="auto"/>
                                                                                                                                                        <w:bottom w:val="none" w:sz="0" w:space="0" w:color="auto"/>
                                                                                                                                                        <w:right w:val="none" w:sz="0" w:space="0" w:color="auto"/>
                                                                                                                                                      </w:divBdr>
                                                                                                                                                      <w:divsChild>
                                                                                                                                                        <w:div w:id="1430736543">
                                                                                                                                                          <w:marLeft w:val="0"/>
                                                                                                                                                          <w:marRight w:val="0"/>
                                                                                                                                                          <w:marTop w:val="0"/>
                                                                                                                                                          <w:marBottom w:val="0"/>
                                                                                                                                                          <w:divBdr>
                                                                                                                                                            <w:top w:val="none" w:sz="0" w:space="0" w:color="auto"/>
                                                                                                                                                            <w:left w:val="none" w:sz="0" w:space="0" w:color="auto"/>
                                                                                                                                                            <w:bottom w:val="none" w:sz="0" w:space="0" w:color="auto"/>
                                                                                                                                                            <w:right w:val="none" w:sz="0" w:space="0" w:color="auto"/>
                                                                                                                                                          </w:divBdr>
                                                                                                                                                          <w:divsChild>
                                                                                                                                                            <w:div w:id="1947541268">
                                                                                                                                                              <w:marLeft w:val="0"/>
                                                                                                                                                              <w:marRight w:val="0"/>
                                                                                                                                                              <w:marTop w:val="0"/>
                                                                                                                                                              <w:marBottom w:val="0"/>
                                                                                                                                                              <w:divBdr>
                                                                                                                                                                <w:top w:val="none" w:sz="0" w:space="0" w:color="auto"/>
                                                                                                                                                                <w:left w:val="none" w:sz="0" w:space="0" w:color="auto"/>
                                                                                                                                                                <w:bottom w:val="none" w:sz="0" w:space="0" w:color="auto"/>
                                                                                                                                                                <w:right w:val="none" w:sz="0" w:space="0" w:color="auto"/>
                                                                                                                                                              </w:divBdr>
                                                                                                                                                              <w:divsChild>
                                                                                                                                                                <w:div w:id="974916425">
                                                                                                                                                                  <w:marLeft w:val="0"/>
                                                                                                                                                                  <w:marRight w:val="0"/>
                                                                                                                                                                  <w:marTop w:val="0"/>
                                                                                                                                                                  <w:marBottom w:val="0"/>
                                                                                                                                                                  <w:divBdr>
                                                                                                                                                                    <w:top w:val="none" w:sz="0" w:space="0" w:color="auto"/>
                                                                                                                                                                    <w:left w:val="none" w:sz="0" w:space="0" w:color="auto"/>
                                                                                                                                                                    <w:bottom w:val="none" w:sz="0" w:space="0" w:color="auto"/>
                                                                                                                                                                    <w:right w:val="none" w:sz="0" w:space="0" w:color="auto"/>
                                                                                                                                                                  </w:divBdr>
                                                                                                                                                                  <w:divsChild>
                                                                                                                                                                    <w:div w:id="1553229242">
                                                                                                                                                                      <w:marLeft w:val="0"/>
                                                                                                                                                                      <w:marRight w:val="0"/>
                                                                                                                                                                      <w:marTop w:val="0"/>
                                                                                                                                                                      <w:marBottom w:val="0"/>
                                                                                                                                                                      <w:divBdr>
                                                                                                                                                                        <w:top w:val="none" w:sz="0" w:space="0" w:color="auto"/>
                                                                                                                                                                        <w:left w:val="none" w:sz="0" w:space="0" w:color="auto"/>
                                                                                                                                                                        <w:bottom w:val="none" w:sz="0" w:space="0" w:color="auto"/>
                                                                                                                                                                        <w:right w:val="none" w:sz="0" w:space="0" w:color="auto"/>
                                                                                                                                                                      </w:divBdr>
                                                                                                                                                                      <w:divsChild>
                                                                                                                                                                        <w:div w:id="1609853561">
                                                                                                                                                                          <w:marLeft w:val="0"/>
                                                                                                                                                                          <w:marRight w:val="0"/>
                                                                                                                                                                          <w:marTop w:val="0"/>
                                                                                                                                                                          <w:marBottom w:val="0"/>
                                                                                                                                                                          <w:divBdr>
                                                                                                                                                                            <w:top w:val="none" w:sz="0" w:space="0" w:color="auto"/>
                                                                                                                                                                            <w:left w:val="none" w:sz="0" w:space="0" w:color="auto"/>
                                                                                                                                                                            <w:bottom w:val="none" w:sz="0" w:space="0" w:color="auto"/>
                                                                                                                                                                            <w:right w:val="none" w:sz="0" w:space="0" w:color="auto"/>
                                                                                                                                                                          </w:divBdr>
                                                                                                                                                                          <w:divsChild>
                                                                                                                                                                            <w:div w:id="318702885">
                                                                                                                                                                              <w:marLeft w:val="0"/>
                                                                                                                                                                              <w:marRight w:val="0"/>
                                                                                                                                                                              <w:marTop w:val="0"/>
                                                                                                                                                                              <w:marBottom w:val="0"/>
                                                                                                                                                                              <w:divBdr>
                                                                                                                                                                                <w:top w:val="none" w:sz="0" w:space="0" w:color="auto"/>
                                                                                                                                                                                <w:left w:val="none" w:sz="0" w:space="0" w:color="auto"/>
                                                                                                                                                                                <w:bottom w:val="none" w:sz="0" w:space="0" w:color="auto"/>
                                                                                                                                                                                <w:right w:val="none" w:sz="0" w:space="0" w:color="auto"/>
                                                                                                                                                                              </w:divBdr>
                                                                                                                                                                              <w:divsChild>
                                                                                                                                                                                <w:div w:id="901911307">
                                                                                                                                                                                  <w:marLeft w:val="0"/>
                                                                                                                                                                                  <w:marRight w:val="0"/>
                                                                                                                                                                                  <w:marTop w:val="0"/>
                                                                                                                                                                                  <w:marBottom w:val="0"/>
                                                                                                                                                                                  <w:divBdr>
                                                                                                                                                                                    <w:top w:val="none" w:sz="0" w:space="0" w:color="auto"/>
                                                                                                                                                                                    <w:left w:val="none" w:sz="0" w:space="0" w:color="auto"/>
                                                                                                                                                                                    <w:bottom w:val="none" w:sz="0" w:space="0" w:color="auto"/>
                                                                                                                                                                                    <w:right w:val="none" w:sz="0" w:space="0" w:color="auto"/>
                                                                                                                                                                                  </w:divBdr>
                                                                                                                                                                                  <w:divsChild>
                                                                                                                                                                                    <w:div w:id="1883981957">
                                                                                                                                                                                      <w:marLeft w:val="0"/>
                                                                                                                                                                                      <w:marRight w:val="0"/>
                                                                                                                                                                                      <w:marTop w:val="0"/>
                                                                                                                                                                                      <w:marBottom w:val="0"/>
                                                                                                                                                                                      <w:divBdr>
                                                                                                                                                                                        <w:top w:val="none" w:sz="0" w:space="0" w:color="auto"/>
                                                                                                                                                                                        <w:left w:val="none" w:sz="0" w:space="0" w:color="auto"/>
                                                                                                                                                                                        <w:bottom w:val="none" w:sz="0" w:space="0" w:color="auto"/>
                                                                                                                                                                                        <w:right w:val="none" w:sz="0" w:space="0" w:color="auto"/>
                                                                                                                                                                                      </w:divBdr>
                                                                                                                                                                                      <w:divsChild>
                                                                                                                                                                                        <w:div w:id="499001433">
                                                                                                                                                                                          <w:marLeft w:val="0"/>
                                                                                                                                                                                          <w:marRight w:val="0"/>
                                                                                                                                                                                          <w:marTop w:val="0"/>
                                                                                                                                                                                          <w:marBottom w:val="0"/>
                                                                                                                                                                                          <w:divBdr>
                                                                                                                                                                                            <w:top w:val="none" w:sz="0" w:space="0" w:color="auto"/>
                                                                                                                                                                                            <w:left w:val="none" w:sz="0" w:space="0" w:color="auto"/>
                                                                                                                                                                                            <w:bottom w:val="none" w:sz="0" w:space="0" w:color="auto"/>
                                                                                                                                                                                            <w:right w:val="none" w:sz="0" w:space="0" w:color="auto"/>
                                                                                                                                                                                          </w:divBdr>
                                                                                                                                                                                          <w:divsChild>
                                                                                                                                                                                            <w:div w:id="1049299282">
                                                                                                                                                                                              <w:marLeft w:val="0"/>
                                                                                                                                                                                              <w:marRight w:val="0"/>
                                                                                                                                                                                              <w:marTop w:val="0"/>
                                                                                                                                                                                              <w:marBottom w:val="0"/>
                                                                                                                                                                                              <w:divBdr>
                                                                                                                                                                                                <w:top w:val="none" w:sz="0" w:space="0" w:color="auto"/>
                                                                                                                                                                                                <w:left w:val="none" w:sz="0" w:space="0" w:color="auto"/>
                                                                                                                                                                                                <w:bottom w:val="none" w:sz="0" w:space="0" w:color="auto"/>
                                                                                                                                                                                                <w:right w:val="none" w:sz="0" w:space="0" w:color="auto"/>
                                                                                                                                                                                              </w:divBdr>
                                                                                                                                                                                              <w:divsChild>
                                                                                                                                                                                                <w:div w:id="1825244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851025">
                                                                                                                                                                                                      <w:marLeft w:val="0"/>
                                                                                                                                                                                                      <w:marRight w:val="0"/>
                                                                                                                                                                                                      <w:marTop w:val="0"/>
                                                                                                                                                                                                      <w:marBottom w:val="0"/>
                                                                                                                                                                                                      <w:divBdr>
                                                                                                                                                                                                        <w:top w:val="none" w:sz="0" w:space="0" w:color="auto"/>
                                                                                                                                                                                                        <w:left w:val="none" w:sz="0" w:space="0" w:color="auto"/>
                                                                                                                                                                                                        <w:bottom w:val="none" w:sz="0" w:space="0" w:color="auto"/>
                                                                                                                                                                                                        <w:right w:val="none" w:sz="0" w:space="0" w:color="auto"/>
                                                                                                                                                                                                      </w:divBdr>
                                                                                                                                                                                                      <w:divsChild>
                                                                                                                                                                                                        <w:div w:id="1706248942">
                                                                                                                                                                                                          <w:marLeft w:val="0"/>
                                                                                                                                                                                                          <w:marRight w:val="0"/>
                                                                                                                                                                                                          <w:marTop w:val="0"/>
                                                                                                                                                                                                          <w:marBottom w:val="0"/>
                                                                                                                                                                                                          <w:divBdr>
                                                                                                                                                                                                            <w:top w:val="none" w:sz="0" w:space="0" w:color="auto"/>
                                                                                                                                                                                                            <w:left w:val="none" w:sz="0" w:space="0" w:color="auto"/>
                                                                                                                                                                                                            <w:bottom w:val="none" w:sz="0" w:space="0" w:color="auto"/>
                                                                                                                                                                                                            <w:right w:val="none" w:sz="0" w:space="0" w:color="auto"/>
                                                                                                                                                                                                          </w:divBdr>
                                                                                                                                                                                                          <w:divsChild>
                                                                                                                                                                                                            <w:div w:id="1139423102">
                                                                                                                                                                                                              <w:marLeft w:val="0"/>
                                                                                                                                                                                                              <w:marRight w:val="0"/>
                                                                                                                                                                                                              <w:marTop w:val="0"/>
                                                                                                                                                                                                              <w:marBottom w:val="0"/>
                                                                                                                                                                                                              <w:divBdr>
                                                                                                                                                                                                                <w:top w:val="none" w:sz="0" w:space="0" w:color="auto"/>
                                                                                                                                                                                                                <w:left w:val="none" w:sz="0" w:space="0" w:color="auto"/>
                                                                                                                                                                                                                <w:bottom w:val="none" w:sz="0" w:space="0" w:color="auto"/>
                                                                                                                                                                                                                <w:right w:val="none" w:sz="0" w:space="0" w:color="auto"/>
                                                                                                                                                                                                              </w:divBdr>
                                                                                                                                                                                                              <w:divsChild>
                                                                                                                                                                                                                <w:div w:id="1433431229">
                                                                                                                                                                                                                  <w:marLeft w:val="0"/>
                                                                                                                                                                                                                  <w:marRight w:val="0"/>
                                                                                                                                                                                                                  <w:marTop w:val="0"/>
                                                                                                                                                                                                                  <w:marBottom w:val="0"/>
                                                                                                                                                                                                                  <w:divBdr>
                                                                                                                                                                                                                    <w:top w:val="none" w:sz="0" w:space="0" w:color="auto"/>
                                                                                                                                                                                                                    <w:left w:val="none" w:sz="0" w:space="0" w:color="auto"/>
                                                                                                                                                                                                                    <w:bottom w:val="none" w:sz="0" w:space="0" w:color="auto"/>
                                                                                                                                                                                                                    <w:right w:val="none" w:sz="0" w:space="0" w:color="auto"/>
                                                                                                                                                                                                                  </w:divBdr>
                                                                                                                                                                                                                  <w:divsChild>
                                                                                                                                                                                                                    <w:div w:id="902519553">
                                                                                                                                                                                                                      <w:marLeft w:val="0"/>
                                                                                                                                                                                                                      <w:marRight w:val="0"/>
                                                                                                                                                                                                                      <w:marTop w:val="0"/>
                                                                                                                                                                                                                      <w:marBottom w:val="0"/>
                                                                                                                                                                                                                      <w:divBdr>
                                                                                                                                                                                                                        <w:top w:val="none" w:sz="0" w:space="0" w:color="auto"/>
                                                                                                                                                                                                                        <w:left w:val="none" w:sz="0" w:space="0" w:color="auto"/>
                                                                                                                                                                                                                        <w:bottom w:val="none" w:sz="0" w:space="0" w:color="auto"/>
                                                                                                                                                                                                                        <w:right w:val="none" w:sz="0" w:space="0" w:color="auto"/>
                                                                                                                                                                                                                      </w:divBdr>
                                                                                                                                                                                                                      <w:divsChild>
                                                                                                                                                                                                                        <w:div w:id="43721212">
                                                                                                                                                                                                                          <w:marLeft w:val="0"/>
                                                                                                                                                                                                                          <w:marRight w:val="0"/>
                                                                                                                                                                                                                          <w:marTop w:val="0"/>
                                                                                                                                                                                                                          <w:marBottom w:val="0"/>
                                                                                                                                                                                                                          <w:divBdr>
                                                                                                                                                                                                                            <w:top w:val="none" w:sz="0" w:space="0" w:color="auto"/>
                                                                                                                                                                                                                            <w:left w:val="none" w:sz="0" w:space="0" w:color="auto"/>
                                                                                                                                                                                                                            <w:bottom w:val="none" w:sz="0" w:space="0" w:color="auto"/>
                                                                                                                                                                                                                            <w:right w:val="none" w:sz="0" w:space="0" w:color="auto"/>
                                                                                                                                                                                                                          </w:divBdr>
                                                                                                                                                                                                                        </w:div>
                                                                                                                                                                                                                        <w:div w:id="1584024686">
                                                                                                                                                                                                                          <w:marLeft w:val="0"/>
                                                                                                                                                                                                                          <w:marRight w:val="0"/>
                                                                                                                                                                                                                          <w:marTop w:val="0"/>
                                                                                                                                                                                                                          <w:marBottom w:val="0"/>
                                                                                                                                                                                                                          <w:divBdr>
                                                                                                                                                                                                                            <w:top w:val="none" w:sz="0" w:space="0" w:color="auto"/>
                                                                                                                                                                                                                            <w:left w:val="none" w:sz="0" w:space="0" w:color="auto"/>
                                                                                                                                                                                                                            <w:bottom w:val="none" w:sz="0" w:space="0" w:color="auto"/>
                                                                                                                                                                                                                            <w:right w:val="none" w:sz="0" w:space="0" w:color="auto"/>
                                                                                                                                                                                                                          </w:divBdr>
                                                                                                                                                                                                                        </w:div>
                                                                                                                                                                                                                        <w:div w:id="6443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950527">
      <w:bodyDiv w:val="1"/>
      <w:marLeft w:val="0"/>
      <w:marRight w:val="0"/>
      <w:marTop w:val="0"/>
      <w:marBottom w:val="0"/>
      <w:divBdr>
        <w:top w:val="none" w:sz="0" w:space="0" w:color="auto"/>
        <w:left w:val="none" w:sz="0" w:space="0" w:color="auto"/>
        <w:bottom w:val="none" w:sz="0" w:space="0" w:color="auto"/>
        <w:right w:val="none" w:sz="0" w:space="0" w:color="auto"/>
      </w:divBdr>
    </w:div>
    <w:div w:id="1656882611">
      <w:bodyDiv w:val="1"/>
      <w:marLeft w:val="0"/>
      <w:marRight w:val="0"/>
      <w:marTop w:val="0"/>
      <w:marBottom w:val="0"/>
      <w:divBdr>
        <w:top w:val="none" w:sz="0" w:space="0" w:color="auto"/>
        <w:left w:val="none" w:sz="0" w:space="0" w:color="auto"/>
        <w:bottom w:val="none" w:sz="0" w:space="0" w:color="auto"/>
        <w:right w:val="none" w:sz="0" w:space="0" w:color="auto"/>
      </w:divBdr>
    </w:div>
    <w:div w:id="198411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6A7E9-F9B7-4210-B8F2-19BD3479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Barling Magna Parish Council</vt:lpstr>
    </vt:vector>
  </TitlesOfParts>
  <Company>GREAT WAKERING PARISH COUNCIL</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Barling Magna Parish Council</dc:title>
  <dc:creator>CLERK TO THE COUNCIL</dc:creator>
  <cp:lastModifiedBy>I K</cp:lastModifiedBy>
  <cp:revision>5</cp:revision>
  <cp:lastPrinted>2019-07-29T09:20:00Z</cp:lastPrinted>
  <dcterms:created xsi:type="dcterms:W3CDTF">2019-07-31T09:29:00Z</dcterms:created>
  <dcterms:modified xsi:type="dcterms:W3CDTF">2019-07-31T09:41:00Z</dcterms:modified>
</cp:coreProperties>
</file>