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0057" w14:textId="77777777" w:rsidR="004A6C37" w:rsidRPr="00F00766" w:rsidRDefault="004A6C37" w:rsidP="004A6C37">
      <w:pPr>
        <w:jc w:val="both"/>
        <w:rPr>
          <w:rFonts w:cstheme="minorHAnsi"/>
          <w:b/>
          <w:sz w:val="28"/>
          <w:szCs w:val="24"/>
        </w:rPr>
      </w:pPr>
      <w:r w:rsidRPr="00F00766">
        <w:rPr>
          <w:rFonts w:cstheme="minorHAnsi"/>
          <w:b/>
          <w:sz w:val="28"/>
          <w:szCs w:val="24"/>
        </w:rPr>
        <w:t>BARLING MAGNA PARISH COUNCIL</w:t>
      </w:r>
    </w:p>
    <w:p w14:paraId="32750058" w14:textId="77777777" w:rsidR="00F00766" w:rsidRDefault="00F00766" w:rsidP="004A6C37">
      <w:pPr>
        <w:spacing w:after="0" w:line="240" w:lineRule="auto"/>
        <w:jc w:val="both"/>
        <w:rPr>
          <w:rFonts w:eastAsia="Times New Roman" w:cstheme="minorHAnsi"/>
          <w:b/>
          <w:bCs/>
          <w:color w:val="000000"/>
          <w:sz w:val="28"/>
          <w:szCs w:val="24"/>
          <w:lang w:eastAsia="en-GB"/>
        </w:rPr>
      </w:pPr>
    </w:p>
    <w:p w14:paraId="32750059" w14:textId="77777777" w:rsidR="004A6C37" w:rsidRPr="004A6C37" w:rsidRDefault="004A6C37" w:rsidP="004A6C37">
      <w:pPr>
        <w:spacing w:after="0" w:line="240" w:lineRule="auto"/>
        <w:jc w:val="both"/>
        <w:rPr>
          <w:rFonts w:eastAsia="Times New Roman" w:cstheme="minorHAnsi"/>
          <w:color w:val="000000"/>
          <w:sz w:val="28"/>
          <w:szCs w:val="24"/>
          <w:lang w:eastAsia="en-GB"/>
        </w:rPr>
      </w:pPr>
      <w:r w:rsidRPr="004A6C37">
        <w:rPr>
          <w:rFonts w:eastAsia="Times New Roman" w:cstheme="minorHAnsi"/>
          <w:b/>
          <w:bCs/>
          <w:color w:val="000000"/>
          <w:sz w:val="28"/>
          <w:szCs w:val="24"/>
          <w:lang w:eastAsia="en-GB"/>
        </w:rPr>
        <w:t>GENERAL PRIVACY NOTICE</w:t>
      </w:r>
      <w:r w:rsidR="00155CEF">
        <w:rPr>
          <w:rFonts w:eastAsia="Times New Roman" w:cstheme="minorHAnsi"/>
          <w:b/>
          <w:bCs/>
          <w:color w:val="000000"/>
          <w:sz w:val="28"/>
          <w:szCs w:val="24"/>
          <w:lang w:eastAsia="en-GB"/>
        </w:rPr>
        <w:t xml:space="preserve"> AND CONSENT FORM</w:t>
      </w:r>
    </w:p>
    <w:p w14:paraId="3275005A" w14:textId="77777777" w:rsidR="004A6C37" w:rsidRDefault="004A6C37" w:rsidP="004A6C37">
      <w:pPr>
        <w:spacing w:after="0" w:line="240" w:lineRule="auto"/>
        <w:jc w:val="both"/>
        <w:rPr>
          <w:rFonts w:eastAsia="Times New Roman" w:cstheme="minorHAnsi"/>
          <w:b/>
          <w:bCs/>
          <w:i/>
          <w:iCs/>
          <w:color w:val="000000"/>
          <w:sz w:val="24"/>
          <w:szCs w:val="24"/>
          <w:lang w:eastAsia="en-GB"/>
        </w:rPr>
      </w:pPr>
    </w:p>
    <w:p w14:paraId="3275005B"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i/>
          <w:iCs/>
          <w:color w:val="000000"/>
          <w:sz w:val="24"/>
          <w:szCs w:val="24"/>
          <w:lang w:eastAsia="en-GB"/>
        </w:rPr>
        <w:t>Your personal data – what is it? </w:t>
      </w:r>
    </w:p>
    <w:p w14:paraId="3275005C"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275005D"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i/>
          <w:iCs/>
          <w:color w:val="000000"/>
          <w:sz w:val="24"/>
          <w:szCs w:val="24"/>
          <w:lang w:eastAsia="en-GB"/>
        </w:rPr>
        <w:t> </w:t>
      </w:r>
    </w:p>
    <w:p w14:paraId="3275005E"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i/>
          <w:iCs/>
          <w:color w:val="000000"/>
          <w:sz w:val="24"/>
          <w:szCs w:val="24"/>
          <w:lang w:eastAsia="en-GB"/>
        </w:rPr>
        <w:t>Who are we?  </w:t>
      </w:r>
    </w:p>
    <w:p w14:paraId="3275005F"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xml:space="preserve">This Privacy Notice is provided to you by </w:t>
      </w:r>
      <w:r>
        <w:rPr>
          <w:rFonts w:eastAsia="Times New Roman" w:cstheme="minorHAnsi"/>
          <w:color w:val="000000"/>
          <w:sz w:val="24"/>
          <w:szCs w:val="24"/>
          <w:lang w:eastAsia="en-GB"/>
        </w:rPr>
        <w:t>Barling Magna</w:t>
      </w:r>
      <w:r w:rsidRPr="004A6C37">
        <w:rPr>
          <w:rFonts w:eastAsia="Times New Roman" w:cstheme="minorHAnsi"/>
          <w:color w:val="000000"/>
          <w:sz w:val="24"/>
          <w:szCs w:val="24"/>
          <w:lang w:eastAsia="en-GB"/>
        </w:rPr>
        <w:t xml:space="preserve"> Parish Council</w:t>
      </w:r>
      <w:r w:rsidR="00756962">
        <w:rPr>
          <w:rFonts w:eastAsia="Times New Roman" w:cstheme="minorHAnsi"/>
          <w:color w:val="000000"/>
          <w:sz w:val="24"/>
          <w:szCs w:val="24"/>
          <w:lang w:eastAsia="en-GB"/>
        </w:rPr>
        <w:t>,</w:t>
      </w:r>
      <w:r w:rsidRPr="004A6C37">
        <w:rPr>
          <w:rFonts w:eastAsia="Times New Roman" w:cstheme="minorHAnsi"/>
          <w:color w:val="000000"/>
          <w:sz w:val="24"/>
          <w:szCs w:val="24"/>
          <w:lang w:eastAsia="en-GB"/>
        </w:rPr>
        <w:t xml:space="preserve"> which is the data controller for your data</w:t>
      </w:r>
      <w:r>
        <w:rPr>
          <w:rFonts w:eastAsia="Times New Roman" w:cstheme="minorHAnsi"/>
          <w:color w:val="000000"/>
          <w:sz w:val="24"/>
          <w:szCs w:val="24"/>
          <w:lang w:eastAsia="en-GB"/>
        </w:rPr>
        <w:t xml:space="preserve"> in relation to the Parish Council</w:t>
      </w:r>
      <w:r w:rsidRPr="004A6C37">
        <w:rPr>
          <w:rFonts w:eastAsia="Times New Roman" w:cstheme="minorHAnsi"/>
          <w:color w:val="000000"/>
          <w:sz w:val="24"/>
          <w:szCs w:val="24"/>
          <w:lang w:eastAsia="en-GB"/>
        </w:rPr>
        <w:t>.</w:t>
      </w:r>
    </w:p>
    <w:p w14:paraId="32750060"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p>
    <w:p w14:paraId="32750061"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Other data controllers the council works with:</w:t>
      </w:r>
      <w:r w:rsidRPr="004A6C37">
        <w:rPr>
          <w:rFonts w:eastAsia="Times New Roman" w:cstheme="minorHAnsi"/>
          <w:b/>
          <w:bCs/>
          <w:i/>
          <w:iCs/>
          <w:color w:val="000000"/>
          <w:sz w:val="24"/>
          <w:szCs w:val="24"/>
          <w:lang w:eastAsia="en-GB"/>
        </w:rPr>
        <w:t> </w:t>
      </w:r>
    </w:p>
    <w:p w14:paraId="32750062" w14:textId="77777777" w:rsidR="004A6C37" w:rsidRPr="004A6C37" w:rsidRDefault="004A6C37" w:rsidP="004A6C37">
      <w:pPr>
        <w:numPr>
          <w:ilvl w:val="0"/>
          <w:numId w:val="1"/>
        </w:numPr>
        <w:tabs>
          <w:tab w:val="clear" w:pos="1080"/>
        </w:tabs>
        <w:spacing w:after="0" w:line="240" w:lineRule="auto"/>
        <w:ind w:left="0" w:firstLine="0"/>
        <w:jc w:val="both"/>
        <w:rPr>
          <w:rFonts w:eastAsia="Times New Roman" w:cstheme="minorHAnsi"/>
          <w:color w:val="000000"/>
          <w:sz w:val="24"/>
          <w:szCs w:val="24"/>
          <w:lang w:eastAsia="en-GB"/>
        </w:rPr>
      </w:pPr>
      <w:r>
        <w:rPr>
          <w:rFonts w:eastAsia="Times New Roman" w:cstheme="minorHAnsi"/>
          <w:color w:val="000000"/>
          <w:sz w:val="24"/>
          <w:szCs w:val="24"/>
          <w:lang w:eastAsia="en-GB"/>
        </w:rPr>
        <w:t>O</w:t>
      </w:r>
      <w:r w:rsidRPr="004A6C37">
        <w:rPr>
          <w:rFonts w:eastAsia="Times New Roman" w:cstheme="minorHAnsi"/>
          <w:color w:val="000000"/>
          <w:sz w:val="24"/>
          <w:szCs w:val="24"/>
          <w:lang w:eastAsia="en-GB"/>
        </w:rPr>
        <w:t>ther data controllers, such as local authorities     </w:t>
      </w:r>
    </w:p>
    <w:p w14:paraId="32750063" w14:textId="77777777" w:rsidR="004A6C37" w:rsidRPr="004A6C37" w:rsidRDefault="004A6C37" w:rsidP="004A6C37">
      <w:pPr>
        <w:numPr>
          <w:ilvl w:val="0"/>
          <w:numId w:val="1"/>
        </w:numPr>
        <w:tabs>
          <w:tab w:val="clear" w:pos="1080"/>
        </w:tabs>
        <w:spacing w:after="0" w:line="240" w:lineRule="auto"/>
        <w:ind w:left="0" w:firstLine="0"/>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Community groups</w:t>
      </w:r>
    </w:p>
    <w:p w14:paraId="32750064" w14:textId="77777777" w:rsidR="004A6C37" w:rsidRPr="004A6C37" w:rsidRDefault="004A6C37" w:rsidP="004A6C37">
      <w:pPr>
        <w:numPr>
          <w:ilvl w:val="0"/>
          <w:numId w:val="1"/>
        </w:numPr>
        <w:tabs>
          <w:tab w:val="clear" w:pos="1080"/>
        </w:tabs>
        <w:spacing w:after="0" w:line="240" w:lineRule="auto"/>
        <w:ind w:left="0" w:firstLine="0"/>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Charities</w:t>
      </w:r>
    </w:p>
    <w:p w14:paraId="32750065" w14:textId="77777777" w:rsidR="004A6C37" w:rsidRPr="004A6C37" w:rsidRDefault="004A6C37" w:rsidP="004A6C37">
      <w:pPr>
        <w:numPr>
          <w:ilvl w:val="0"/>
          <w:numId w:val="1"/>
        </w:numPr>
        <w:tabs>
          <w:tab w:val="clear" w:pos="1080"/>
        </w:tabs>
        <w:spacing w:after="0" w:line="240" w:lineRule="auto"/>
        <w:ind w:left="0" w:firstLine="0"/>
        <w:jc w:val="both"/>
        <w:rPr>
          <w:rFonts w:eastAsia="Times New Roman" w:cstheme="minorHAnsi"/>
          <w:color w:val="000000"/>
          <w:sz w:val="24"/>
          <w:szCs w:val="24"/>
          <w:lang w:eastAsia="en-GB"/>
        </w:rPr>
      </w:pPr>
      <w:r>
        <w:rPr>
          <w:rFonts w:eastAsia="Times New Roman" w:cstheme="minorHAnsi"/>
          <w:color w:val="000000"/>
          <w:sz w:val="24"/>
          <w:szCs w:val="24"/>
          <w:lang w:eastAsia="en-GB"/>
        </w:rPr>
        <w:t>Other not-for-</w:t>
      </w:r>
      <w:r w:rsidRPr="004A6C37">
        <w:rPr>
          <w:rFonts w:eastAsia="Times New Roman" w:cstheme="minorHAnsi"/>
          <w:color w:val="000000"/>
          <w:sz w:val="24"/>
          <w:szCs w:val="24"/>
          <w:lang w:eastAsia="en-GB"/>
        </w:rPr>
        <w:t>profit entities</w:t>
      </w:r>
    </w:p>
    <w:p w14:paraId="32750066" w14:textId="77777777" w:rsidR="004A6C37" w:rsidRPr="004A6C37" w:rsidRDefault="004A6C37" w:rsidP="004A6C37">
      <w:pPr>
        <w:numPr>
          <w:ilvl w:val="0"/>
          <w:numId w:val="1"/>
        </w:numPr>
        <w:tabs>
          <w:tab w:val="clear" w:pos="1080"/>
        </w:tabs>
        <w:spacing w:after="0" w:line="240" w:lineRule="auto"/>
        <w:ind w:left="0" w:firstLine="0"/>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Contractors</w:t>
      </w:r>
    </w:p>
    <w:p w14:paraId="32750067"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2750068" w14:textId="77777777" w:rsid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A description of what personal data the council processes and for what purposes is set out in this Privacy Notice. </w:t>
      </w:r>
    </w:p>
    <w:p w14:paraId="32750069" w14:textId="77777777" w:rsidR="00D4643A" w:rsidRDefault="00D4643A" w:rsidP="004A6C37">
      <w:pPr>
        <w:spacing w:after="0" w:line="240" w:lineRule="auto"/>
        <w:jc w:val="both"/>
        <w:rPr>
          <w:rFonts w:eastAsia="Times New Roman" w:cstheme="minorHAnsi"/>
          <w:b/>
          <w:bCs/>
          <w:color w:val="000000"/>
          <w:sz w:val="24"/>
          <w:szCs w:val="24"/>
          <w:lang w:eastAsia="en-GB"/>
        </w:rPr>
      </w:pPr>
    </w:p>
    <w:p w14:paraId="3275006A"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 xml:space="preserve">The council will process some or all of the following personal data where necessary to perform its tasks: </w:t>
      </w:r>
    </w:p>
    <w:p w14:paraId="3275006B" w14:textId="77777777" w:rsidR="004A6C37" w:rsidRPr="004A6C37" w:rsidRDefault="004A6C37" w:rsidP="004A6C37">
      <w:pPr>
        <w:numPr>
          <w:ilvl w:val="0"/>
          <w:numId w:val="2"/>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Names, titles, and aliases, photographs;</w:t>
      </w:r>
    </w:p>
    <w:p w14:paraId="3275006C" w14:textId="77777777" w:rsidR="004A6C37" w:rsidRPr="004A6C37" w:rsidRDefault="004A6C37" w:rsidP="004A6C37">
      <w:pPr>
        <w:numPr>
          <w:ilvl w:val="0"/>
          <w:numId w:val="2"/>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Contact details</w:t>
      </w:r>
      <w:r>
        <w:rPr>
          <w:rFonts w:eastAsia="Times New Roman" w:cstheme="minorHAnsi"/>
          <w:color w:val="000000"/>
          <w:sz w:val="24"/>
          <w:szCs w:val="24"/>
          <w:lang w:eastAsia="en-GB"/>
        </w:rPr>
        <w:t>,</w:t>
      </w:r>
      <w:r w:rsidRPr="004A6C37">
        <w:rPr>
          <w:rFonts w:eastAsia="Times New Roman" w:cstheme="minorHAnsi"/>
          <w:color w:val="000000"/>
          <w:sz w:val="24"/>
          <w:szCs w:val="24"/>
          <w:lang w:eastAsia="en-GB"/>
        </w:rPr>
        <w:t xml:space="preserve"> such as telephone numbers, addresses, and email addresses;</w:t>
      </w:r>
    </w:p>
    <w:p w14:paraId="3275006D" w14:textId="77777777" w:rsidR="004A6C37" w:rsidRPr="004A6C37" w:rsidRDefault="004A6C37" w:rsidP="004A6C37">
      <w:pPr>
        <w:numPr>
          <w:ilvl w:val="0"/>
          <w:numId w:val="2"/>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xml:space="preserve">Where they are relevant to the services provided by a council, or where you provide them to us, we may process  information such as gender, age,  marital status, </w:t>
      </w:r>
      <w:r w:rsidRPr="004A6C37">
        <w:rPr>
          <w:rFonts w:eastAsia="Times New Roman" w:cstheme="minorHAnsi"/>
          <w:color w:val="000000"/>
          <w:sz w:val="24"/>
          <w:szCs w:val="24"/>
          <w:lang w:eastAsia="en-GB"/>
        </w:rPr>
        <w:lastRenderedPageBreak/>
        <w:t>nationality, education/work history, academic/professional qualifications, hobbies, family composition, and dependants;</w:t>
      </w:r>
    </w:p>
    <w:p w14:paraId="3275006E" w14:textId="77777777" w:rsidR="004A6C37" w:rsidRPr="004A6C37" w:rsidRDefault="004A6C37" w:rsidP="004A6C37">
      <w:pPr>
        <w:numPr>
          <w:ilvl w:val="0"/>
          <w:numId w:val="2"/>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Where you pay for activities such as use of a council hall, financial identifiers such as bank account numbers, payment card numbers, payment/transaction identifiers, policy numbers and claim numbers;</w:t>
      </w:r>
    </w:p>
    <w:p w14:paraId="3275006F" w14:textId="77777777" w:rsidR="004A6C37" w:rsidRDefault="004A6C37" w:rsidP="004A6C37">
      <w:pPr>
        <w:numPr>
          <w:ilvl w:val="0"/>
          <w:numId w:val="2"/>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2750070" w14:textId="77777777" w:rsidR="004A6C37" w:rsidRPr="004A6C37" w:rsidRDefault="004A6C37" w:rsidP="004A6C37">
      <w:pPr>
        <w:spacing w:after="0" w:line="240" w:lineRule="auto"/>
        <w:ind w:left="567"/>
        <w:jc w:val="both"/>
        <w:rPr>
          <w:rFonts w:eastAsia="Times New Roman" w:cstheme="minorHAnsi"/>
          <w:color w:val="000000"/>
          <w:sz w:val="24"/>
          <w:szCs w:val="24"/>
          <w:lang w:eastAsia="en-GB"/>
        </w:rPr>
      </w:pPr>
    </w:p>
    <w:p w14:paraId="32750071" w14:textId="77777777" w:rsid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How we use sensitive personal data  </w:t>
      </w:r>
    </w:p>
    <w:p w14:paraId="32750072" w14:textId="77777777" w:rsidR="004A6C37" w:rsidRDefault="004A6C37" w:rsidP="004A6C37">
      <w:pPr>
        <w:spacing w:after="0" w:line="240" w:lineRule="auto"/>
        <w:jc w:val="both"/>
        <w:rPr>
          <w:rFonts w:eastAsia="Times New Roman" w:cstheme="minorHAnsi"/>
          <w:color w:val="000000"/>
          <w:sz w:val="24"/>
          <w:szCs w:val="24"/>
          <w:lang w:eastAsia="en-GB"/>
        </w:rPr>
      </w:pPr>
    </w:p>
    <w:p w14:paraId="32750073"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may process sensitive personal data including, as appropriate:</w:t>
      </w:r>
    </w:p>
    <w:p w14:paraId="32750074" w14:textId="77777777" w:rsidR="004A6C37" w:rsidRPr="004A6C37" w:rsidRDefault="004A6C37" w:rsidP="004A6C37">
      <w:pPr>
        <w:pStyle w:val="ListParagraph"/>
        <w:numPr>
          <w:ilvl w:val="0"/>
          <w:numId w:val="19"/>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information about your physical or mental health or condition in order to monitor sick leave and take decisions on your fitness for  work;</w:t>
      </w:r>
    </w:p>
    <w:p w14:paraId="32750075" w14:textId="77777777" w:rsidR="004A6C37" w:rsidRPr="004A6C37" w:rsidRDefault="004A6C37" w:rsidP="004A6C37">
      <w:pPr>
        <w:pStyle w:val="ListParagraph"/>
        <w:numPr>
          <w:ilvl w:val="0"/>
          <w:numId w:val="19"/>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your racial or ethnic origin or religious or similar information in order to monitor compliance with equal opportunities legislation;</w:t>
      </w:r>
    </w:p>
    <w:p w14:paraId="32750076" w14:textId="77777777" w:rsidR="004A6C37" w:rsidRDefault="004A6C37" w:rsidP="004A6C37">
      <w:pPr>
        <w:pStyle w:val="ListParagraph"/>
        <w:numPr>
          <w:ilvl w:val="0"/>
          <w:numId w:val="19"/>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in order to comply with legal requirements and obligations to third parties.</w:t>
      </w:r>
    </w:p>
    <w:p w14:paraId="32750077" w14:textId="77777777" w:rsidR="004A6C37" w:rsidRDefault="004A6C37" w:rsidP="004A6C37">
      <w:pPr>
        <w:tabs>
          <w:tab w:val="num" w:pos="709"/>
        </w:tabs>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These types of data are described in the GDPR as “Special categories of data” and require higher levels of protection. We need to have further justification for collecting, storing and using this type of personal data.</w:t>
      </w:r>
    </w:p>
    <w:p w14:paraId="32750078" w14:textId="77777777" w:rsidR="004A6C37" w:rsidRPr="004A6C37" w:rsidRDefault="004A6C37" w:rsidP="004A6C37">
      <w:pPr>
        <w:tabs>
          <w:tab w:val="num" w:pos="709"/>
        </w:tabs>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may process special categories of personal data in the following circumstances:</w:t>
      </w:r>
    </w:p>
    <w:p w14:paraId="32750079" w14:textId="77777777" w:rsidR="004A6C37" w:rsidRPr="004A6C37" w:rsidRDefault="004A6C37" w:rsidP="004A6C37">
      <w:pPr>
        <w:pStyle w:val="ListParagraph"/>
        <w:numPr>
          <w:ilvl w:val="0"/>
          <w:numId w:val="22"/>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In limited circumstances, with your explicit written consent.</w:t>
      </w:r>
    </w:p>
    <w:p w14:paraId="3275007A" w14:textId="77777777" w:rsidR="004A6C37" w:rsidRPr="004A6C37" w:rsidRDefault="004A6C37" w:rsidP="004A6C37">
      <w:pPr>
        <w:pStyle w:val="ListParagraph"/>
        <w:numPr>
          <w:ilvl w:val="0"/>
          <w:numId w:val="22"/>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Where we need to carry out our legal obligations.</w:t>
      </w:r>
    </w:p>
    <w:p w14:paraId="3275007B" w14:textId="77777777" w:rsidR="004A6C37" w:rsidRDefault="004A6C37" w:rsidP="004A6C37">
      <w:pPr>
        <w:pStyle w:val="ListParagraph"/>
        <w:numPr>
          <w:ilvl w:val="0"/>
          <w:numId w:val="22"/>
        </w:numPr>
        <w:tabs>
          <w:tab w:val="clear" w:pos="360"/>
          <w:tab w:val="num" w:pos="709"/>
        </w:tabs>
        <w:spacing w:before="120" w:after="48"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softHyphen/>
        <w:t>Where it is needed in the public interest.</w:t>
      </w:r>
    </w:p>
    <w:p w14:paraId="3275007C" w14:textId="77777777" w:rsidR="004A6C37" w:rsidRDefault="004A6C37" w:rsidP="004A6C37">
      <w:pPr>
        <w:tabs>
          <w:tab w:val="num" w:pos="709"/>
        </w:tabs>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3275007D" w14:textId="77777777" w:rsidR="004A6C37" w:rsidRPr="004A6C37" w:rsidRDefault="004A6C37" w:rsidP="004A6C37">
      <w:pPr>
        <w:tabs>
          <w:tab w:val="num" w:pos="709"/>
        </w:tabs>
        <w:spacing w:before="120" w:after="48" w:line="240" w:lineRule="auto"/>
        <w:jc w:val="both"/>
        <w:rPr>
          <w:rFonts w:eastAsia="Times New Roman" w:cstheme="minorHAnsi"/>
          <w:color w:val="000000"/>
          <w:sz w:val="24"/>
          <w:szCs w:val="24"/>
          <w:lang w:eastAsia="en-GB"/>
        </w:rPr>
      </w:pPr>
    </w:p>
    <w:p w14:paraId="3275007E"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Do we need your consent to process your sensitive personal data?</w:t>
      </w:r>
    </w:p>
    <w:p w14:paraId="3275007F" w14:textId="77777777" w:rsid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32750080" w14:textId="77777777" w:rsidR="004A6C37" w:rsidRPr="004A6C37" w:rsidRDefault="004A6C37" w:rsidP="004A6C37">
      <w:pPr>
        <w:spacing w:after="0" w:line="240" w:lineRule="auto"/>
        <w:jc w:val="both"/>
        <w:rPr>
          <w:rFonts w:eastAsia="Times New Roman" w:cstheme="minorHAnsi"/>
          <w:color w:val="000000"/>
          <w:sz w:val="24"/>
          <w:szCs w:val="24"/>
          <w:lang w:eastAsia="en-GB"/>
        </w:rPr>
      </w:pPr>
    </w:p>
    <w:p w14:paraId="32750081"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The council will comply with data protection law. This says that the personal data we hold about you must be</w:t>
      </w:r>
      <w:r w:rsidRPr="004A6C37">
        <w:rPr>
          <w:rFonts w:eastAsia="Times New Roman" w:cstheme="minorHAnsi"/>
          <w:i/>
          <w:iCs/>
          <w:color w:val="000000"/>
          <w:sz w:val="24"/>
          <w:szCs w:val="24"/>
          <w:lang w:eastAsia="en-GB"/>
        </w:rPr>
        <w:t>:</w:t>
      </w:r>
    </w:p>
    <w:p w14:paraId="32750082"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Used lawfully, fairly and in a transparent way.</w:t>
      </w:r>
    </w:p>
    <w:p w14:paraId="32750083"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Collected only for valid purposes that we have clearly explained to you and not used in any way that is incompatible with those purposes.</w:t>
      </w:r>
    </w:p>
    <w:p w14:paraId="32750084"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Relevant to the purposes we have told you about and limited only to those purposes.</w:t>
      </w:r>
    </w:p>
    <w:p w14:paraId="32750085"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Accurate and kept up to date.</w:t>
      </w:r>
    </w:p>
    <w:p w14:paraId="32750086"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Kept only as long as necessary for the purposes we have told you about.</w:t>
      </w:r>
    </w:p>
    <w:p w14:paraId="32750087" w14:textId="77777777" w:rsidR="004A6C37" w:rsidRPr="004A6C37" w:rsidRDefault="004A6C37" w:rsidP="004A6C37">
      <w:pPr>
        <w:numPr>
          <w:ilvl w:val="0"/>
          <w:numId w:val="7"/>
        </w:numPr>
        <w:tabs>
          <w:tab w:val="clear" w:pos="1080"/>
          <w:tab w:val="num" w:pos="709"/>
        </w:tabs>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32750088" w14:textId="77777777" w:rsidR="004A6C37" w:rsidRDefault="004A6C37" w:rsidP="004A6C37">
      <w:pPr>
        <w:spacing w:after="0" w:line="240" w:lineRule="auto"/>
        <w:jc w:val="both"/>
        <w:rPr>
          <w:rFonts w:eastAsia="Times New Roman" w:cstheme="minorHAnsi"/>
          <w:b/>
          <w:bCs/>
          <w:color w:val="000000"/>
          <w:sz w:val="24"/>
          <w:szCs w:val="24"/>
          <w:lang w:eastAsia="en-GB"/>
        </w:rPr>
      </w:pPr>
    </w:p>
    <w:p w14:paraId="32750089"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We use your personal data for some or all of the following purposes:</w:t>
      </w:r>
    </w:p>
    <w:p w14:paraId="3275008A"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deliver public services including to understand your needs to provide the services that you request and to understand what we can do for you and inform you of other relevant services;</w:t>
      </w:r>
    </w:p>
    <w:p w14:paraId="3275008B"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confirm your identity to provide some services;</w:t>
      </w:r>
    </w:p>
    <w:p w14:paraId="3275008C"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contact you by post, email, telephone or using social media (e.g., Facebook, Twitter, WhatsApp);</w:t>
      </w:r>
    </w:p>
    <w:p w14:paraId="3275008D"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help us to build up a picture of how we are performing;</w:t>
      </w:r>
    </w:p>
    <w:p w14:paraId="3275008E"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prevent and detect fraud and corruption in the use of public funds and where necessary for the law enforcement functions;</w:t>
      </w:r>
    </w:p>
    <w:p w14:paraId="3275008F"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enable us to meet all legal and statutory obligations and powers including any delegated functions;</w:t>
      </w:r>
    </w:p>
    <w:p w14:paraId="32750090"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2750091"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promote the interests of the council;</w:t>
      </w:r>
    </w:p>
    <w:p w14:paraId="32750092"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maintain our own accounts and records;</w:t>
      </w:r>
    </w:p>
    <w:p w14:paraId="32750093"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seek your views, opinions  or comments;</w:t>
      </w:r>
    </w:p>
    <w:p w14:paraId="32750094"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notify you of changes to our facilities, services, events and staff, councillors and other role holders;</w:t>
      </w:r>
    </w:p>
    <w:p w14:paraId="32750095"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send you communications which you have requested and that may be of interest to you.  These may include information about campaigns, appeals, other new projects or initiatives;</w:t>
      </w:r>
    </w:p>
    <w:p w14:paraId="32750096"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process relevant financial transactions including grants and payments for goods and services supplied to the council</w:t>
      </w:r>
    </w:p>
    <w:p w14:paraId="32750097" w14:textId="77777777" w:rsid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To allow the statistical analysis of data so we can</w:t>
      </w:r>
      <w:r>
        <w:rPr>
          <w:rFonts w:eastAsia="Times New Roman" w:cstheme="minorHAnsi"/>
          <w:color w:val="000000"/>
          <w:sz w:val="24"/>
          <w:szCs w:val="24"/>
          <w:lang w:eastAsia="en-GB"/>
        </w:rPr>
        <w:t xml:space="preserve"> plan the provision of services.</w:t>
      </w:r>
    </w:p>
    <w:p w14:paraId="32750098" w14:textId="77777777" w:rsidR="004A6C37" w:rsidRPr="004A6C37" w:rsidRDefault="004A6C37" w:rsidP="004A6C37">
      <w:pPr>
        <w:numPr>
          <w:ilvl w:val="0"/>
          <w:numId w:val="8"/>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Our processing may also include the use of CCTV systems for the prevention and prosecution of crime.</w:t>
      </w:r>
    </w:p>
    <w:p w14:paraId="32750099" w14:textId="77777777" w:rsidR="004A6C37" w:rsidRDefault="004A6C37" w:rsidP="004A6C37">
      <w:pPr>
        <w:spacing w:after="0" w:line="240" w:lineRule="auto"/>
        <w:jc w:val="both"/>
        <w:rPr>
          <w:rFonts w:eastAsia="Times New Roman" w:cstheme="minorHAnsi"/>
          <w:b/>
          <w:bCs/>
          <w:color w:val="000000"/>
          <w:sz w:val="24"/>
          <w:szCs w:val="24"/>
          <w:lang w:eastAsia="en-GB"/>
        </w:rPr>
      </w:pPr>
    </w:p>
    <w:p w14:paraId="3275009A"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What is the legal basis for processing your personal data?</w:t>
      </w:r>
    </w:p>
    <w:p w14:paraId="3275009B"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3275009C"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275009D"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Sometimes the use of your personal data requires your consent. We will first obtain your consent to that use.</w:t>
      </w:r>
    </w:p>
    <w:p w14:paraId="3275009E" w14:textId="77777777" w:rsidR="00D4643A" w:rsidRDefault="00D4643A" w:rsidP="004A6C37">
      <w:pPr>
        <w:spacing w:after="0" w:line="240" w:lineRule="auto"/>
        <w:jc w:val="both"/>
        <w:rPr>
          <w:rFonts w:eastAsia="Times New Roman" w:cstheme="minorHAnsi"/>
          <w:b/>
          <w:bCs/>
          <w:color w:val="000000"/>
          <w:sz w:val="24"/>
          <w:szCs w:val="24"/>
          <w:lang w:eastAsia="en-GB"/>
        </w:rPr>
      </w:pPr>
    </w:p>
    <w:p w14:paraId="3275009F"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Sharing your personal data</w:t>
      </w:r>
    </w:p>
    <w:p w14:paraId="327500A0"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27500A1" w14:textId="77777777" w:rsidR="004A6C37" w:rsidRPr="004A6C37" w:rsidRDefault="004A6C37" w:rsidP="004A6C37">
      <w:pPr>
        <w:numPr>
          <w:ilvl w:val="0"/>
          <w:numId w:val="9"/>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The data controllers listed above under the heading “Other data controllers the council works with”;</w:t>
      </w:r>
    </w:p>
    <w:p w14:paraId="327500A2" w14:textId="77777777" w:rsidR="004A6C37" w:rsidRPr="004A6C37" w:rsidRDefault="004A6C37" w:rsidP="004A6C37">
      <w:pPr>
        <w:numPr>
          <w:ilvl w:val="0"/>
          <w:numId w:val="9"/>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Our agents, suppliers and contractors. For example, we may ask a commercial provider to publish or distribute  newsletters on our behalf, or to maintain our database software;</w:t>
      </w:r>
    </w:p>
    <w:p w14:paraId="327500A3" w14:textId="77777777" w:rsidR="004A6C37" w:rsidRDefault="004A6C37" w:rsidP="004A6C37">
      <w:pPr>
        <w:numPr>
          <w:ilvl w:val="0"/>
          <w:numId w:val="9"/>
        </w:num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On occasion, other local authorities or not for profit bodies with which we are carrying out joint ventures e.g. in relation to facilities or events for the community.</w:t>
      </w:r>
    </w:p>
    <w:p w14:paraId="327500A4" w14:textId="77777777" w:rsidR="004A6C37" w:rsidRPr="004A6C37" w:rsidRDefault="004A6C37" w:rsidP="004A6C37">
      <w:pPr>
        <w:spacing w:after="0" w:line="240" w:lineRule="auto"/>
        <w:ind w:left="567"/>
        <w:jc w:val="both"/>
        <w:rPr>
          <w:rFonts w:eastAsia="Times New Roman" w:cstheme="minorHAnsi"/>
          <w:color w:val="000000"/>
          <w:sz w:val="24"/>
          <w:szCs w:val="24"/>
          <w:lang w:eastAsia="en-GB"/>
        </w:rPr>
      </w:pPr>
    </w:p>
    <w:p w14:paraId="327500A5"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How long do we keep your personal data?</w:t>
      </w:r>
    </w:p>
    <w:p w14:paraId="327500A6"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27500A7" w14:textId="77777777" w:rsidR="004A6C37" w:rsidRDefault="004A6C37" w:rsidP="004A6C37">
      <w:pPr>
        <w:spacing w:after="0" w:line="240" w:lineRule="auto"/>
        <w:jc w:val="both"/>
        <w:rPr>
          <w:rFonts w:eastAsia="Times New Roman" w:cstheme="minorHAnsi"/>
          <w:b/>
          <w:bCs/>
          <w:color w:val="000000"/>
          <w:sz w:val="24"/>
          <w:szCs w:val="24"/>
          <w:lang w:eastAsia="en-GB"/>
        </w:rPr>
      </w:pPr>
    </w:p>
    <w:p w14:paraId="327500A8"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 xml:space="preserve">Your rights and your personal data  </w:t>
      </w:r>
    </w:p>
    <w:p w14:paraId="327500A9"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You have the following rights with respect to your personal data:</w:t>
      </w:r>
    </w:p>
    <w:p w14:paraId="327500AA"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327500AB"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1)</w:t>
      </w:r>
      <w:r>
        <w:rPr>
          <w:rFonts w:eastAsia="Times New Roman" w:cstheme="minorHAnsi"/>
          <w:color w:val="000000"/>
          <w:sz w:val="24"/>
          <w:szCs w:val="24"/>
          <w:lang w:eastAsia="en-GB"/>
        </w:rPr>
        <w:t>     </w:t>
      </w:r>
      <w:r w:rsidRPr="004A6C37">
        <w:rPr>
          <w:rFonts w:eastAsia="Times New Roman" w:cstheme="minorHAnsi"/>
          <w:b/>
          <w:bCs/>
          <w:i/>
          <w:iCs/>
          <w:color w:val="000000"/>
          <w:sz w:val="24"/>
          <w:szCs w:val="24"/>
          <w:lang w:eastAsia="en-GB"/>
        </w:rPr>
        <w:t>The right to access personal data we hold on you</w:t>
      </w:r>
    </w:p>
    <w:p w14:paraId="327500AC" w14:textId="77777777" w:rsidR="004A6C37" w:rsidRPr="004A6C37" w:rsidRDefault="004A6C37" w:rsidP="004A6C37">
      <w:pPr>
        <w:numPr>
          <w:ilvl w:val="0"/>
          <w:numId w:val="10"/>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327500AD" w14:textId="77777777" w:rsidR="004A6C37" w:rsidRPr="004A6C37" w:rsidRDefault="004A6C37" w:rsidP="004A6C37">
      <w:pPr>
        <w:numPr>
          <w:ilvl w:val="0"/>
          <w:numId w:val="10"/>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There are no fees or charges for the first request but additional requests for the same personal data or requests which are manifestly unfounded or excessive may be subject to an administrative fee.</w:t>
      </w:r>
    </w:p>
    <w:p w14:paraId="327500AE"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2)</w:t>
      </w:r>
      <w:r>
        <w:rPr>
          <w:rFonts w:eastAsia="Times New Roman" w:cstheme="minorHAnsi"/>
          <w:color w:val="000000"/>
          <w:sz w:val="24"/>
          <w:szCs w:val="24"/>
          <w:lang w:eastAsia="en-GB"/>
        </w:rPr>
        <w:t>     </w:t>
      </w:r>
      <w:r w:rsidRPr="004A6C37">
        <w:rPr>
          <w:rFonts w:eastAsia="Times New Roman" w:cstheme="minorHAnsi"/>
          <w:b/>
          <w:bCs/>
          <w:i/>
          <w:iCs/>
          <w:color w:val="000000"/>
          <w:sz w:val="24"/>
          <w:szCs w:val="24"/>
          <w:lang w:eastAsia="en-GB"/>
        </w:rPr>
        <w:t>The right to correct and update the personal data we hold on you</w:t>
      </w:r>
    </w:p>
    <w:p w14:paraId="327500AF" w14:textId="77777777" w:rsidR="004A6C37" w:rsidRDefault="004A6C37" w:rsidP="004A6C37">
      <w:pPr>
        <w:numPr>
          <w:ilvl w:val="0"/>
          <w:numId w:val="11"/>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If the data we hold on you is out of date, incomplete or incorrect, you can inform us and your data will be updated.</w:t>
      </w:r>
    </w:p>
    <w:p w14:paraId="327500B0" w14:textId="77777777" w:rsidR="004A6C37" w:rsidRDefault="004A6C37" w:rsidP="004A6C37">
      <w:pPr>
        <w:spacing w:after="0" w:line="240" w:lineRule="auto"/>
        <w:ind w:left="851"/>
        <w:jc w:val="both"/>
        <w:rPr>
          <w:rFonts w:eastAsia="Times New Roman" w:cstheme="minorHAnsi"/>
          <w:color w:val="000000"/>
          <w:sz w:val="24"/>
          <w:szCs w:val="24"/>
          <w:lang w:eastAsia="en-GB"/>
        </w:rPr>
      </w:pPr>
    </w:p>
    <w:p w14:paraId="327500B1" w14:textId="77777777" w:rsidR="00F00766" w:rsidRPr="004A6C37" w:rsidRDefault="00F00766" w:rsidP="004A6C37">
      <w:pPr>
        <w:spacing w:after="0" w:line="240" w:lineRule="auto"/>
        <w:ind w:left="851"/>
        <w:jc w:val="both"/>
        <w:rPr>
          <w:rFonts w:eastAsia="Times New Roman" w:cstheme="minorHAnsi"/>
          <w:color w:val="000000"/>
          <w:sz w:val="24"/>
          <w:szCs w:val="24"/>
          <w:lang w:eastAsia="en-GB"/>
        </w:rPr>
      </w:pPr>
    </w:p>
    <w:p w14:paraId="327500B2"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lastRenderedPageBreak/>
        <w:t> </w:t>
      </w:r>
      <w:r w:rsidRPr="004A6C37">
        <w:rPr>
          <w:rFonts w:eastAsia="Times New Roman" w:cstheme="minorHAnsi"/>
          <w:b/>
          <w:bCs/>
          <w:color w:val="000000"/>
          <w:sz w:val="24"/>
          <w:szCs w:val="24"/>
          <w:lang w:eastAsia="en-GB"/>
        </w:rPr>
        <w:t>3)</w:t>
      </w:r>
      <w:r>
        <w:rPr>
          <w:rFonts w:eastAsia="Times New Roman" w:cstheme="minorHAnsi"/>
          <w:color w:val="000000"/>
          <w:sz w:val="24"/>
          <w:szCs w:val="24"/>
          <w:lang w:eastAsia="en-GB"/>
        </w:rPr>
        <w:t>     </w:t>
      </w:r>
      <w:r w:rsidRPr="004A6C37">
        <w:rPr>
          <w:rFonts w:eastAsia="Times New Roman" w:cstheme="minorHAnsi"/>
          <w:b/>
          <w:bCs/>
          <w:i/>
          <w:iCs/>
          <w:color w:val="000000"/>
          <w:sz w:val="24"/>
          <w:szCs w:val="24"/>
          <w:lang w:eastAsia="en-GB"/>
        </w:rPr>
        <w:t>The right to have your personal data erased</w:t>
      </w:r>
    </w:p>
    <w:p w14:paraId="327500B3" w14:textId="77777777" w:rsidR="004A6C37" w:rsidRPr="004A6C37" w:rsidRDefault="004A6C37" w:rsidP="004A6C37">
      <w:pPr>
        <w:numPr>
          <w:ilvl w:val="0"/>
          <w:numId w:val="12"/>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If you feel that we should no longer be using your personal data or that we are unlawfully using your personal data, you can request that we erase the personal data we hold.</w:t>
      </w:r>
    </w:p>
    <w:p w14:paraId="327500B4" w14:textId="77777777" w:rsidR="004A6C37" w:rsidRDefault="004A6C37" w:rsidP="004A6C37">
      <w:pPr>
        <w:numPr>
          <w:ilvl w:val="0"/>
          <w:numId w:val="12"/>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When we receive your request we will confirm whether the personal data has been deleted or the reason why it cannot be deleted (for example because we need it for to comply with a legal obligation).</w:t>
      </w:r>
    </w:p>
    <w:p w14:paraId="327500B5" w14:textId="77777777" w:rsidR="004A6C37" w:rsidRPr="004A6C37" w:rsidRDefault="004A6C37" w:rsidP="004A6C37">
      <w:pPr>
        <w:spacing w:after="0" w:line="240" w:lineRule="auto"/>
        <w:ind w:left="851"/>
        <w:jc w:val="both"/>
        <w:rPr>
          <w:rFonts w:eastAsia="Times New Roman" w:cstheme="minorHAnsi"/>
          <w:color w:val="000000"/>
          <w:sz w:val="24"/>
          <w:szCs w:val="24"/>
          <w:lang w:eastAsia="en-GB"/>
        </w:rPr>
      </w:pPr>
    </w:p>
    <w:p w14:paraId="327500B6" w14:textId="77777777" w:rsidR="004A6C37" w:rsidRPr="004A6C37" w:rsidRDefault="004A6C37" w:rsidP="00D4643A">
      <w:p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4)</w:t>
      </w:r>
      <w:r w:rsidRPr="004A6C37">
        <w:rPr>
          <w:rFonts w:eastAsia="Times New Roman" w:cstheme="minorHAnsi"/>
          <w:color w:val="000000"/>
          <w:sz w:val="24"/>
          <w:szCs w:val="24"/>
          <w:lang w:eastAsia="en-GB"/>
        </w:rPr>
        <w:t>     </w:t>
      </w:r>
      <w:r w:rsidRPr="004A6C37">
        <w:rPr>
          <w:rFonts w:eastAsia="Times New Roman" w:cstheme="minorHAnsi"/>
          <w:b/>
          <w:bCs/>
          <w:i/>
          <w:iCs/>
          <w:color w:val="000000"/>
          <w:sz w:val="24"/>
          <w:szCs w:val="24"/>
          <w:lang w:eastAsia="en-GB"/>
        </w:rPr>
        <w:t>The right to object to processing of your personal data or to restrict it to certain purposes only</w:t>
      </w:r>
    </w:p>
    <w:p w14:paraId="327500B7" w14:textId="77777777" w:rsidR="004A6C37" w:rsidRDefault="004A6C37" w:rsidP="00D4643A">
      <w:pPr>
        <w:numPr>
          <w:ilvl w:val="0"/>
          <w:numId w:val="13"/>
        </w:numPr>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327500B8" w14:textId="77777777" w:rsidR="00D4643A" w:rsidRPr="004A6C37" w:rsidRDefault="00D4643A" w:rsidP="00D4643A">
      <w:pPr>
        <w:spacing w:after="0" w:line="240" w:lineRule="auto"/>
        <w:ind w:left="851"/>
        <w:jc w:val="both"/>
        <w:rPr>
          <w:rFonts w:eastAsia="Times New Roman" w:cstheme="minorHAnsi"/>
          <w:color w:val="000000"/>
          <w:sz w:val="24"/>
          <w:szCs w:val="24"/>
          <w:lang w:eastAsia="en-GB"/>
        </w:rPr>
      </w:pPr>
    </w:p>
    <w:p w14:paraId="327500B9"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5)</w:t>
      </w:r>
      <w:r w:rsidRPr="004A6C37">
        <w:rPr>
          <w:rFonts w:eastAsia="Times New Roman" w:cstheme="minorHAnsi"/>
          <w:color w:val="000000"/>
          <w:sz w:val="24"/>
          <w:szCs w:val="24"/>
          <w:lang w:eastAsia="en-GB"/>
        </w:rPr>
        <w:t>      </w:t>
      </w:r>
      <w:r w:rsidRPr="004A6C37">
        <w:rPr>
          <w:rFonts w:eastAsia="Times New Roman" w:cstheme="minorHAnsi"/>
          <w:b/>
          <w:bCs/>
          <w:i/>
          <w:iCs/>
          <w:color w:val="000000"/>
          <w:sz w:val="24"/>
          <w:szCs w:val="24"/>
          <w:lang w:eastAsia="en-GB"/>
        </w:rPr>
        <w:t>The right to data portability</w:t>
      </w:r>
    </w:p>
    <w:p w14:paraId="327500BA" w14:textId="77777777" w:rsidR="004A6C37" w:rsidRDefault="004A6C37" w:rsidP="00D4643A">
      <w:pPr>
        <w:numPr>
          <w:ilvl w:val="0"/>
          <w:numId w:val="14"/>
        </w:numPr>
        <w:tabs>
          <w:tab w:val="clear" w:pos="720"/>
          <w:tab w:val="num" w:pos="993"/>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You have the right to request that we transfer some of your data to another controller. We will comply with your request, where it is feasible to do so, within one month of receiving your request.</w:t>
      </w:r>
    </w:p>
    <w:p w14:paraId="327500BB" w14:textId="77777777" w:rsidR="00D4643A" w:rsidRPr="004A6C37" w:rsidRDefault="00D4643A" w:rsidP="00D4643A">
      <w:pPr>
        <w:spacing w:after="0" w:line="240" w:lineRule="auto"/>
        <w:ind w:left="851"/>
        <w:jc w:val="both"/>
        <w:rPr>
          <w:rFonts w:eastAsia="Times New Roman" w:cstheme="minorHAnsi"/>
          <w:color w:val="000000"/>
          <w:sz w:val="24"/>
          <w:szCs w:val="24"/>
          <w:lang w:eastAsia="en-GB"/>
        </w:rPr>
      </w:pPr>
    </w:p>
    <w:p w14:paraId="327500BC" w14:textId="77777777" w:rsidR="004A6C37" w:rsidRPr="004A6C37" w:rsidRDefault="004A6C37" w:rsidP="00D4643A">
      <w:pPr>
        <w:spacing w:after="0" w:line="240" w:lineRule="auto"/>
        <w:ind w:left="567" w:hanging="567"/>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6)</w:t>
      </w:r>
      <w:r w:rsidRPr="004A6C37">
        <w:rPr>
          <w:rFonts w:eastAsia="Times New Roman" w:cstheme="minorHAnsi"/>
          <w:color w:val="000000"/>
          <w:sz w:val="24"/>
          <w:szCs w:val="24"/>
          <w:lang w:eastAsia="en-GB"/>
        </w:rPr>
        <w:t>     </w:t>
      </w:r>
      <w:r w:rsidR="00D4643A">
        <w:rPr>
          <w:rFonts w:eastAsia="Times New Roman" w:cstheme="minorHAnsi"/>
          <w:color w:val="000000"/>
          <w:sz w:val="24"/>
          <w:szCs w:val="24"/>
          <w:lang w:eastAsia="en-GB"/>
        </w:rPr>
        <w:t xml:space="preserve"> </w:t>
      </w:r>
      <w:r w:rsidRPr="004A6C37">
        <w:rPr>
          <w:rFonts w:eastAsia="Times New Roman" w:cstheme="minorHAnsi"/>
          <w:b/>
          <w:bCs/>
          <w:i/>
          <w:iCs/>
          <w:color w:val="000000"/>
          <w:sz w:val="24"/>
          <w:szCs w:val="24"/>
          <w:lang w:eastAsia="en-GB"/>
        </w:rPr>
        <w:t>The right to withdraw your consent to the processing at any time for any processing of data to which consent was obtained</w:t>
      </w:r>
    </w:p>
    <w:p w14:paraId="327500BD" w14:textId="77777777" w:rsidR="004A6C37" w:rsidRDefault="004A6C37" w:rsidP="00D4643A">
      <w:pPr>
        <w:numPr>
          <w:ilvl w:val="0"/>
          <w:numId w:val="15"/>
        </w:numPr>
        <w:tabs>
          <w:tab w:val="clear" w:pos="720"/>
          <w:tab w:val="num" w:pos="851"/>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You can withdraw your consent easily by telephone, email, or by post (see Contact Details below).</w:t>
      </w:r>
    </w:p>
    <w:p w14:paraId="327500BE" w14:textId="77777777" w:rsidR="00D4643A" w:rsidRPr="004A6C37" w:rsidRDefault="00D4643A" w:rsidP="00D4643A">
      <w:pPr>
        <w:spacing w:after="0" w:line="240" w:lineRule="auto"/>
        <w:ind w:left="851"/>
        <w:jc w:val="both"/>
        <w:rPr>
          <w:rFonts w:eastAsia="Times New Roman" w:cstheme="minorHAnsi"/>
          <w:color w:val="000000"/>
          <w:sz w:val="24"/>
          <w:szCs w:val="24"/>
          <w:lang w:eastAsia="en-GB"/>
        </w:rPr>
      </w:pPr>
    </w:p>
    <w:p w14:paraId="327500BF"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w:t>
      </w:r>
      <w:r w:rsidRPr="004A6C37">
        <w:rPr>
          <w:rFonts w:eastAsia="Times New Roman" w:cstheme="minorHAnsi"/>
          <w:b/>
          <w:bCs/>
          <w:color w:val="000000"/>
          <w:sz w:val="24"/>
          <w:szCs w:val="24"/>
          <w:lang w:eastAsia="en-GB"/>
        </w:rPr>
        <w:t>7)</w:t>
      </w:r>
      <w:r w:rsidRPr="004A6C37">
        <w:rPr>
          <w:rFonts w:eastAsia="Times New Roman" w:cstheme="minorHAnsi"/>
          <w:color w:val="000000"/>
          <w:sz w:val="24"/>
          <w:szCs w:val="24"/>
          <w:lang w:eastAsia="en-GB"/>
        </w:rPr>
        <w:t>     </w:t>
      </w:r>
      <w:r w:rsidR="00D4643A">
        <w:rPr>
          <w:rFonts w:eastAsia="Times New Roman" w:cstheme="minorHAnsi"/>
          <w:color w:val="000000"/>
          <w:sz w:val="24"/>
          <w:szCs w:val="24"/>
          <w:lang w:eastAsia="en-GB"/>
        </w:rPr>
        <w:t xml:space="preserve"> </w:t>
      </w:r>
      <w:r w:rsidRPr="004A6C37">
        <w:rPr>
          <w:rFonts w:eastAsia="Times New Roman" w:cstheme="minorHAnsi"/>
          <w:b/>
          <w:bCs/>
          <w:i/>
          <w:iCs/>
          <w:color w:val="000000"/>
          <w:sz w:val="24"/>
          <w:szCs w:val="24"/>
          <w:lang w:eastAsia="en-GB"/>
        </w:rPr>
        <w:t xml:space="preserve">The right to lodge a complaint with the Information Commissioner’s Office. </w:t>
      </w:r>
    </w:p>
    <w:p w14:paraId="327500C0" w14:textId="77777777" w:rsidR="004A6C37" w:rsidRDefault="004A6C37" w:rsidP="00D4643A">
      <w:pPr>
        <w:numPr>
          <w:ilvl w:val="0"/>
          <w:numId w:val="16"/>
        </w:numPr>
        <w:tabs>
          <w:tab w:val="clear" w:pos="720"/>
          <w:tab w:val="num" w:pos="851"/>
        </w:tabs>
        <w:spacing w:after="0" w:line="240" w:lineRule="auto"/>
        <w:ind w:left="851" w:hanging="284"/>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You can contact the Information Commissioners Office on 0303 123 1113 or via email https://ico.org.uk/global/contact-us/email/ or at the Information Commissioner's Office, Wycliffe House, Water Lane, Wilmslow, Cheshire SK9 5AF.</w:t>
      </w:r>
    </w:p>
    <w:p w14:paraId="327500C1" w14:textId="77777777" w:rsidR="00D4643A" w:rsidRPr="004A6C37" w:rsidRDefault="00D4643A" w:rsidP="00D4643A">
      <w:pPr>
        <w:spacing w:after="0" w:line="240" w:lineRule="auto"/>
        <w:ind w:left="851"/>
        <w:jc w:val="both"/>
        <w:rPr>
          <w:rFonts w:eastAsia="Times New Roman" w:cstheme="minorHAnsi"/>
          <w:color w:val="000000"/>
          <w:sz w:val="24"/>
          <w:szCs w:val="24"/>
          <w:lang w:eastAsia="en-GB"/>
        </w:rPr>
      </w:pPr>
    </w:p>
    <w:p w14:paraId="327500C2"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Transfer of Data Abroad</w:t>
      </w:r>
    </w:p>
    <w:p w14:paraId="327500C3"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27500C4" w14:textId="77777777" w:rsidR="00D4643A" w:rsidRDefault="00D4643A" w:rsidP="004A6C37">
      <w:pPr>
        <w:spacing w:after="0" w:line="240" w:lineRule="auto"/>
        <w:jc w:val="both"/>
        <w:rPr>
          <w:rFonts w:eastAsia="Times New Roman" w:cstheme="minorHAnsi"/>
          <w:b/>
          <w:bCs/>
          <w:color w:val="000000"/>
          <w:sz w:val="24"/>
          <w:szCs w:val="24"/>
          <w:lang w:eastAsia="en-GB"/>
        </w:rPr>
      </w:pPr>
    </w:p>
    <w:p w14:paraId="327500C5"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Further processing</w:t>
      </w:r>
    </w:p>
    <w:p w14:paraId="327500C6"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27500C7" w14:textId="77777777" w:rsidR="00D4643A" w:rsidRDefault="00D4643A" w:rsidP="004A6C37">
      <w:pPr>
        <w:spacing w:after="0" w:line="240" w:lineRule="auto"/>
        <w:jc w:val="both"/>
        <w:rPr>
          <w:rFonts w:eastAsia="Times New Roman" w:cstheme="minorHAnsi"/>
          <w:b/>
          <w:bCs/>
          <w:color w:val="000000"/>
          <w:sz w:val="24"/>
          <w:szCs w:val="24"/>
          <w:lang w:eastAsia="en-GB"/>
        </w:rPr>
      </w:pPr>
    </w:p>
    <w:p w14:paraId="327500C8"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t>Changes to this notice</w:t>
      </w:r>
    </w:p>
    <w:p w14:paraId="327500C9"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We keep this Privacy Notice under regular review and we will place any updates on</w:t>
      </w:r>
      <w:r w:rsidR="00D4643A">
        <w:rPr>
          <w:rFonts w:eastAsia="Times New Roman" w:cstheme="minorHAnsi"/>
          <w:color w:val="000000"/>
          <w:sz w:val="24"/>
          <w:szCs w:val="24"/>
          <w:lang w:eastAsia="en-GB"/>
        </w:rPr>
        <w:t xml:space="preserve"> our website </w:t>
      </w:r>
      <w:hyperlink r:id="rId7" w:history="1">
        <w:r w:rsidR="00793166" w:rsidRPr="00DA3FA7">
          <w:rPr>
            <w:rStyle w:val="Hyperlink"/>
            <w:rFonts w:eastAsia="Times New Roman" w:cstheme="minorHAnsi"/>
            <w:sz w:val="24"/>
            <w:szCs w:val="24"/>
            <w:lang w:eastAsia="en-GB"/>
          </w:rPr>
          <w:t>www.barlingmagna-pc.gov.uk</w:t>
        </w:r>
      </w:hyperlink>
      <w:r w:rsidR="00D4643A">
        <w:rPr>
          <w:rFonts w:eastAsia="Times New Roman" w:cstheme="minorHAnsi"/>
          <w:color w:val="000000"/>
          <w:sz w:val="24"/>
          <w:szCs w:val="24"/>
          <w:lang w:eastAsia="en-GB"/>
        </w:rPr>
        <w:t xml:space="preserve">   This </w:t>
      </w:r>
      <w:r w:rsidRPr="004A6C37">
        <w:rPr>
          <w:rFonts w:eastAsia="Times New Roman" w:cstheme="minorHAnsi"/>
          <w:color w:val="000000"/>
          <w:sz w:val="24"/>
          <w:szCs w:val="24"/>
          <w:lang w:eastAsia="en-GB"/>
        </w:rPr>
        <w:t xml:space="preserve">Notice was last updated in </w:t>
      </w:r>
      <w:r w:rsidR="00D4643A">
        <w:rPr>
          <w:rFonts w:eastAsia="Times New Roman" w:cstheme="minorHAnsi"/>
          <w:color w:val="000000"/>
          <w:sz w:val="24"/>
          <w:szCs w:val="24"/>
          <w:lang w:eastAsia="en-GB"/>
        </w:rPr>
        <w:t>June 2018</w:t>
      </w:r>
      <w:r w:rsidRPr="004A6C37">
        <w:rPr>
          <w:rFonts w:eastAsia="Times New Roman" w:cstheme="minorHAnsi"/>
          <w:color w:val="000000"/>
          <w:sz w:val="24"/>
          <w:szCs w:val="24"/>
          <w:lang w:eastAsia="en-GB"/>
        </w:rPr>
        <w:t>.</w:t>
      </w:r>
    </w:p>
    <w:p w14:paraId="327500CA" w14:textId="77777777" w:rsidR="00D4643A" w:rsidRDefault="00D4643A" w:rsidP="004A6C37">
      <w:pPr>
        <w:spacing w:after="0" w:line="240" w:lineRule="auto"/>
        <w:jc w:val="both"/>
        <w:rPr>
          <w:rFonts w:eastAsia="Times New Roman" w:cstheme="minorHAnsi"/>
          <w:b/>
          <w:bCs/>
          <w:color w:val="000000"/>
          <w:sz w:val="24"/>
          <w:szCs w:val="24"/>
          <w:lang w:eastAsia="en-GB"/>
        </w:rPr>
      </w:pPr>
    </w:p>
    <w:p w14:paraId="327500CB" w14:textId="77777777" w:rsidR="004A6C37" w:rsidRPr="004A6C37" w:rsidRDefault="004A6C37" w:rsidP="004A6C37">
      <w:pPr>
        <w:spacing w:after="0" w:line="240" w:lineRule="auto"/>
        <w:jc w:val="both"/>
        <w:rPr>
          <w:rFonts w:eastAsia="Times New Roman" w:cstheme="minorHAnsi"/>
          <w:color w:val="000000"/>
          <w:sz w:val="24"/>
          <w:szCs w:val="24"/>
          <w:lang w:eastAsia="en-GB"/>
        </w:rPr>
      </w:pPr>
      <w:r w:rsidRPr="004A6C37">
        <w:rPr>
          <w:rFonts w:eastAsia="Times New Roman" w:cstheme="minorHAnsi"/>
          <w:b/>
          <w:bCs/>
          <w:color w:val="000000"/>
          <w:sz w:val="24"/>
          <w:szCs w:val="24"/>
          <w:lang w:eastAsia="en-GB"/>
        </w:rPr>
        <w:lastRenderedPageBreak/>
        <w:t>Contact Details</w:t>
      </w:r>
    </w:p>
    <w:p w14:paraId="327500CC"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Please contact us if you have any questions about this Privacy Notice or the personal data we hold about you or to exercise all relevant rights, queries or complaints at:</w:t>
      </w:r>
    </w:p>
    <w:p w14:paraId="327500CD" w14:textId="2CE994E7" w:rsidR="00D4643A" w:rsidRDefault="004A6C37" w:rsidP="004A6C37">
      <w:pPr>
        <w:spacing w:before="120" w:after="48" w:line="240" w:lineRule="auto"/>
        <w:jc w:val="both"/>
        <w:rPr>
          <w:rFonts w:eastAsia="Times New Roman" w:cstheme="minorHAnsi"/>
          <w:color w:val="000000"/>
          <w:sz w:val="24"/>
          <w:szCs w:val="24"/>
          <w:lang w:eastAsia="en-GB"/>
        </w:rPr>
      </w:pPr>
      <w:r w:rsidRPr="004A6C37">
        <w:rPr>
          <w:rFonts w:eastAsia="Times New Roman" w:cstheme="minorHAnsi"/>
          <w:color w:val="000000"/>
          <w:sz w:val="24"/>
          <w:szCs w:val="24"/>
          <w:lang w:eastAsia="en-GB"/>
        </w:rPr>
        <w:t xml:space="preserve">The Data Controller, </w:t>
      </w:r>
      <w:r>
        <w:rPr>
          <w:rFonts w:eastAsia="Times New Roman" w:cstheme="minorHAnsi"/>
          <w:color w:val="000000"/>
          <w:sz w:val="24"/>
          <w:szCs w:val="24"/>
          <w:lang w:eastAsia="en-GB"/>
        </w:rPr>
        <w:t xml:space="preserve">Barling Magna </w:t>
      </w:r>
      <w:r w:rsidR="00D4643A">
        <w:rPr>
          <w:rFonts w:eastAsia="Times New Roman" w:cstheme="minorHAnsi"/>
          <w:color w:val="000000"/>
          <w:sz w:val="24"/>
          <w:szCs w:val="24"/>
          <w:lang w:eastAsia="en-GB"/>
        </w:rPr>
        <w:t xml:space="preserve">Parish Council </w:t>
      </w:r>
      <w:hyperlink r:id="rId8" w:history="1">
        <w:r w:rsidR="0049576D" w:rsidRPr="00600C57">
          <w:rPr>
            <w:rStyle w:val="Hyperlink"/>
            <w:rFonts w:eastAsia="Times New Roman" w:cstheme="minorHAnsi"/>
            <w:sz w:val="24"/>
            <w:szCs w:val="24"/>
            <w:lang w:eastAsia="en-GB"/>
          </w:rPr>
          <w:t>clerk@barlingmagna-pc.gov.uk</w:t>
        </w:r>
      </w:hyperlink>
      <w:r w:rsidR="0049576D">
        <w:rPr>
          <w:rFonts w:eastAsia="Times New Roman" w:cstheme="minorHAnsi"/>
          <w:color w:val="000000"/>
          <w:sz w:val="24"/>
          <w:szCs w:val="24"/>
          <w:lang w:eastAsia="en-GB"/>
        </w:rPr>
        <w:t xml:space="preserve"> </w:t>
      </w:r>
    </w:p>
    <w:p w14:paraId="327500CE" w14:textId="77777777" w:rsidR="004A6C37" w:rsidRPr="004A6C37" w:rsidRDefault="004A6C37" w:rsidP="004A6C37">
      <w:pPr>
        <w:spacing w:before="120" w:after="48" w:line="240" w:lineRule="auto"/>
        <w:jc w:val="both"/>
        <w:rPr>
          <w:rFonts w:eastAsia="Times New Roman" w:cstheme="minorHAnsi"/>
          <w:color w:val="000000"/>
          <w:sz w:val="24"/>
          <w:szCs w:val="24"/>
          <w:lang w:eastAsia="en-GB"/>
        </w:rPr>
      </w:pPr>
    </w:p>
    <w:p w14:paraId="327500CF" w14:textId="77777777" w:rsidR="004A6C37" w:rsidRDefault="004A6C37" w:rsidP="004A6C37">
      <w:pPr>
        <w:jc w:val="both"/>
        <w:rPr>
          <w:rFonts w:cstheme="minorHAnsi"/>
          <w:sz w:val="24"/>
          <w:szCs w:val="24"/>
        </w:rPr>
      </w:pPr>
    </w:p>
    <w:p w14:paraId="327500D0" w14:textId="6D217B0F" w:rsidR="00D4643A" w:rsidRDefault="004D40AD" w:rsidP="004A6C37">
      <w:pPr>
        <w:jc w:val="both"/>
        <w:rPr>
          <w:rFonts w:cstheme="minorHAnsi"/>
          <w:sz w:val="24"/>
          <w:szCs w:val="24"/>
          <w:u w:val="single"/>
        </w:rPr>
      </w:pPr>
      <w:r>
        <w:rPr>
          <w:rFonts w:cstheme="minorHAnsi"/>
          <w:sz w:val="24"/>
          <w:szCs w:val="24"/>
          <w:u w:val="single"/>
        </w:rPr>
        <w:t>First a</w:t>
      </w:r>
      <w:r w:rsidR="00793166">
        <w:rPr>
          <w:rFonts w:cstheme="minorHAnsi"/>
          <w:sz w:val="24"/>
          <w:szCs w:val="24"/>
          <w:u w:val="single"/>
        </w:rPr>
        <w:t xml:space="preserve">dopted 14 June 2018.  </w:t>
      </w:r>
      <w:r>
        <w:rPr>
          <w:rFonts w:cstheme="minorHAnsi"/>
          <w:sz w:val="24"/>
          <w:szCs w:val="24"/>
          <w:u w:val="single"/>
        </w:rPr>
        <w:t xml:space="preserve">Last reviewed 9 July 2020.  </w:t>
      </w:r>
      <w:r w:rsidR="00D4643A" w:rsidRPr="00D4643A">
        <w:rPr>
          <w:rFonts w:cstheme="minorHAnsi"/>
          <w:sz w:val="24"/>
          <w:szCs w:val="24"/>
          <w:u w:val="single"/>
        </w:rPr>
        <w:t xml:space="preserve">Due for review: </w:t>
      </w:r>
      <w:r>
        <w:rPr>
          <w:rFonts w:cstheme="minorHAnsi"/>
          <w:sz w:val="24"/>
          <w:szCs w:val="24"/>
          <w:u w:val="single"/>
        </w:rPr>
        <w:t xml:space="preserve"> July 2021</w:t>
      </w:r>
    </w:p>
    <w:p w14:paraId="327500D1" w14:textId="77777777" w:rsidR="00155CEF" w:rsidRDefault="00155CEF">
      <w:pPr>
        <w:rPr>
          <w:rFonts w:cstheme="minorHAnsi"/>
          <w:sz w:val="24"/>
          <w:szCs w:val="24"/>
        </w:rPr>
      </w:pPr>
      <w:r>
        <w:rPr>
          <w:rFonts w:cstheme="minorHAnsi"/>
          <w:sz w:val="24"/>
          <w:szCs w:val="24"/>
        </w:rPr>
        <w:br w:type="page"/>
      </w:r>
    </w:p>
    <w:p w14:paraId="327500D2" w14:textId="77777777" w:rsidR="00155CEF" w:rsidRDefault="00155CEF" w:rsidP="00155CEF">
      <w:pPr>
        <w:spacing w:line="15" w:lineRule="exact"/>
        <w:rPr>
          <w:rFonts w:ascii="Times New Roman" w:eastAsia="Times New Roman" w:hAnsi="Times New Roman"/>
          <w:sz w:val="24"/>
        </w:rPr>
      </w:pPr>
    </w:p>
    <w:p w14:paraId="327500D3" w14:textId="77777777" w:rsidR="00155CEF" w:rsidRPr="009334F7" w:rsidRDefault="00155CEF" w:rsidP="00155CEF">
      <w:pPr>
        <w:spacing w:line="0" w:lineRule="atLeast"/>
        <w:rPr>
          <w:rFonts w:ascii="Calibri" w:eastAsia="Tahoma" w:hAnsi="Calibri" w:cs="Calibri"/>
          <w:b/>
          <w:sz w:val="28"/>
        </w:rPr>
      </w:pPr>
      <w:r w:rsidRPr="009334F7">
        <w:rPr>
          <w:rFonts w:ascii="Calibri" w:eastAsia="Tahoma" w:hAnsi="Calibri" w:cs="Calibri"/>
          <w:b/>
          <w:sz w:val="28"/>
        </w:rPr>
        <w:t>BARLING MAGNA PARISH COUNCIL</w:t>
      </w:r>
    </w:p>
    <w:p w14:paraId="327500D4" w14:textId="77777777" w:rsidR="00155CEF" w:rsidRPr="009334F7" w:rsidRDefault="00155CEF" w:rsidP="00155CEF">
      <w:pPr>
        <w:spacing w:line="0" w:lineRule="atLeast"/>
        <w:rPr>
          <w:rFonts w:ascii="Calibri" w:eastAsia="Tahoma" w:hAnsi="Calibri" w:cs="Calibri"/>
          <w:b/>
          <w:sz w:val="28"/>
        </w:rPr>
      </w:pPr>
      <w:r w:rsidRPr="009334F7">
        <w:rPr>
          <w:rFonts w:ascii="Calibri" w:eastAsia="Tahoma" w:hAnsi="Calibri" w:cs="Calibri"/>
          <w:b/>
          <w:sz w:val="28"/>
        </w:rPr>
        <w:t>DATA PROTECTION CONSENT FORM</w:t>
      </w:r>
    </w:p>
    <w:p w14:paraId="327500D5" w14:textId="77777777" w:rsidR="00155CEF" w:rsidRPr="009334F7" w:rsidRDefault="00155CEF" w:rsidP="00155CEF">
      <w:pPr>
        <w:spacing w:line="257" w:lineRule="auto"/>
        <w:ind w:right="286"/>
        <w:jc w:val="both"/>
        <w:rPr>
          <w:rFonts w:ascii="Calibri" w:eastAsia="Tahoma" w:hAnsi="Calibri" w:cs="Calibri"/>
        </w:rPr>
      </w:pPr>
      <w:r w:rsidRPr="009334F7">
        <w:rPr>
          <w:rFonts w:ascii="Calibri" w:eastAsia="Tahoma" w:hAnsi="Calibri" w:cs="Calibri"/>
        </w:rPr>
        <w:t xml:space="preserve">The </w:t>
      </w:r>
      <w:r w:rsidRPr="009334F7">
        <w:rPr>
          <w:rFonts w:ascii="Calibri" w:eastAsia="Tahoma" w:hAnsi="Calibri" w:cs="Calibri"/>
          <w:b/>
        </w:rPr>
        <w:t>General Data Protection Regulation</w:t>
      </w:r>
      <w:r w:rsidRPr="009334F7">
        <w:rPr>
          <w:rFonts w:ascii="Calibri" w:eastAsia="Tahoma" w:hAnsi="Calibri" w:cs="Calibri"/>
        </w:rPr>
        <w:t xml:space="preserve"> (</w:t>
      </w:r>
      <w:r w:rsidRPr="009334F7">
        <w:rPr>
          <w:rFonts w:ascii="Calibri" w:eastAsia="Tahoma" w:hAnsi="Calibri" w:cs="Calibri"/>
          <w:b/>
        </w:rPr>
        <w:t>GDPR</w:t>
      </w:r>
      <w:r w:rsidRPr="009334F7">
        <w:rPr>
          <w:rFonts w:ascii="Calibri" w:eastAsia="Tahoma" w:hAnsi="Calibri" w:cs="Calibri"/>
        </w:rPr>
        <w:t xml:space="preserve">) takes effect in the UK from 25 May 2018. It replaces the existing law on data protection (the </w:t>
      </w:r>
      <w:r w:rsidRPr="009334F7">
        <w:rPr>
          <w:rFonts w:ascii="Calibri" w:eastAsia="Tahoma" w:hAnsi="Calibri" w:cs="Calibri"/>
          <w:b/>
        </w:rPr>
        <w:t>Data Protection Act 1998</w:t>
      </w:r>
      <w:r w:rsidRPr="009334F7">
        <w:rPr>
          <w:rFonts w:ascii="Calibri" w:eastAsia="Tahoma" w:hAnsi="Calibri" w:cs="Calibri"/>
        </w:rPr>
        <w:t xml:space="preserve">) and gives you more rights and protection regarding how </w:t>
      </w:r>
      <w:r w:rsidRPr="009334F7">
        <w:rPr>
          <w:rFonts w:ascii="Calibri" w:eastAsia="Tahoma" w:hAnsi="Calibri" w:cs="Calibri"/>
          <w:b/>
        </w:rPr>
        <w:t>Barling Magna Parish Council</w:t>
      </w:r>
      <w:r w:rsidRPr="009334F7">
        <w:rPr>
          <w:rFonts w:ascii="Calibri" w:eastAsia="Tahoma" w:hAnsi="Calibri" w:cs="Calibri"/>
        </w:rPr>
        <w:t xml:space="preserve"> uses your personal data.</w:t>
      </w:r>
    </w:p>
    <w:p w14:paraId="327500D6" w14:textId="77777777" w:rsidR="00155CEF" w:rsidRPr="009334F7" w:rsidRDefault="00155CEF" w:rsidP="00155CEF">
      <w:pPr>
        <w:spacing w:line="239" w:lineRule="auto"/>
        <w:ind w:right="86"/>
        <w:rPr>
          <w:rFonts w:ascii="Calibri" w:eastAsia="Tahoma" w:hAnsi="Calibri" w:cs="Calibri"/>
        </w:rPr>
      </w:pPr>
      <w:r w:rsidRPr="009334F7">
        <w:rPr>
          <w:rFonts w:ascii="Calibri" w:eastAsia="Tahoma" w:hAnsi="Calibri" w:cs="Calibri"/>
        </w:rPr>
        <w:t xml:space="preserve">We would like to continue to communicate with you about the </w:t>
      </w:r>
      <w:r w:rsidRPr="009334F7">
        <w:rPr>
          <w:rFonts w:ascii="Calibri" w:eastAsia="Tahoma" w:hAnsi="Calibri" w:cs="Calibri"/>
          <w:b/>
        </w:rPr>
        <w:t>Council</w:t>
      </w:r>
      <w:r w:rsidRPr="009334F7">
        <w:rPr>
          <w:rFonts w:ascii="Calibri" w:eastAsia="Tahoma" w:hAnsi="Calibri" w:cs="Calibri"/>
        </w:rPr>
        <w:t xml:space="preserve"> and its activities but, in order to comply with the </w:t>
      </w:r>
      <w:r w:rsidRPr="009334F7">
        <w:rPr>
          <w:rFonts w:ascii="Calibri" w:eastAsia="Tahoma" w:hAnsi="Calibri" w:cs="Calibri"/>
          <w:b/>
        </w:rPr>
        <w:t>GDPR</w:t>
      </w:r>
      <w:r w:rsidRPr="009334F7">
        <w:rPr>
          <w:rFonts w:ascii="Calibri" w:eastAsia="Tahoma" w:hAnsi="Calibri" w:cs="Calibri"/>
        </w:rPr>
        <w:t>, we need to renew your consent.</w:t>
      </w:r>
    </w:p>
    <w:p w14:paraId="327500D7" w14:textId="77777777" w:rsidR="00155CEF" w:rsidRPr="009334F7" w:rsidRDefault="00155CEF" w:rsidP="00155CEF">
      <w:pPr>
        <w:spacing w:line="0" w:lineRule="atLeast"/>
        <w:rPr>
          <w:rFonts w:ascii="Calibri" w:eastAsia="Tahoma" w:hAnsi="Calibri" w:cs="Calibri"/>
        </w:rPr>
      </w:pPr>
      <w:r w:rsidRPr="009334F7">
        <w:rPr>
          <w:rFonts w:ascii="Calibri" w:eastAsia="Tahoma" w:hAnsi="Calibri" w:cs="Calibri"/>
        </w:rPr>
        <w:t>Please fill in the contact information requested below:</w:t>
      </w:r>
    </w:p>
    <w:p w14:paraId="327500D8" w14:textId="77777777" w:rsidR="00155CEF" w:rsidRPr="009334F7" w:rsidRDefault="00155CEF" w:rsidP="00155CEF">
      <w:pPr>
        <w:spacing w:line="2" w:lineRule="exact"/>
        <w:rPr>
          <w:rFonts w:ascii="Calibri" w:eastAsia="Times New Roman" w:hAnsi="Calibri" w:cs="Calibri"/>
        </w:rPr>
      </w:pPr>
    </w:p>
    <w:p w14:paraId="327500D9" w14:textId="77777777" w:rsidR="00155CEF" w:rsidRPr="009334F7" w:rsidRDefault="00155CEF" w:rsidP="00000C38">
      <w:pPr>
        <w:tabs>
          <w:tab w:val="left" w:pos="1800"/>
        </w:tabs>
        <w:spacing w:after="120" w:line="0" w:lineRule="atLeast"/>
        <w:rPr>
          <w:rFonts w:ascii="Calibri" w:eastAsia="Tahoma" w:hAnsi="Calibri" w:cs="Calibri"/>
        </w:rPr>
      </w:pPr>
      <w:r>
        <w:rPr>
          <w:noProof/>
          <w:lang w:eastAsia="en-GB"/>
        </w:rPr>
        <mc:AlternateContent>
          <mc:Choice Requires="wps">
            <w:drawing>
              <wp:anchor distT="45720" distB="45720" distL="114300" distR="114300" simplePos="0" relativeHeight="251658240" behindDoc="0" locked="0" layoutInCell="1" allowOverlap="1" wp14:anchorId="327500EE" wp14:editId="327500EF">
                <wp:simplePos x="0" y="0"/>
                <wp:positionH relativeFrom="column">
                  <wp:posOffset>4105275</wp:posOffset>
                </wp:positionH>
                <wp:positionV relativeFrom="paragraph">
                  <wp:posOffset>74295</wp:posOffset>
                </wp:positionV>
                <wp:extent cx="1562100" cy="1186180"/>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6180"/>
                        </a:xfrm>
                        <a:prstGeom prst="rect">
                          <a:avLst/>
                        </a:prstGeom>
                        <a:solidFill>
                          <a:srgbClr val="FFFFFF"/>
                        </a:solidFill>
                        <a:ln w="9525">
                          <a:solidFill>
                            <a:srgbClr val="000000"/>
                          </a:solidFill>
                          <a:miter lim="800000"/>
                          <a:headEnd/>
                          <a:tailEnd/>
                        </a:ln>
                      </wps:spPr>
                      <wps:txbx>
                        <w:txbxContent>
                          <w:p w14:paraId="327500F6" w14:textId="77777777" w:rsidR="00155CEF" w:rsidRPr="00155CEF" w:rsidRDefault="00155CEF" w:rsidP="00155CEF">
                            <w:pPr>
                              <w:rPr>
                                <w:sz w:val="20"/>
                              </w:rPr>
                            </w:pPr>
                            <w:r w:rsidRPr="00155CEF">
                              <w:rPr>
                                <w:sz w:val="20"/>
                              </w:rPr>
                              <w:t>If you are aged 13 or under, your parent or guardian should fill in their details here to confirm their consent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7500EE" id="_x0000_t202" coordsize="21600,21600" o:spt="202" path="m,l,21600r21600,l21600,xe">
                <v:stroke joinstyle="miter"/>
                <v:path gradientshapeok="t" o:connecttype="rect"/>
              </v:shapetype>
              <v:shape id="Text Box 1" o:spid="_x0000_s1026" type="#_x0000_t202" style="position:absolute;margin-left:323.25pt;margin-top:5.85pt;width:123pt;height:93.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">
                <v:textbox style="mso-fit-shape-to-text:t">
                  <w:txbxContent>
                    <w:p w14:paraId="327500F6" w14:textId="77777777" w:rsidR="00155CEF" w:rsidRPr="00155CEF" w:rsidRDefault="00155CEF" w:rsidP="00155CEF">
                      <w:pPr>
                        <w:rPr>
                          <w:sz w:val="20"/>
                        </w:rPr>
                      </w:pPr>
                      <w:r w:rsidRPr="00155CEF">
                        <w:rPr>
                          <w:sz w:val="20"/>
                        </w:rPr>
                        <w:t>If you are aged 13 or under, your parent or guardian should fill in their details here to confirm their consent</w:t>
                      </w:r>
                    </w:p>
                  </w:txbxContent>
                </v:textbox>
                <w10:wrap type="square"/>
              </v:shape>
            </w:pict>
          </mc:Fallback>
        </mc:AlternateContent>
      </w:r>
      <w:r w:rsidRPr="009334F7">
        <w:rPr>
          <w:rFonts w:ascii="Calibri" w:eastAsia="Tahoma" w:hAnsi="Calibri" w:cs="Calibri"/>
          <w:b/>
        </w:rPr>
        <w:t>Name</w:t>
      </w:r>
      <w:r w:rsidRPr="009334F7">
        <w:rPr>
          <w:rFonts w:ascii="Calibri" w:eastAsia="Times New Roman" w:hAnsi="Calibri" w:cs="Calibri"/>
        </w:rPr>
        <w:tab/>
      </w:r>
      <w:r w:rsidRPr="009334F7">
        <w:rPr>
          <w:rFonts w:ascii="Calibri" w:eastAsia="Tahoma" w:hAnsi="Calibri" w:cs="Calibri"/>
        </w:rPr>
        <w:t>…………………………………………………………………..</w:t>
      </w:r>
    </w:p>
    <w:p w14:paraId="327500DA" w14:textId="77777777" w:rsidR="00155CEF" w:rsidRPr="009334F7" w:rsidRDefault="00155CEF" w:rsidP="00000C38">
      <w:pPr>
        <w:spacing w:after="120" w:line="242" w:lineRule="exact"/>
        <w:rPr>
          <w:rFonts w:ascii="Calibri" w:eastAsia="Times New Roman" w:hAnsi="Calibri" w:cs="Calibri"/>
        </w:rPr>
      </w:pPr>
    </w:p>
    <w:p w14:paraId="327500DB" w14:textId="77777777" w:rsidR="00155CEF" w:rsidRPr="009334F7" w:rsidRDefault="00155CEF" w:rsidP="00000C38">
      <w:pPr>
        <w:tabs>
          <w:tab w:val="left" w:pos="1800"/>
        </w:tabs>
        <w:spacing w:after="120" w:line="0" w:lineRule="atLeast"/>
        <w:rPr>
          <w:rFonts w:ascii="Calibri" w:eastAsia="Tahoma" w:hAnsi="Calibri" w:cs="Calibri"/>
        </w:rPr>
      </w:pPr>
      <w:r w:rsidRPr="009334F7">
        <w:rPr>
          <w:rFonts w:ascii="Calibri" w:eastAsia="Tahoma" w:hAnsi="Calibri" w:cs="Calibri"/>
          <w:b/>
        </w:rPr>
        <w:t>E-mail address</w:t>
      </w:r>
      <w:r w:rsidRPr="009334F7">
        <w:rPr>
          <w:rFonts w:ascii="Calibri" w:eastAsia="Times New Roman" w:hAnsi="Calibri" w:cs="Calibri"/>
        </w:rPr>
        <w:tab/>
      </w:r>
      <w:r w:rsidRPr="009334F7">
        <w:rPr>
          <w:rFonts w:ascii="Calibri" w:eastAsia="Tahoma" w:hAnsi="Calibri" w:cs="Calibri"/>
        </w:rPr>
        <w:t>……………………………………………………………………</w:t>
      </w:r>
    </w:p>
    <w:p w14:paraId="327500DC" w14:textId="77777777" w:rsidR="00155CEF" w:rsidRPr="009334F7" w:rsidRDefault="00155CEF" w:rsidP="00000C38">
      <w:pPr>
        <w:spacing w:after="120" w:line="252" w:lineRule="exact"/>
        <w:rPr>
          <w:rFonts w:ascii="Calibri" w:eastAsia="Times New Roman" w:hAnsi="Calibri" w:cs="Calibri"/>
        </w:rPr>
      </w:pPr>
    </w:p>
    <w:p w14:paraId="327500DD" w14:textId="77777777" w:rsidR="00155CEF" w:rsidRPr="009334F7" w:rsidRDefault="00155CEF" w:rsidP="00000C38">
      <w:pPr>
        <w:tabs>
          <w:tab w:val="left" w:pos="1800"/>
        </w:tabs>
        <w:spacing w:after="120" w:line="0" w:lineRule="atLeast"/>
        <w:rPr>
          <w:rFonts w:ascii="Calibri" w:eastAsia="Tahoma" w:hAnsi="Calibri" w:cs="Calibri"/>
        </w:rPr>
      </w:pPr>
      <w:r w:rsidRPr="009334F7">
        <w:rPr>
          <w:rFonts w:ascii="Calibri" w:eastAsia="Tahoma" w:hAnsi="Calibri" w:cs="Calibri"/>
          <w:b/>
        </w:rPr>
        <w:t>Telephone No.</w:t>
      </w:r>
      <w:r w:rsidRPr="009334F7">
        <w:rPr>
          <w:rFonts w:ascii="Calibri" w:eastAsia="Times New Roman" w:hAnsi="Calibri" w:cs="Calibri"/>
        </w:rPr>
        <w:tab/>
      </w:r>
      <w:r w:rsidRPr="009334F7">
        <w:rPr>
          <w:rFonts w:ascii="Calibri" w:eastAsia="Tahoma" w:hAnsi="Calibri" w:cs="Calibri"/>
        </w:rPr>
        <w:t>……………………………………………………………………</w:t>
      </w:r>
    </w:p>
    <w:p w14:paraId="327500DE" w14:textId="77777777" w:rsidR="00155CEF" w:rsidRPr="009334F7" w:rsidRDefault="00155CEF" w:rsidP="00000C38">
      <w:pPr>
        <w:spacing w:after="120" w:line="266" w:lineRule="exact"/>
        <w:rPr>
          <w:rFonts w:ascii="Calibri" w:eastAsia="Times New Roman" w:hAnsi="Calibri" w:cs="Calibri"/>
        </w:rPr>
      </w:pPr>
    </w:p>
    <w:p w14:paraId="327500DF" w14:textId="77777777" w:rsidR="00155CEF" w:rsidRPr="009334F7" w:rsidRDefault="00155CEF" w:rsidP="00000C38">
      <w:pPr>
        <w:spacing w:after="120" w:line="0" w:lineRule="atLeast"/>
        <w:rPr>
          <w:rFonts w:ascii="Calibri" w:eastAsia="Tahoma" w:hAnsi="Calibri" w:cs="Calibri"/>
          <w:b/>
        </w:rPr>
      </w:pPr>
      <w:r w:rsidRPr="009334F7">
        <w:rPr>
          <w:rFonts w:ascii="Calibri" w:eastAsia="Tahoma" w:hAnsi="Calibri" w:cs="Calibri"/>
          <w:b/>
        </w:rPr>
        <w:t xml:space="preserve">Signature                 </w:t>
      </w:r>
      <w:r w:rsidRPr="009334F7">
        <w:rPr>
          <w:rFonts w:ascii="Calibri" w:eastAsia="Tahoma" w:hAnsi="Calibri" w:cs="Calibri"/>
        </w:rPr>
        <w:t>……………………………………………………………………</w:t>
      </w:r>
    </w:p>
    <w:p w14:paraId="327500E0" w14:textId="77777777" w:rsidR="00155CEF" w:rsidRPr="009334F7" w:rsidRDefault="00155CEF" w:rsidP="00000C38">
      <w:pPr>
        <w:spacing w:after="120" w:line="229" w:lineRule="exact"/>
        <w:rPr>
          <w:rFonts w:ascii="Calibri" w:eastAsia="Times New Roman" w:hAnsi="Calibri" w:cs="Calibri"/>
        </w:rPr>
      </w:pPr>
    </w:p>
    <w:p w14:paraId="327500E1" w14:textId="77777777" w:rsidR="00155CEF" w:rsidRPr="009334F7" w:rsidRDefault="00155CEF" w:rsidP="00000C38">
      <w:pPr>
        <w:spacing w:after="120" w:line="0" w:lineRule="atLeast"/>
        <w:rPr>
          <w:rFonts w:ascii="Calibri" w:eastAsia="Tahoma" w:hAnsi="Calibri" w:cs="Calibri"/>
          <w:b/>
        </w:rPr>
      </w:pPr>
      <w:r w:rsidRPr="009334F7">
        <w:rPr>
          <w:rFonts w:ascii="Calibri" w:eastAsia="Tahoma" w:hAnsi="Calibri" w:cs="Calibri"/>
          <w:b/>
        </w:rPr>
        <w:t xml:space="preserve">Date                          </w:t>
      </w:r>
      <w:r w:rsidRPr="009334F7">
        <w:rPr>
          <w:rFonts w:ascii="Calibri" w:eastAsia="Tahoma" w:hAnsi="Calibri" w:cs="Calibri"/>
        </w:rPr>
        <w:t>……………………………………………………………………</w:t>
      </w:r>
    </w:p>
    <w:p w14:paraId="327500E2" w14:textId="23A2C349" w:rsidR="00155CEF" w:rsidRPr="009334F7" w:rsidRDefault="00155CEF" w:rsidP="00155CEF">
      <w:pPr>
        <w:spacing w:line="239" w:lineRule="auto"/>
        <w:ind w:right="166"/>
        <w:rPr>
          <w:rFonts w:ascii="Calibri" w:eastAsia="Tahoma" w:hAnsi="Calibri" w:cs="Calibri"/>
          <w:color w:val="000000"/>
          <w:u w:val="single"/>
        </w:rPr>
      </w:pPr>
      <w:r w:rsidRPr="009334F7">
        <w:rPr>
          <w:rFonts w:ascii="Calibri" w:eastAsia="Tahoma" w:hAnsi="Calibri" w:cs="Calibri"/>
        </w:rPr>
        <w:t xml:space="preserve">Please confirm your consent to our use of your data by ticking the boxes as indicated below and return the completed form to the Parish Clerk, either by e-mail or post. You can grant consent for any or all of the purposes listed. You can find out more about how we use your data from our Privacy Notice, which can be read on our website at </w:t>
      </w:r>
      <w:hyperlink r:id="rId9" w:history="1">
        <w:r w:rsidRPr="009334F7">
          <w:rPr>
            <w:rStyle w:val="Hyperlink"/>
            <w:rFonts w:ascii="Calibri" w:eastAsia="Tahoma" w:hAnsi="Calibri" w:cs="Calibri"/>
          </w:rPr>
          <w:t>www.barlingmagna-pc.gov.uk</w:t>
        </w:r>
      </w:hyperlink>
      <w:r w:rsidRPr="009334F7">
        <w:rPr>
          <w:rFonts w:ascii="Calibri" w:eastAsia="Tahoma" w:hAnsi="Calibri" w:cs="Calibri"/>
        </w:rPr>
        <w:t xml:space="preserve"> </w:t>
      </w:r>
      <w:r w:rsidRPr="009334F7">
        <w:rPr>
          <w:rFonts w:ascii="Calibri" w:eastAsia="Tahoma" w:hAnsi="Calibri" w:cs="Calibri"/>
          <w:color w:val="000000"/>
        </w:rPr>
        <w:t>or</w:t>
      </w:r>
      <w:r w:rsidRPr="009334F7">
        <w:rPr>
          <w:rFonts w:ascii="Calibri" w:eastAsia="Tahoma" w:hAnsi="Calibri" w:cs="Calibri"/>
          <w:color w:val="0563C1"/>
        </w:rPr>
        <w:t xml:space="preserve"> </w:t>
      </w:r>
      <w:r w:rsidRPr="009334F7">
        <w:rPr>
          <w:rFonts w:ascii="Calibri" w:eastAsia="Tahoma" w:hAnsi="Calibri" w:cs="Calibri"/>
          <w:color w:val="000000"/>
        </w:rPr>
        <w:t>obtained by e-mail from the</w:t>
      </w:r>
      <w:r w:rsidRPr="009334F7">
        <w:rPr>
          <w:rFonts w:ascii="Calibri" w:eastAsia="Tahoma" w:hAnsi="Calibri" w:cs="Calibri"/>
          <w:color w:val="0563C1"/>
        </w:rPr>
        <w:t xml:space="preserve"> </w:t>
      </w:r>
      <w:r w:rsidR="00756962">
        <w:rPr>
          <w:rFonts w:ascii="Calibri" w:eastAsia="Tahoma" w:hAnsi="Calibri" w:cs="Calibri"/>
        </w:rPr>
        <w:t xml:space="preserve">Parish Clerk: </w:t>
      </w:r>
      <w:hyperlink r:id="rId10" w:history="1">
        <w:r w:rsidR="0049576D" w:rsidRPr="00600C57">
          <w:rPr>
            <w:rStyle w:val="Hyperlink"/>
            <w:rFonts w:ascii="Calibri" w:eastAsia="Tahoma" w:hAnsi="Calibri" w:cs="Calibri"/>
          </w:rPr>
          <w:t>clerk@barlingmagna-pc.gov.uk</w:t>
        </w:r>
      </w:hyperlink>
      <w:r w:rsidR="0049576D">
        <w:rPr>
          <w:rFonts w:ascii="Calibri" w:eastAsia="Tahoma" w:hAnsi="Calibri" w:cs="Calibri"/>
        </w:rPr>
        <w:t xml:space="preserve"> </w:t>
      </w:r>
    </w:p>
    <w:p w14:paraId="327500E3" w14:textId="77777777" w:rsidR="00756962" w:rsidRDefault="00155CEF" w:rsidP="00756962">
      <w:pPr>
        <w:spacing w:line="0" w:lineRule="atLeast"/>
        <w:rPr>
          <w:rFonts w:ascii="Calibri" w:eastAsia="Tahoma" w:hAnsi="Calibri" w:cs="Calibri"/>
          <w:b/>
        </w:rPr>
      </w:pPr>
      <w:r w:rsidRPr="009334F7">
        <w:rPr>
          <w:rFonts w:ascii="Calibri" w:eastAsia="Tahoma" w:hAnsi="Calibri" w:cs="Calibri"/>
          <w:b/>
        </w:rPr>
        <w:t>You can withdraw or change your consent at any time by contacting the Parish Clerk.</w:t>
      </w:r>
    </w:p>
    <w:p w14:paraId="327500E4" w14:textId="77777777" w:rsidR="00756962" w:rsidRDefault="00155CEF" w:rsidP="00756962">
      <w:pPr>
        <w:pStyle w:val="ListParagraph"/>
        <w:numPr>
          <w:ilvl w:val="0"/>
          <w:numId w:val="25"/>
        </w:numPr>
        <w:spacing w:line="0" w:lineRule="atLeast"/>
        <w:rPr>
          <w:rFonts w:ascii="Calibri" w:eastAsia="Wingdings" w:hAnsi="Calibri" w:cs="Calibri"/>
          <w:vertAlign w:val="subscript"/>
        </w:rPr>
      </w:pPr>
      <w:r w:rsidRPr="00756962">
        <w:rPr>
          <w:rFonts w:ascii="Calibri" w:eastAsia="Tahoma" w:hAnsi="Calibri" w:cs="Calibri"/>
        </w:rPr>
        <w:t>We may contact you to keep you informed about what is going on in the Council‘s area or other local authority areas including news, events, meetings, clubs, groups and activities. These communications may also sometimes appear on our website, or in printed form.</w:t>
      </w:r>
    </w:p>
    <w:p w14:paraId="327500E5" w14:textId="77777777" w:rsidR="00155CEF" w:rsidRPr="00756962" w:rsidRDefault="00155CEF" w:rsidP="00756962">
      <w:pPr>
        <w:pStyle w:val="ListParagraph"/>
        <w:numPr>
          <w:ilvl w:val="0"/>
          <w:numId w:val="25"/>
        </w:numPr>
        <w:spacing w:line="0" w:lineRule="atLeast"/>
        <w:rPr>
          <w:rFonts w:ascii="Calibri" w:eastAsia="Wingdings" w:hAnsi="Calibri" w:cs="Calibri"/>
          <w:vertAlign w:val="subscript"/>
        </w:rPr>
      </w:pPr>
      <w:r w:rsidRPr="00756962">
        <w:rPr>
          <w:rFonts w:ascii="Calibri" w:eastAsia="Tahoma" w:hAnsi="Calibri" w:cs="Calibri"/>
        </w:rPr>
        <w:t>We may use your name, photo and telephone number in any parish information and on our website.</w:t>
      </w:r>
    </w:p>
    <w:p w14:paraId="327500E6" w14:textId="77777777" w:rsidR="00155CEF" w:rsidRPr="00155CEF" w:rsidRDefault="00155CEF" w:rsidP="00155CEF">
      <w:pPr>
        <w:spacing w:line="0" w:lineRule="atLeast"/>
        <w:rPr>
          <w:rFonts w:ascii="Calibri" w:eastAsia="Tahoma" w:hAnsi="Calibri" w:cs="Calibri"/>
        </w:rPr>
      </w:pPr>
      <w:r w:rsidRPr="009334F7">
        <w:rPr>
          <w:rFonts w:ascii="Calibri" w:eastAsia="Tahoma" w:hAnsi="Calibri" w:cs="Calibri"/>
        </w:rPr>
        <w:t xml:space="preserve">Please confirm how you would like the </w:t>
      </w:r>
      <w:r w:rsidRPr="009334F7">
        <w:rPr>
          <w:rFonts w:ascii="Calibri" w:eastAsia="Tahoma" w:hAnsi="Calibri" w:cs="Calibri"/>
          <w:b/>
          <w:color w:val="385623"/>
        </w:rPr>
        <w:t>Council</w:t>
      </w:r>
      <w:r>
        <w:rPr>
          <w:rFonts w:ascii="Calibri" w:eastAsia="Tahoma" w:hAnsi="Calibri" w:cs="Calibri"/>
        </w:rPr>
        <w:t xml:space="preserve"> to keep in touch</w:t>
      </w:r>
    </w:p>
    <w:p w14:paraId="327500E7" w14:textId="77777777" w:rsidR="00155CEF" w:rsidRPr="00155CEF" w:rsidRDefault="00155CEF" w:rsidP="00155CEF">
      <w:pPr>
        <w:pStyle w:val="ListParagraph"/>
        <w:numPr>
          <w:ilvl w:val="1"/>
          <w:numId w:val="15"/>
        </w:numPr>
        <w:spacing w:before="20" w:line="0" w:lineRule="atLeast"/>
        <w:ind w:left="709" w:hanging="709"/>
        <w:rPr>
          <w:rFonts w:ascii="Calibri" w:eastAsia="Wingdings" w:hAnsi="Calibri" w:cs="Calibri"/>
        </w:rPr>
      </w:pPr>
      <w:r w:rsidRPr="00155CEF">
        <w:rPr>
          <w:rFonts w:ascii="Calibri" w:eastAsia="Tahoma" w:hAnsi="Calibri" w:cs="Calibri"/>
        </w:rPr>
        <w:t>Yes please, I would like to receive communications by e-mail</w:t>
      </w:r>
      <w:r>
        <w:rPr>
          <w:rFonts w:ascii="Calibri" w:eastAsia="Tahoma" w:hAnsi="Calibri" w:cs="Calibri"/>
        </w:rPr>
        <w:tab/>
      </w:r>
    </w:p>
    <w:p w14:paraId="327500E8" w14:textId="77777777" w:rsidR="00155CEF" w:rsidRPr="00155CEF" w:rsidRDefault="00155CEF" w:rsidP="00155CEF">
      <w:pPr>
        <w:spacing w:before="20" w:line="0" w:lineRule="atLeast"/>
        <w:rPr>
          <w:rFonts w:eastAsia="Wingdings" w:cs="Calibri"/>
        </w:rPr>
      </w:pPr>
      <w:r w:rsidRPr="009334F7">
        <w:rPr>
          <w:rFonts w:ascii="Calibri" w:eastAsia="Wingdings" w:hAnsi="Calibri" w:cs="Calibri"/>
        </w:rPr>
        <w:sym w:font="Wingdings" w:char="F06F"/>
      </w:r>
      <w:r>
        <w:rPr>
          <w:rFonts w:ascii="Calibri" w:eastAsia="Wingdings" w:hAnsi="Calibri" w:cs="Calibri"/>
        </w:rPr>
        <w:t xml:space="preserve">          </w:t>
      </w:r>
      <w:r w:rsidRPr="009334F7">
        <w:rPr>
          <w:rFonts w:ascii="Calibri" w:eastAsia="Tahoma" w:hAnsi="Calibri" w:cs="Calibri"/>
        </w:rPr>
        <w:t>Yes please, I would like to receive communications by po</w:t>
      </w:r>
      <w:r w:rsidR="0048362C">
        <w:rPr>
          <w:rFonts w:ascii="Calibri" w:eastAsia="Tahoma" w:hAnsi="Calibri" w:cs="Calibri"/>
        </w:rPr>
        <w:t>st</w:t>
      </w:r>
    </w:p>
    <w:p w14:paraId="327500E9" w14:textId="77777777" w:rsidR="00155CEF" w:rsidRDefault="00155CEF" w:rsidP="00155CEF">
      <w:pPr>
        <w:spacing w:line="240" w:lineRule="auto"/>
        <w:rPr>
          <w:rFonts w:ascii="Calibri" w:eastAsia="Tahoma" w:hAnsi="Calibri" w:cs="Calibri"/>
        </w:rPr>
      </w:pPr>
      <w:r w:rsidRPr="009334F7">
        <w:rPr>
          <w:rFonts w:ascii="Calibri" w:eastAsia="Wingdings" w:hAnsi="Calibri" w:cs="Calibri"/>
        </w:rPr>
        <w:sym w:font="Wingdings" w:char="F06F"/>
      </w:r>
      <w:r>
        <w:rPr>
          <w:rFonts w:ascii="Calibri" w:eastAsia="Wingdings" w:hAnsi="Calibri" w:cs="Calibri"/>
        </w:rPr>
        <w:t xml:space="preserve">          </w:t>
      </w:r>
      <w:r w:rsidRPr="009334F7">
        <w:rPr>
          <w:rFonts w:ascii="Calibri" w:eastAsia="Tahoma" w:hAnsi="Calibri" w:cs="Calibri"/>
        </w:rPr>
        <w:t>Yes please, I would like to rece</w:t>
      </w:r>
      <w:r>
        <w:rPr>
          <w:rFonts w:ascii="Calibri" w:eastAsia="Tahoma" w:hAnsi="Calibri" w:cs="Calibri"/>
        </w:rPr>
        <w:t>ive communications by telephone</w:t>
      </w:r>
    </w:p>
    <w:p w14:paraId="327500EA" w14:textId="77777777" w:rsidR="00000C38" w:rsidRDefault="00000C38" w:rsidP="00155CEF">
      <w:pPr>
        <w:spacing w:line="240" w:lineRule="auto"/>
        <w:rPr>
          <w:rFonts w:ascii="Calibri" w:eastAsia="Tahoma" w:hAnsi="Calibri" w:cs="Calibri"/>
        </w:rPr>
      </w:pPr>
    </w:p>
    <w:p w14:paraId="327500EB" w14:textId="77777777" w:rsidR="00155CEF" w:rsidRDefault="00155CEF" w:rsidP="00155CEF">
      <w:pPr>
        <w:pBdr>
          <w:top w:val="single" w:sz="4" w:space="1" w:color="auto"/>
          <w:left w:val="single" w:sz="4" w:space="4" w:color="auto"/>
          <w:bottom w:val="single" w:sz="4" w:space="1" w:color="auto"/>
          <w:right w:val="single" w:sz="4" w:space="4" w:color="auto"/>
        </w:pBdr>
        <w:spacing w:line="0" w:lineRule="atLeast"/>
        <w:rPr>
          <w:rFonts w:eastAsia="Tahoma" w:cs="Calibri"/>
          <w:b/>
        </w:rPr>
      </w:pPr>
      <w:r w:rsidRPr="009334F7">
        <w:rPr>
          <w:rFonts w:ascii="Calibri" w:eastAsia="Tahoma" w:hAnsi="Calibri" w:cs="Calibri"/>
          <w:b/>
        </w:rPr>
        <w:t>This form is for individual completion – additional forms can be</w:t>
      </w:r>
      <w:r>
        <w:rPr>
          <w:rFonts w:eastAsia="Tahoma" w:cs="Calibri"/>
          <w:b/>
        </w:rPr>
        <w:t xml:space="preserve"> obtained from the Parish Clerk:</w:t>
      </w:r>
    </w:p>
    <w:p w14:paraId="327500EC" w14:textId="60CC61E3" w:rsidR="00155CEF" w:rsidRDefault="00155CEF" w:rsidP="00155CEF">
      <w:pPr>
        <w:pBdr>
          <w:top w:val="single" w:sz="4" w:space="1" w:color="auto"/>
          <w:left w:val="single" w:sz="4" w:space="4" w:color="auto"/>
          <w:bottom w:val="single" w:sz="4" w:space="1" w:color="auto"/>
          <w:right w:val="single" w:sz="4" w:space="4" w:color="auto"/>
        </w:pBdr>
        <w:spacing w:line="0" w:lineRule="atLeast"/>
        <w:rPr>
          <w:rFonts w:ascii="Calibri" w:eastAsia="Tahoma" w:hAnsi="Calibri" w:cs="Calibri"/>
        </w:rPr>
      </w:pPr>
      <w:r>
        <w:rPr>
          <w:rFonts w:eastAsia="Tahoma" w:cs="Calibri"/>
        </w:rPr>
        <w:t xml:space="preserve">Email:      </w:t>
      </w:r>
      <w:hyperlink r:id="rId11" w:history="1">
        <w:r w:rsidR="0049576D" w:rsidRPr="00600C57">
          <w:rPr>
            <w:rStyle w:val="Hyperlink"/>
            <w:rFonts w:ascii="Calibri" w:eastAsia="Tahoma" w:hAnsi="Calibri" w:cs="Calibri"/>
          </w:rPr>
          <w:t>clerk@barlingmagna-pc.gov.uk</w:t>
        </w:r>
      </w:hyperlink>
      <w:r>
        <w:rPr>
          <w:rFonts w:eastAsia="Tahoma" w:cs="Calibri"/>
        </w:rPr>
        <w:t xml:space="preserve">   Telephone:    </w:t>
      </w:r>
      <w:r w:rsidRPr="007E4813">
        <w:rPr>
          <w:rFonts w:ascii="Calibri" w:eastAsia="Tahoma" w:hAnsi="Calibri" w:cs="Calibri"/>
        </w:rPr>
        <w:t>07</w:t>
      </w:r>
      <w:r w:rsidR="0049576D">
        <w:rPr>
          <w:rFonts w:ascii="Calibri" w:eastAsia="Tahoma" w:hAnsi="Calibri" w:cs="Calibri"/>
        </w:rPr>
        <w:t>483 376876</w:t>
      </w:r>
      <w:r>
        <w:rPr>
          <w:rFonts w:ascii="Calibri" w:eastAsia="Tahoma" w:hAnsi="Calibri" w:cs="Calibri"/>
        </w:rPr>
        <w:t xml:space="preserve">                                         </w:t>
      </w:r>
    </w:p>
    <w:p w14:paraId="327500ED" w14:textId="38D50B75" w:rsidR="00155CEF" w:rsidRPr="00155CEF" w:rsidRDefault="00155CEF" w:rsidP="00155CEF">
      <w:pPr>
        <w:pBdr>
          <w:top w:val="single" w:sz="4" w:space="1" w:color="auto"/>
          <w:left w:val="single" w:sz="4" w:space="4" w:color="auto"/>
          <w:bottom w:val="single" w:sz="4" w:space="1" w:color="auto"/>
          <w:right w:val="single" w:sz="4" w:space="4" w:color="auto"/>
        </w:pBdr>
        <w:spacing w:line="0" w:lineRule="atLeast"/>
        <w:rPr>
          <w:rFonts w:ascii="Calibri" w:eastAsia="Tahoma" w:hAnsi="Calibri" w:cs="Calibri"/>
        </w:rPr>
      </w:pPr>
      <w:r w:rsidRPr="007E4813">
        <w:rPr>
          <w:rFonts w:ascii="Calibri" w:eastAsia="Tahoma" w:hAnsi="Calibri" w:cs="Calibri"/>
        </w:rPr>
        <w:t>Address (for correspondence only):</w:t>
      </w:r>
      <w:r w:rsidR="0049576D">
        <w:rPr>
          <w:rFonts w:ascii="Calibri" w:eastAsia="Tahoma" w:hAnsi="Calibri" w:cs="Calibri"/>
        </w:rPr>
        <w:t xml:space="preserve">  27 St James Gardens</w:t>
      </w:r>
      <w:r w:rsidR="00AF1D89">
        <w:rPr>
          <w:rFonts w:ascii="Calibri" w:eastAsia="Tahoma" w:hAnsi="Calibri" w:cs="Calibri"/>
        </w:rPr>
        <w:t>, Westcliff on Sea, Essex, SS0 0BU</w:t>
      </w:r>
      <w:r w:rsidRPr="007E4813">
        <w:rPr>
          <w:rFonts w:ascii="Calibri" w:eastAsia="Tahoma" w:hAnsi="Calibri" w:cs="Calibri"/>
        </w:rPr>
        <w:t xml:space="preserve"> </w:t>
      </w:r>
    </w:p>
    <w:sectPr w:rsidR="00155CEF" w:rsidRPr="00155C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500F2" w14:textId="77777777" w:rsidR="00440515" w:rsidRDefault="00440515" w:rsidP="004A6C37">
      <w:pPr>
        <w:spacing w:after="0" w:line="240" w:lineRule="auto"/>
      </w:pPr>
      <w:r>
        <w:separator/>
      </w:r>
    </w:p>
  </w:endnote>
  <w:endnote w:type="continuationSeparator" w:id="0">
    <w:p w14:paraId="327500F3" w14:textId="77777777" w:rsidR="00440515" w:rsidRDefault="00440515" w:rsidP="004A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3763"/>
      <w:docPartObj>
        <w:docPartGallery w:val="Page Numbers (Bottom of Page)"/>
        <w:docPartUnique/>
      </w:docPartObj>
    </w:sdtPr>
    <w:sdtEndPr>
      <w:rPr>
        <w:noProof/>
        <w:sz w:val="24"/>
      </w:rPr>
    </w:sdtEndPr>
    <w:sdtContent>
      <w:p w14:paraId="327500F4" w14:textId="77777777" w:rsidR="004A6C37" w:rsidRPr="004A6C37" w:rsidRDefault="004A6C37">
        <w:pPr>
          <w:pStyle w:val="Footer"/>
          <w:jc w:val="center"/>
          <w:rPr>
            <w:sz w:val="24"/>
          </w:rPr>
        </w:pPr>
        <w:r w:rsidRPr="004A6C37">
          <w:rPr>
            <w:sz w:val="24"/>
          </w:rPr>
          <w:fldChar w:fldCharType="begin"/>
        </w:r>
        <w:r w:rsidRPr="004A6C37">
          <w:rPr>
            <w:sz w:val="24"/>
          </w:rPr>
          <w:instrText xml:space="preserve"> PAGE   \* MERGEFORMAT </w:instrText>
        </w:r>
        <w:r w:rsidRPr="004A6C37">
          <w:rPr>
            <w:sz w:val="24"/>
          </w:rPr>
          <w:fldChar w:fldCharType="separate"/>
        </w:r>
        <w:r w:rsidR="00793166">
          <w:rPr>
            <w:noProof/>
            <w:sz w:val="24"/>
          </w:rPr>
          <w:t>7</w:t>
        </w:r>
        <w:r w:rsidRPr="004A6C37">
          <w:rPr>
            <w:noProof/>
            <w:sz w:val="24"/>
          </w:rPr>
          <w:fldChar w:fldCharType="end"/>
        </w:r>
      </w:p>
    </w:sdtContent>
  </w:sdt>
  <w:p w14:paraId="327500F5" w14:textId="77777777" w:rsidR="004A6C37" w:rsidRDefault="004A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00F0" w14:textId="77777777" w:rsidR="00440515" w:rsidRDefault="00440515" w:rsidP="004A6C37">
      <w:pPr>
        <w:spacing w:after="0" w:line="240" w:lineRule="auto"/>
      </w:pPr>
      <w:r>
        <w:separator/>
      </w:r>
    </w:p>
  </w:footnote>
  <w:footnote w:type="continuationSeparator" w:id="0">
    <w:p w14:paraId="327500F1" w14:textId="77777777" w:rsidR="00440515" w:rsidRDefault="00440515" w:rsidP="004A6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CF3"/>
    <w:multiLevelType w:val="multilevel"/>
    <w:tmpl w:val="CB726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553349"/>
    <w:multiLevelType w:val="multilevel"/>
    <w:tmpl w:val="731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A775F"/>
    <w:multiLevelType w:val="multilevel"/>
    <w:tmpl w:val="867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1456C"/>
    <w:multiLevelType w:val="multilevel"/>
    <w:tmpl w:val="0EB2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1277F"/>
    <w:multiLevelType w:val="multilevel"/>
    <w:tmpl w:val="589E014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Wingdings" w:eastAsia="Wingdings" w:hAnsi="Wingding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851A7"/>
    <w:multiLevelType w:val="multilevel"/>
    <w:tmpl w:val="7AD6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55C1A"/>
    <w:multiLevelType w:val="multilevel"/>
    <w:tmpl w:val="3D14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613B7"/>
    <w:multiLevelType w:val="multilevel"/>
    <w:tmpl w:val="21FE6D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82312D2"/>
    <w:multiLevelType w:val="hybridMultilevel"/>
    <w:tmpl w:val="C6A09E66"/>
    <w:lvl w:ilvl="0" w:tplc="B25024DE">
      <w:numFmt w:val="bullet"/>
      <w:lvlText w:val="-"/>
      <w:lvlJc w:val="left"/>
      <w:pPr>
        <w:ind w:left="840" w:hanging="360"/>
      </w:pPr>
      <w:rPr>
        <w:rFonts w:ascii="Calibri" w:eastAsia="Times New Roman" w:hAnsi="Calibri" w:cs="Calibr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B947E9E"/>
    <w:multiLevelType w:val="multilevel"/>
    <w:tmpl w:val="AFC49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3B0FA0"/>
    <w:multiLevelType w:val="hybridMultilevel"/>
    <w:tmpl w:val="F416AA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6B5B"/>
    <w:multiLevelType w:val="multilevel"/>
    <w:tmpl w:val="AD5064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3BF723A"/>
    <w:multiLevelType w:val="hybridMultilevel"/>
    <w:tmpl w:val="BC74610C"/>
    <w:lvl w:ilvl="0" w:tplc="08090001">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60D8C"/>
    <w:multiLevelType w:val="multilevel"/>
    <w:tmpl w:val="CB7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06923"/>
    <w:multiLevelType w:val="multilevel"/>
    <w:tmpl w:val="731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E78A9"/>
    <w:multiLevelType w:val="hybridMultilevel"/>
    <w:tmpl w:val="910854A6"/>
    <w:lvl w:ilvl="0" w:tplc="0809000B">
      <w:start w:val="1"/>
      <w:numFmt w:val="bullet"/>
      <w:lvlText w:val=""/>
      <w:lvlJc w:val="left"/>
      <w:pPr>
        <w:ind w:left="720" w:hanging="360"/>
      </w:pPr>
      <w:rPr>
        <w:rFonts w:ascii="Wingdings" w:hAnsi="Wingdings"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64FF3"/>
    <w:multiLevelType w:val="hybridMultilevel"/>
    <w:tmpl w:val="22626354"/>
    <w:lvl w:ilvl="0" w:tplc="916EB64C">
      <w:numFmt w:val="bullet"/>
      <w:lvlText w:val="-"/>
      <w:lvlJc w:val="left"/>
      <w:pPr>
        <w:ind w:left="840" w:hanging="360"/>
      </w:pPr>
      <w:rPr>
        <w:rFonts w:ascii="Calibri" w:eastAsia="Times New Roman" w:hAnsi="Calibri" w:cs="Calibr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5D1707DC"/>
    <w:multiLevelType w:val="multilevel"/>
    <w:tmpl w:val="7318E8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F840DF3"/>
    <w:multiLevelType w:val="multilevel"/>
    <w:tmpl w:val="8D64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15B4F"/>
    <w:multiLevelType w:val="multilevel"/>
    <w:tmpl w:val="43207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FB56C99"/>
    <w:multiLevelType w:val="multilevel"/>
    <w:tmpl w:val="FA9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D36BD4"/>
    <w:multiLevelType w:val="multilevel"/>
    <w:tmpl w:val="EF2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91263"/>
    <w:multiLevelType w:val="multilevel"/>
    <w:tmpl w:val="3BAA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D48A1"/>
    <w:multiLevelType w:val="multilevel"/>
    <w:tmpl w:val="18E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04CCB"/>
    <w:multiLevelType w:val="multilevel"/>
    <w:tmpl w:val="CB7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4"/>
  </w:num>
  <w:num w:numId="5">
    <w:abstractNumId w:val="13"/>
  </w:num>
  <w:num w:numId="6">
    <w:abstractNumId w:val="2"/>
  </w:num>
  <w:num w:numId="7">
    <w:abstractNumId w:val="19"/>
  </w:num>
  <w:num w:numId="8">
    <w:abstractNumId w:val="5"/>
  </w:num>
  <w:num w:numId="9">
    <w:abstractNumId w:val="21"/>
  </w:num>
  <w:num w:numId="10">
    <w:abstractNumId w:val="6"/>
  </w:num>
  <w:num w:numId="11">
    <w:abstractNumId w:val="18"/>
  </w:num>
  <w:num w:numId="12">
    <w:abstractNumId w:val="23"/>
  </w:num>
  <w:num w:numId="13">
    <w:abstractNumId w:val="7"/>
  </w:num>
  <w:num w:numId="14">
    <w:abstractNumId w:val="20"/>
  </w:num>
  <w:num w:numId="15">
    <w:abstractNumId w:val="4"/>
  </w:num>
  <w:num w:numId="16">
    <w:abstractNumId w:val="22"/>
  </w:num>
  <w:num w:numId="17">
    <w:abstractNumId w:val="1"/>
  </w:num>
  <w:num w:numId="18">
    <w:abstractNumId w:val="8"/>
  </w:num>
  <w:num w:numId="19">
    <w:abstractNumId w:val="17"/>
  </w:num>
  <w:num w:numId="20">
    <w:abstractNumId w:val="24"/>
  </w:num>
  <w:num w:numId="21">
    <w:abstractNumId w:val="16"/>
  </w:num>
  <w:num w:numId="22">
    <w:abstractNumId w:val="0"/>
  </w:num>
  <w:num w:numId="23">
    <w:abstractNumId w:val="10"/>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37"/>
    <w:rsid w:val="00000C38"/>
    <w:rsid w:val="00155CEF"/>
    <w:rsid w:val="00433EB3"/>
    <w:rsid w:val="00440515"/>
    <w:rsid w:val="0048362C"/>
    <w:rsid w:val="0049576D"/>
    <w:rsid w:val="004A6C37"/>
    <w:rsid w:val="004D40AD"/>
    <w:rsid w:val="00501B17"/>
    <w:rsid w:val="00756962"/>
    <w:rsid w:val="00793166"/>
    <w:rsid w:val="0092512B"/>
    <w:rsid w:val="00A02F73"/>
    <w:rsid w:val="00A87C42"/>
    <w:rsid w:val="00AF1D89"/>
    <w:rsid w:val="00D01229"/>
    <w:rsid w:val="00D4643A"/>
    <w:rsid w:val="00EE14C4"/>
    <w:rsid w:val="00F00766"/>
    <w:rsid w:val="00F2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0057"/>
  <w15:chartTrackingRefBased/>
  <w15:docId w15:val="{9386CA9B-E660-4864-8048-781DABB0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6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C37"/>
    <w:rPr>
      <w:b/>
      <w:bCs/>
    </w:rPr>
  </w:style>
  <w:style w:type="character" w:styleId="Emphasis">
    <w:name w:val="Emphasis"/>
    <w:basedOn w:val="DefaultParagraphFont"/>
    <w:uiPriority w:val="20"/>
    <w:qFormat/>
    <w:rsid w:val="004A6C37"/>
    <w:rPr>
      <w:i/>
      <w:iCs/>
    </w:rPr>
  </w:style>
  <w:style w:type="character" w:styleId="Hyperlink">
    <w:name w:val="Hyperlink"/>
    <w:basedOn w:val="DefaultParagraphFont"/>
    <w:uiPriority w:val="99"/>
    <w:unhideWhenUsed/>
    <w:rsid w:val="004A6C37"/>
    <w:rPr>
      <w:color w:val="0000FF"/>
      <w:u w:val="single"/>
    </w:rPr>
  </w:style>
  <w:style w:type="paragraph" w:styleId="Header">
    <w:name w:val="header"/>
    <w:basedOn w:val="Normal"/>
    <w:link w:val="HeaderChar"/>
    <w:uiPriority w:val="99"/>
    <w:unhideWhenUsed/>
    <w:rsid w:val="004A6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37"/>
  </w:style>
  <w:style w:type="paragraph" w:styleId="Footer">
    <w:name w:val="footer"/>
    <w:basedOn w:val="Normal"/>
    <w:link w:val="FooterChar"/>
    <w:uiPriority w:val="99"/>
    <w:unhideWhenUsed/>
    <w:rsid w:val="004A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37"/>
  </w:style>
  <w:style w:type="paragraph" w:styleId="ListParagraph">
    <w:name w:val="List Paragraph"/>
    <w:basedOn w:val="Normal"/>
    <w:uiPriority w:val="34"/>
    <w:qFormat/>
    <w:rsid w:val="004A6C37"/>
    <w:pPr>
      <w:ind w:left="720"/>
      <w:contextualSpacing/>
    </w:pPr>
  </w:style>
  <w:style w:type="paragraph" w:styleId="BalloonText">
    <w:name w:val="Balloon Text"/>
    <w:basedOn w:val="Normal"/>
    <w:link w:val="BalloonTextChar"/>
    <w:uiPriority w:val="99"/>
    <w:semiHidden/>
    <w:unhideWhenUsed/>
    <w:rsid w:val="00F0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66"/>
    <w:rPr>
      <w:rFonts w:ascii="Segoe UI" w:hAnsi="Segoe UI" w:cs="Segoe UI"/>
      <w:sz w:val="18"/>
      <w:szCs w:val="18"/>
    </w:rPr>
  </w:style>
  <w:style w:type="character" w:styleId="UnresolvedMention">
    <w:name w:val="Unresolved Mention"/>
    <w:basedOn w:val="DefaultParagraphFont"/>
    <w:uiPriority w:val="99"/>
    <w:semiHidden/>
    <w:unhideWhenUsed/>
    <w:rsid w:val="0049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4826">
      <w:bodyDiv w:val="1"/>
      <w:marLeft w:val="0"/>
      <w:marRight w:val="0"/>
      <w:marTop w:val="0"/>
      <w:marBottom w:val="0"/>
      <w:divBdr>
        <w:top w:val="none" w:sz="0" w:space="0" w:color="auto"/>
        <w:left w:val="none" w:sz="0" w:space="0" w:color="auto"/>
        <w:bottom w:val="none" w:sz="0" w:space="0" w:color="auto"/>
        <w:right w:val="none" w:sz="0" w:space="0" w:color="auto"/>
      </w:divBdr>
      <w:divsChild>
        <w:div w:id="52182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rlingmagna-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lingmagna-p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barlingmagna-pc.gov.uk" TargetMode="External"/><Relationship Id="rId5" Type="http://schemas.openxmlformats.org/officeDocument/2006/relationships/footnotes" Target="footnotes.xml"/><Relationship Id="rId10" Type="http://schemas.openxmlformats.org/officeDocument/2006/relationships/hyperlink" Target="mailto:clerk@barlingmagna-pc.gov.uk" TargetMode="External"/><Relationship Id="rId4" Type="http://schemas.openxmlformats.org/officeDocument/2006/relationships/webSettings" Target="webSettings.xml"/><Relationship Id="rId9" Type="http://schemas.openxmlformats.org/officeDocument/2006/relationships/hyperlink" Target="http://www.barlingmagna-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King</dc:creator>
  <cp:keywords/>
  <dc:description/>
  <cp:lastModifiedBy>Ivan King</cp:lastModifiedBy>
  <cp:revision>5</cp:revision>
  <cp:lastPrinted>2018-06-11T12:47:00Z</cp:lastPrinted>
  <dcterms:created xsi:type="dcterms:W3CDTF">2020-07-31T12:59:00Z</dcterms:created>
  <dcterms:modified xsi:type="dcterms:W3CDTF">2020-07-31T13:01:00Z</dcterms:modified>
</cp:coreProperties>
</file>