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54A68" w14:textId="77777777" w:rsidR="00B75455" w:rsidRPr="00B75455" w:rsidRDefault="00B75455" w:rsidP="00B75455">
      <w:r w:rsidRPr="00B75455">
        <w:t>Hello, Mike.</w:t>
      </w:r>
    </w:p>
    <w:p w14:paraId="6C3462C7" w14:textId="77777777" w:rsidR="00B75455" w:rsidRPr="00B75455" w:rsidRDefault="00B75455" w:rsidP="00B75455">
      <w:r w:rsidRPr="00B75455">
        <w:t> </w:t>
      </w:r>
    </w:p>
    <w:p w14:paraId="30BE54D2" w14:textId="77777777" w:rsidR="00B75455" w:rsidRPr="00B75455" w:rsidRDefault="00B75455" w:rsidP="00B75455">
      <w:r w:rsidRPr="00B75455">
        <w:t>I have had a look at the website and can see that the site needs an up-to-date theme, which brings along some benefits, is easier to manage and more user-friendly, and the website will need to be more secure.</w:t>
      </w:r>
    </w:p>
    <w:p w14:paraId="10C8BEC1" w14:textId="77777777" w:rsidR="00B75455" w:rsidRPr="00B75455" w:rsidRDefault="00B75455" w:rsidP="00B75455">
      <w:r w:rsidRPr="00B75455">
        <w:t> </w:t>
      </w:r>
    </w:p>
    <w:p w14:paraId="004AAA04" w14:textId="77777777" w:rsidR="00B75455" w:rsidRPr="00B75455" w:rsidRDefault="00B75455" w:rsidP="00B75455">
      <w:r w:rsidRPr="00B75455">
        <w:t>The cost of doing this will be between £300-£400.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75455" w:rsidRPr="00B75455" w14:paraId="63E714E7" w14:textId="77777777" w:rsidTr="00B75455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9"/>
            </w:tblGrid>
            <w:tr w:rsidR="00B75455" w:rsidRPr="00B75455" w14:paraId="0C2513C8" w14:textId="77777777">
              <w:tc>
                <w:tcPr>
                  <w:tcW w:w="0" w:type="auto"/>
                  <w:tcMar>
                    <w:top w:w="45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14:paraId="4B68FBE6" w14:textId="77777777" w:rsidR="00B75455" w:rsidRPr="00B75455" w:rsidRDefault="00B75455" w:rsidP="00B75455">
                  <w:r w:rsidRPr="00B75455">
                    <w:t> 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"/>
                    <w:gridCol w:w="457"/>
                  </w:tblGrid>
                  <w:tr w:rsidR="00B75455" w:rsidRPr="00B75455" w14:paraId="157EC9EB" w14:textId="77777777">
                    <w:tc>
                      <w:tcPr>
                        <w:tcW w:w="0" w:type="auto"/>
                        <w:hideMark/>
                      </w:tcPr>
                      <w:p w14:paraId="159472FC" w14:textId="77777777" w:rsidR="00B75455" w:rsidRPr="00B75455" w:rsidRDefault="00B75455" w:rsidP="00B75455">
                        <w:r w:rsidRPr="00B75455">
                          <w:rPr>
                            <w:b/>
                            <w:bCs/>
                          </w:rPr>
                          <w:t>Regards, </w:t>
                        </w:r>
                        <w:r w:rsidRPr="00B75455">
                          <w:rPr>
                            <w:rFonts w:ascii="Arial" w:hAnsi="Arial" w:cs="Arial"/>
                            <w:b/>
                            <w:bCs/>
                          </w:rPr>
                          <w:t>​​​​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0BF9E5" w14:textId="77777777" w:rsidR="00B75455" w:rsidRPr="00B75455" w:rsidRDefault="00B75455" w:rsidP="00B75455">
                        <w:r w:rsidRPr="00B75455">
                          <w:rPr>
                            <w:b/>
                            <w:bCs/>
                          </w:rPr>
                          <w:t>Matt</w:t>
                        </w:r>
                      </w:p>
                    </w:tc>
                  </w:tr>
                </w:tbl>
                <w:p w14:paraId="3C14FC6F" w14:textId="77777777" w:rsidR="00B75455" w:rsidRPr="00B75455" w:rsidRDefault="00B75455" w:rsidP="00B75455"/>
              </w:tc>
            </w:tr>
          </w:tbl>
          <w:p w14:paraId="057490E3" w14:textId="77777777" w:rsidR="00B75455" w:rsidRPr="00B75455" w:rsidRDefault="00B75455" w:rsidP="00B75455"/>
        </w:tc>
      </w:tr>
    </w:tbl>
    <w:p w14:paraId="77F5B9E9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55"/>
    <w:rsid w:val="002C77D7"/>
    <w:rsid w:val="0052417E"/>
    <w:rsid w:val="0091747E"/>
    <w:rsid w:val="009E63EB"/>
    <w:rsid w:val="009E73E5"/>
    <w:rsid w:val="00B75455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80F4"/>
  <w15:chartTrackingRefBased/>
  <w15:docId w15:val="{0553A12A-67E4-4D44-800F-F812407C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7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2</cp:revision>
  <dcterms:created xsi:type="dcterms:W3CDTF">2024-10-02T06:39:00Z</dcterms:created>
  <dcterms:modified xsi:type="dcterms:W3CDTF">2024-10-02T06:39:00Z</dcterms:modified>
</cp:coreProperties>
</file>