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270D" w14:textId="05B3A28F" w:rsidR="002C77D7" w:rsidRDefault="00AF2F96" w:rsidP="00AF2F96">
      <w:pPr>
        <w:jc w:val="center"/>
      </w:pPr>
      <w:r>
        <w:rPr>
          <w:noProof/>
        </w:rPr>
        <w:drawing>
          <wp:inline distT="0" distB="0" distL="0" distR="0" wp14:anchorId="576FE924" wp14:editId="1C26D7E1">
            <wp:extent cx="3276600" cy="3276600"/>
            <wp:effectExtent l="0" t="0" r="0" b="0"/>
            <wp:docPr id="27365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57127" name="Picture 273657127"/>
                    <pic:cNvPicPr/>
                  </pic:nvPicPr>
                  <pic:blipFill>
                    <a:blip r:embed="rId7">
                      <a:extLst>
                        <a:ext uri="{28A0092B-C50C-407E-A947-70E740481C1C}">
                          <a14:useLocalDpi xmlns:a14="http://schemas.microsoft.com/office/drawing/2010/main" val="0"/>
                        </a:ext>
                      </a:extLst>
                    </a:blip>
                    <a:stretch>
                      <a:fillRect/>
                    </a:stretch>
                  </pic:blipFill>
                  <pic:spPr>
                    <a:xfrm>
                      <a:off x="0" y="0"/>
                      <a:ext cx="3276600" cy="3276600"/>
                    </a:xfrm>
                    <a:prstGeom prst="rect">
                      <a:avLst/>
                    </a:prstGeom>
                  </pic:spPr>
                </pic:pic>
              </a:graphicData>
            </a:graphic>
          </wp:inline>
        </w:drawing>
      </w:r>
    </w:p>
    <w:p w14:paraId="3D01748F" w14:textId="4EA8C50A" w:rsidR="00AF2F96" w:rsidRDefault="00AF2F96" w:rsidP="00AF2F96">
      <w:pPr>
        <w:rPr>
          <w:b/>
          <w:bCs/>
          <w:sz w:val="36"/>
          <w:szCs w:val="36"/>
        </w:rPr>
      </w:pPr>
      <w:r>
        <w:rPr>
          <w:b/>
          <w:bCs/>
          <w:sz w:val="36"/>
          <w:szCs w:val="36"/>
        </w:rPr>
        <w:t xml:space="preserve">BARLING MAGNA PARISH COUNCIL </w:t>
      </w:r>
    </w:p>
    <w:p w14:paraId="68E92555" w14:textId="4ECD505D" w:rsidR="00AF2F96" w:rsidRDefault="00AF2F96" w:rsidP="00AF2F96">
      <w:pPr>
        <w:rPr>
          <w:b/>
          <w:bCs/>
          <w:sz w:val="36"/>
          <w:szCs w:val="36"/>
        </w:rPr>
      </w:pPr>
      <w:r>
        <w:rPr>
          <w:b/>
          <w:bCs/>
          <w:sz w:val="36"/>
          <w:szCs w:val="36"/>
        </w:rPr>
        <w:t xml:space="preserve">CCTV Policy </w:t>
      </w:r>
    </w:p>
    <w:p w14:paraId="116C9BA1" w14:textId="77777777" w:rsidR="00AF2F96" w:rsidRDefault="00AF2F96" w:rsidP="00AF2F96">
      <w:pPr>
        <w:rPr>
          <w:b/>
          <w:bCs/>
          <w:sz w:val="36"/>
          <w:szCs w:val="36"/>
        </w:rPr>
      </w:pPr>
    </w:p>
    <w:p w14:paraId="6ED303D5" w14:textId="607120CF" w:rsidR="00AF2F96" w:rsidRDefault="00AF2F96" w:rsidP="00AF2F96">
      <w:pPr>
        <w:rPr>
          <w:sz w:val="24"/>
          <w:szCs w:val="24"/>
        </w:rPr>
      </w:pPr>
      <w:r>
        <w:rPr>
          <w:sz w:val="24"/>
          <w:szCs w:val="24"/>
        </w:rPr>
        <w:t xml:space="preserve">Written by: The Clerk </w:t>
      </w:r>
    </w:p>
    <w:p w14:paraId="1B790993" w14:textId="24BBB930" w:rsidR="00AF2F96" w:rsidRDefault="00AF2F96" w:rsidP="00AF2F96">
      <w:pPr>
        <w:rPr>
          <w:sz w:val="24"/>
          <w:szCs w:val="24"/>
        </w:rPr>
      </w:pPr>
      <w:r>
        <w:rPr>
          <w:sz w:val="24"/>
          <w:szCs w:val="24"/>
        </w:rPr>
        <w:t xml:space="preserve">Date Adopted: </w:t>
      </w:r>
      <w:r w:rsidR="00766DC7">
        <w:rPr>
          <w:sz w:val="24"/>
          <w:szCs w:val="24"/>
        </w:rPr>
        <w:t xml:space="preserve">12 March 2026 </w:t>
      </w:r>
    </w:p>
    <w:p w14:paraId="78E1D85E" w14:textId="1153E906" w:rsidR="00AF2F96" w:rsidRDefault="00AF2F96" w:rsidP="00AF2F96">
      <w:pPr>
        <w:rPr>
          <w:sz w:val="24"/>
          <w:szCs w:val="24"/>
        </w:rPr>
      </w:pPr>
      <w:r>
        <w:rPr>
          <w:sz w:val="24"/>
          <w:szCs w:val="24"/>
        </w:rPr>
        <w:t xml:space="preserve">Review Date: </w:t>
      </w:r>
      <w:r w:rsidR="00766DC7">
        <w:rPr>
          <w:sz w:val="24"/>
          <w:szCs w:val="24"/>
        </w:rPr>
        <w:t xml:space="preserve">12 March </w:t>
      </w:r>
      <w:r w:rsidR="00494765">
        <w:rPr>
          <w:sz w:val="24"/>
          <w:szCs w:val="24"/>
        </w:rPr>
        <w:t>2031</w:t>
      </w:r>
    </w:p>
    <w:p w14:paraId="5E97FE3B" w14:textId="77777777" w:rsidR="00AF2F96" w:rsidRDefault="00AF2F96" w:rsidP="00AF2F96">
      <w:pPr>
        <w:rPr>
          <w:sz w:val="24"/>
          <w:szCs w:val="24"/>
        </w:rPr>
      </w:pPr>
    </w:p>
    <w:p w14:paraId="298AF98D" w14:textId="77777777" w:rsidR="00AF2F96" w:rsidRDefault="00AF2F96" w:rsidP="00AF2F96">
      <w:pPr>
        <w:rPr>
          <w:sz w:val="24"/>
          <w:szCs w:val="24"/>
        </w:rPr>
      </w:pPr>
    </w:p>
    <w:p w14:paraId="7C3AD9EB" w14:textId="77777777" w:rsidR="00AF2F96" w:rsidRDefault="00AF2F96" w:rsidP="00AF2F96">
      <w:pPr>
        <w:rPr>
          <w:sz w:val="24"/>
          <w:szCs w:val="24"/>
        </w:rPr>
      </w:pPr>
    </w:p>
    <w:p w14:paraId="068DBCEA" w14:textId="77777777" w:rsidR="00AF2F96" w:rsidRDefault="00AF2F96" w:rsidP="00AF2F96">
      <w:pPr>
        <w:rPr>
          <w:sz w:val="24"/>
          <w:szCs w:val="24"/>
        </w:rPr>
      </w:pPr>
    </w:p>
    <w:p w14:paraId="1D72D012" w14:textId="77777777" w:rsidR="00AF2F96" w:rsidRDefault="00AF2F96" w:rsidP="00AF2F96">
      <w:pPr>
        <w:rPr>
          <w:sz w:val="24"/>
          <w:szCs w:val="24"/>
        </w:rPr>
      </w:pPr>
    </w:p>
    <w:p w14:paraId="4BBE0648" w14:textId="77777777" w:rsidR="00AF2F96" w:rsidRDefault="00AF2F96" w:rsidP="00AF2F96">
      <w:pPr>
        <w:rPr>
          <w:sz w:val="24"/>
          <w:szCs w:val="24"/>
        </w:rPr>
      </w:pPr>
    </w:p>
    <w:p w14:paraId="2F740E24" w14:textId="77777777" w:rsidR="00AF2F96" w:rsidRDefault="00AF2F96" w:rsidP="00AF2F96">
      <w:pPr>
        <w:rPr>
          <w:sz w:val="24"/>
          <w:szCs w:val="24"/>
        </w:rPr>
      </w:pPr>
    </w:p>
    <w:p w14:paraId="064066A7" w14:textId="77777777" w:rsidR="00AF2F96" w:rsidRDefault="00AF2F96" w:rsidP="00AF2F96">
      <w:pPr>
        <w:rPr>
          <w:sz w:val="24"/>
          <w:szCs w:val="24"/>
        </w:rPr>
      </w:pPr>
    </w:p>
    <w:p w14:paraId="20BC740B" w14:textId="77777777" w:rsidR="00AF2F96" w:rsidRDefault="00AF2F96" w:rsidP="00AF2F96">
      <w:pPr>
        <w:rPr>
          <w:sz w:val="24"/>
          <w:szCs w:val="24"/>
        </w:rPr>
      </w:pPr>
    </w:p>
    <w:p w14:paraId="76D226D4" w14:textId="77777777" w:rsidR="00AF2F96" w:rsidRDefault="00AF2F96" w:rsidP="00AF2F96">
      <w:pPr>
        <w:rPr>
          <w:sz w:val="24"/>
          <w:szCs w:val="24"/>
        </w:rPr>
      </w:pPr>
    </w:p>
    <w:p w14:paraId="66A54B21" w14:textId="77777777" w:rsidR="00AF2F96" w:rsidRDefault="00AF2F96" w:rsidP="00AF2F96">
      <w:pPr>
        <w:rPr>
          <w:sz w:val="24"/>
          <w:szCs w:val="24"/>
        </w:rPr>
      </w:pPr>
    </w:p>
    <w:p w14:paraId="2C4D9D46" w14:textId="77421B61" w:rsidR="00AF2F96" w:rsidRDefault="00AF2F96" w:rsidP="00AF2F96">
      <w:pPr>
        <w:rPr>
          <w:b/>
          <w:bCs/>
          <w:sz w:val="36"/>
          <w:szCs w:val="36"/>
        </w:rPr>
      </w:pPr>
      <w:r>
        <w:rPr>
          <w:b/>
          <w:bCs/>
          <w:sz w:val="36"/>
          <w:szCs w:val="36"/>
        </w:rPr>
        <w:lastRenderedPageBreak/>
        <w:t xml:space="preserve">Contents </w:t>
      </w:r>
    </w:p>
    <w:p w14:paraId="1CC14176" w14:textId="36D6F7A7" w:rsidR="00AF2F96" w:rsidRDefault="00AF2F96" w:rsidP="00AF2F96">
      <w:pPr>
        <w:pStyle w:val="ListParagraph"/>
        <w:numPr>
          <w:ilvl w:val="0"/>
          <w:numId w:val="1"/>
        </w:numPr>
        <w:rPr>
          <w:sz w:val="24"/>
          <w:szCs w:val="24"/>
        </w:rPr>
      </w:pPr>
      <w:r>
        <w:rPr>
          <w:sz w:val="24"/>
          <w:szCs w:val="24"/>
        </w:rPr>
        <w:t>Legislation …………………………………………………………………………………………3</w:t>
      </w:r>
    </w:p>
    <w:p w14:paraId="176618ED" w14:textId="50E63354" w:rsidR="00AF2F96" w:rsidRDefault="00AF2F96" w:rsidP="00AF2F96">
      <w:pPr>
        <w:pStyle w:val="ListParagraph"/>
        <w:numPr>
          <w:ilvl w:val="0"/>
          <w:numId w:val="1"/>
        </w:numPr>
        <w:rPr>
          <w:sz w:val="24"/>
          <w:szCs w:val="24"/>
        </w:rPr>
      </w:pPr>
      <w:r>
        <w:rPr>
          <w:sz w:val="24"/>
          <w:szCs w:val="24"/>
        </w:rPr>
        <w:t>Introduction ……………………………………………………………………………………….3</w:t>
      </w:r>
    </w:p>
    <w:p w14:paraId="438DDE1D" w14:textId="7417CE6A" w:rsidR="00AF2F96" w:rsidRDefault="00AF2F96" w:rsidP="00AF2F96">
      <w:pPr>
        <w:pStyle w:val="ListParagraph"/>
        <w:numPr>
          <w:ilvl w:val="0"/>
          <w:numId w:val="1"/>
        </w:numPr>
        <w:rPr>
          <w:sz w:val="24"/>
          <w:szCs w:val="24"/>
        </w:rPr>
      </w:pPr>
      <w:r>
        <w:rPr>
          <w:sz w:val="24"/>
          <w:szCs w:val="24"/>
        </w:rPr>
        <w:t>Statement of Purpose ………………………………………………………………………….3</w:t>
      </w:r>
    </w:p>
    <w:p w14:paraId="5208CCC7" w14:textId="1C93CDB6" w:rsidR="00AF2F96" w:rsidRDefault="00AF2F96" w:rsidP="00AF2F96">
      <w:pPr>
        <w:pStyle w:val="ListParagraph"/>
        <w:numPr>
          <w:ilvl w:val="0"/>
          <w:numId w:val="1"/>
        </w:numPr>
        <w:rPr>
          <w:sz w:val="24"/>
          <w:szCs w:val="24"/>
        </w:rPr>
      </w:pPr>
      <w:r>
        <w:rPr>
          <w:sz w:val="24"/>
          <w:szCs w:val="24"/>
        </w:rPr>
        <w:t>Changes to the Purpose or Policy ………………………………………………………….4</w:t>
      </w:r>
    </w:p>
    <w:p w14:paraId="75443277" w14:textId="122B2789" w:rsidR="00AF2F96" w:rsidRDefault="00AF2F96" w:rsidP="00AF2F96">
      <w:pPr>
        <w:pStyle w:val="ListParagraph"/>
        <w:numPr>
          <w:ilvl w:val="0"/>
          <w:numId w:val="1"/>
        </w:numPr>
        <w:rPr>
          <w:sz w:val="24"/>
          <w:szCs w:val="24"/>
        </w:rPr>
      </w:pPr>
      <w:r>
        <w:rPr>
          <w:sz w:val="24"/>
          <w:szCs w:val="24"/>
        </w:rPr>
        <w:t>Responsibilities of the Owners of the Scheme ………………………………………..4</w:t>
      </w:r>
    </w:p>
    <w:p w14:paraId="1EAF9807" w14:textId="6D850B34" w:rsidR="00AF2F96" w:rsidRDefault="00AF2F96" w:rsidP="00AF2F96">
      <w:pPr>
        <w:pStyle w:val="ListParagraph"/>
        <w:numPr>
          <w:ilvl w:val="0"/>
          <w:numId w:val="1"/>
        </w:numPr>
        <w:rPr>
          <w:sz w:val="24"/>
          <w:szCs w:val="24"/>
        </w:rPr>
      </w:pPr>
      <w:r>
        <w:rPr>
          <w:sz w:val="24"/>
          <w:szCs w:val="24"/>
        </w:rPr>
        <w:t>Management of the system ………………………………………………………………….4</w:t>
      </w:r>
    </w:p>
    <w:p w14:paraId="53545EAB" w14:textId="3ED4B332" w:rsidR="00AF2F96" w:rsidRDefault="00AF2F96" w:rsidP="00AF2F96">
      <w:pPr>
        <w:pStyle w:val="ListParagraph"/>
        <w:numPr>
          <w:ilvl w:val="0"/>
          <w:numId w:val="1"/>
        </w:numPr>
        <w:rPr>
          <w:sz w:val="24"/>
          <w:szCs w:val="24"/>
        </w:rPr>
      </w:pPr>
      <w:r>
        <w:rPr>
          <w:sz w:val="24"/>
          <w:szCs w:val="24"/>
        </w:rPr>
        <w:t>Control and operation of the Cameras, Monitors and Systems ………………….4</w:t>
      </w:r>
    </w:p>
    <w:p w14:paraId="5E21B822" w14:textId="1BBD6D67" w:rsidR="00AF2F96" w:rsidRDefault="00AF2F96" w:rsidP="00AF2F96">
      <w:pPr>
        <w:pStyle w:val="ListParagraph"/>
        <w:numPr>
          <w:ilvl w:val="0"/>
          <w:numId w:val="1"/>
        </w:numPr>
        <w:rPr>
          <w:sz w:val="24"/>
          <w:szCs w:val="24"/>
        </w:rPr>
      </w:pPr>
      <w:r>
        <w:rPr>
          <w:sz w:val="24"/>
          <w:szCs w:val="24"/>
        </w:rPr>
        <w:t>Accountability …………………………………………………………………………………..5</w:t>
      </w:r>
    </w:p>
    <w:p w14:paraId="16538A1B" w14:textId="43D7FF6E" w:rsidR="00AF2F96" w:rsidRDefault="00AF2F96" w:rsidP="00AF2F96">
      <w:pPr>
        <w:pStyle w:val="ListParagraph"/>
        <w:numPr>
          <w:ilvl w:val="0"/>
          <w:numId w:val="1"/>
        </w:numPr>
        <w:rPr>
          <w:sz w:val="24"/>
          <w:szCs w:val="24"/>
        </w:rPr>
      </w:pPr>
      <w:r>
        <w:rPr>
          <w:sz w:val="24"/>
          <w:szCs w:val="24"/>
        </w:rPr>
        <w:t>Monitoring and review …………………………………………………………………………6</w:t>
      </w:r>
    </w:p>
    <w:p w14:paraId="4CE11B6B" w14:textId="5137B9E2" w:rsidR="00AF2F96" w:rsidRDefault="00AF2F96" w:rsidP="00AF2F96">
      <w:pPr>
        <w:pStyle w:val="ListParagraph"/>
        <w:numPr>
          <w:ilvl w:val="0"/>
          <w:numId w:val="1"/>
        </w:numPr>
        <w:rPr>
          <w:sz w:val="24"/>
          <w:szCs w:val="24"/>
        </w:rPr>
      </w:pPr>
      <w:r>
        <w:rPr>
          <w:sz w:val="24"/>
          <w:szCs w:val="24"/>
        </w:rPr>
        <w:t>CCTV Policy to be given to members ……………………………………………………..6</w:t>
      </w:r>
    </w:p>
    <w:p w14:paraId="5A94609E" w14:textId="6EC9E0D0" w:rsidR="00AF2F96" w:rsidRDefault="00AF2F96" w:rsidP="00AF2F96">
      <w:pPr>
        <w:pStyle w:val="ListParagraph"/>
        <w:numPr>
          <w:ilvl w:val="0"/>
          <w:numId w:val="1"/>
        </w:numPr>
        <w:rPr>
          <w:sz w:val="24"/>
          <w:szCs w:val="24"/>
        </w:rPr>
      </w:pPr>
      <w:r>
        <w:rPr>
          <w:sz w:val="24"/>
          <w:szCs w:val="24"/>
        </w:rPr>
        <w:t>Approval of CCTV Policy ………………………………………………………………………6</w:t>
      </w:r>
    </w:p>
    <w:p w14:paraId="2C81D218" w14:textId="77777777" w:rsidR="00AF2F96" w:rsidRDefault="00AF2F96" w:rsidP="00AF2F96">
      <w:pPr>
        <w:pStyle w:val="ListParagraph"/>
        <w:rPr>
          <w:sz w:val="24"/>
          <w:szCs w:val="24"/>
        </w:rPr>
      </w:pPr>
    </w:p>
    <w:p w14:paraId="564ACACA" w14:textId="77777777" w:rsidR="00AF2F96" w:rsidRDefault="00AF2F96" w:rsidP="00AF2F96">
      <w:pPr>
        <w:pStyle w:val="ListParagraph"/>
        <w:rPr>
          <w:sz w:val="24"/>
          <w:szCs w:val="24"/>
        </w:rPr>
      </w:pPr>
    </w:p>
    <w:p w14:paraId="0D7F2188" w14:textId="77777777" w:rsidR="00AF2F96" w:rsidRDefault="00AF2F96" w:rsidP="00AF2F96">
      <w:pPr>
        <w:pStyle w:val="ListParagraph"/>
        <w:rPr>
          <w:sz w:val="24"/>
          <w:szCs w:val="24"/>
        </w:rPr>
      </w:pPr>
    </w:p>
    <w:p w14:paraId="70F18CF0" w14:textId="77777777" w:rsidR="00AF2F96" w:rsidRDefault="00AF2F96" w:rsidP="00AF2F96">
      <w:pPr>
        <w:pStyle w:val="ListParagraph"/>
        <w:rPr>
          <w:sz w:val="24"/>
          <w:szCs w:val="24"/>
        </w:rPr>
      </w:pPr>
    </w:p>
    <w:p w14:paraId="3336FBAB" w14:textId="77777777" w:rsidR="00AF2F96" w:rsidRDefault="00AF2F96" w:rsidP="00AF2F96">
      <w:pPr>
        <w:pStyle w:val="ListParagraph"/>
        <w:rPr>
          <w:sz w:val="24"/>
          <w:szCs w:val="24"/>
        </w:rPr>
      </w:pPr>
    </w:p>
    <w:p w14:paraId="413CAFCC" w14:textId="77777777" w:rsidR="00AF2F96" w:rsidRDefault="00AF2F96" w:rsidP="00AF2F96">
      <w:pPr>
        <w:pStyle w:val="ListParagraph"/>
        <w:rPr>
          <w:sz w:val="24"/>
          <w:szCs w:val="24"/>
        </w:rPr>
      </w:pPr>
    </w:p>
    <w:p w14:paraId="028943C4" w14:textId="77777777" w:rsidR="00AF2F96" w:rsidRDefault="00AF2F96" w:rsidP="00AF2F96">
      <w:pPr>
        <w:pStyle w:val="ListParagraph"/>
        <w:rPr>
          <w:sz w:val="24"/>
          <w:szCs w:val="24"/>
        </w:rPr>
      </w:pPr>
    </w:p>
    <w:p w14:paraId="066CAB84" w14:textId="77777777" w:rsidR="00AF2F96" w:rsidRDefault="00AF2F96" w:rsidP="00AF2F96">
      <w:pPr>
        <w:pStyle w:val="ListParagraph"/>
        <w:rPr>
          <w:sz w:val="24"/>
          <w:szCs w:val="24"/>
        </w:rPr>
      </w:pPr>
    </w:p>
    <w:p w14:paraId="1FF73F94" w14:textId="77777777" w:rsidR="00AF2F96" w:rsidRDefault="00AF2F96" w:rsidP="00AF2F96">
      <w:pPr>
        <w:pStyle w:val="ListParagraph"/>
        <w:rPr>
          <w:sz w:val="24"/>
          <w:szCs w:val="24"/>
        </w:rPr>
      </w:pPr>
    </w:p>
    <w:p w14:paraId="4ACACDAA" w14:textId="77777777" w:rsidR="00AF2F96" w:rsidRDefault="00AF2F96" w:rsidP="00AF2F96">
      <w:pPr>
        <w:pStyle w:val="ListParagraph"/>
        <w:rPr>
          <w:sz w:val="24"/>
          <w:szCs w:val="24"/>
        </w:rPr>
      </w:pPr>
    </w:p>
    <w:p w14:paraId="0FBC06D3" w14:textId="77777777" w:rsidR="00AF2F96" w:rsidRDefault="00AF2F96" w:rsidP="00AF2F96">
      <w:pPr>
        <w:pStyle w:val="ListParagraph"/>
        <w:rPr>
          <w:sz w:val="24"/>
          <w:szCs w:val="24"/>
        </w:rPr>
      </w:pPr>
    </w:p>
    <w:p w14:paraId="337D42A0" w14:textId="77777777" w:rsidR="00AF2F96" w:rsidRDefault="00AF2F96" w:rsidP="00AF2F96">
      <w:pPr>
        <w:pStyle w:val="ListParagraph"/>
        <w:rPr>
          <w:sz w:val="24"/>
          <w:szCs w:val="24"/>
        </w:rPr>
      </w:pPr>
    </w:p>
    <w:p w14:paraId="14B505DF" w14:textId="77777777" w:rsidR="00AF2F96" w:rsidRDefault="00AF2F96" w:rsidP="00AF2F96">
      <w:pPr>
        <w:pStyle w:val="ListParagraph"/>
        <w:rPr>
          <w:sz w:val="24"/>
          <w:szCs w:val="24"/>
        </w:rPr>
      </w:pPr>
    </w:p>
    <w:p w14:paraId="7490E6CE" w14:textId="77777777" w:rsidR="00AF2F96" w:rsidRDefault="00AF2F96" w:rsidP="00AF2F96">
      <w:pPr>
        <w:pStyle w:val="ListParagraph"/>
        <w:rPr>
          <w:sz w:val="24"/>
          <w:szCs w:val="24"/>
        </w:rPr>
      </w:pPr>
    </w:p>
    <w:p w14:paraId="143E0651" w14:textId="77777777" w:rsidR="00AF2F96" w:rsidRDefault="00AF2F96" w:rsidP="00AF2F96">
      <w:pPr>
        <w:pStyle w:val="ListParagraph"/>
        <w:rPr>
          <w:sz w:val="24"/>
          <w:szCs w:val="24"/>
        </w:rPr>
      </w:pPr>
    </w:p>
    <w:p w14:paraId="4E41CAC2" w14:textId="77777777" w:rsidR="00AF2F96" w:rsidRDefault="00AF2F96" w:rsidP="00AF2F96">
      <w:pPr>
        <w:pStyle w:val="ListParagraph"/>
        <w:rPr>
          <w:sz w:val="24"/>
          <w:szCs w:val="24"/>
        </w:rPr>
      </w:pPr>
    </w:p>
    <w:p w14:paraId="6E3BF30A" w14:textId="77777777" w:rsidR="00AF2F96" w:rsidRDefault="00AF2F96" w:rsidP="00AF2F96">
      <w:pPr>
        <w:pStyle w:val="ListParagraph"/>
        <w:rPr>
          <w:sz w:val="24"/>
          <w:szCs w:val="24"/>
        </w:rPr>
      </w:pPr>
    </w:p>
    <w:p w14:paraId="32CF50F9" w14:textId="77777777" w:rsidR="00AF2F96" w:rsidRDefault="00AF2F96" w:rsidP="00AF2F96">
      <w:pPr>
        <w:pStyle w:val="ListParagraph"/>
        <w:rPr>
          <w:sz w:val="24"/>
          <w:szCs w:val="24"/>
        </w:rPr>
      </w:pPr>
    </w:p>
    <w:p w14:paraId="0FE4F87C" w14:textId="77777777" w:rsidR="00AF2F96" w:rsidRDefault="00AF2F96" w:rsidP="00AF2F96">
      <w:pPr>
        <w:pStyle w:val="ListParagraph"/>
        <w:rPr>
          <w:sz w:val="24"/>
          <w:szCs w:val="24"/>
        </w:rPr>
      </w:pPr>
    </w:p>
    <w:p w14:paraId="29A2141E" w14:textId="77777777" w:rsidR="00AF2F96" w:rsidRDefault="00AF2F96" w:rsidP="00AF2F96">
      <w:pPr>
        <w:pStyle w:val="ListParagraph"/>
        <w:rPr>
          <w:sz w:val="24"/>
          <w:szCs w:val="24"/>
        </w:rPr>
      </w:pPr>
    </w:p>
    <w:p w14:paraId="47A2FACF" w14:textId="77777777" w:rsidR="00AF2F96" w:rsidRDefault="00AF2F96" w:rsidP="00AF2F96">
      <w:pPr>
        <w:pStyle w:val="ListParagraph"/>
        <w:rPr>
          <w:sz w:val="24"/>
          <w:szCs w:val="24"/>
        </w:rPr>
      </w:pPr>
    </w:p>
    <w:p w14:paraId="12D792DF" w14:textId="77777777" w:rsidR="00AF2F96" w:rsidRDefault="00AF2F96" w:rsidP="00AF2F96">
      <w:pPr>
        <w:pStyle w:val="ListParagraph"/>
        <w:rPr>
          <w:sz w:val="24"/>
          <w:szCs w:val="24"/>
        </w:rPr>
      </w:pPr>
    </w:p>
    <w:p w14:paraId="33C4B08F" w14:textId="77777777" w:rsidR="00AF2F96" w:rsidRDefault="00AF2F96" w:rsidP="00AF2F96">
      <w:pPr>
        <w:pStyle w:val="ListParagraph"/>
        <w:rPr>
          <w:sz w:val="24"/>
          <w:szCs w:val="24"/>
        </w:rPr>
      </w:pPr>
    </w:p>
    <w:p w14:paraId="341A8503" w14:textId="77777777" w:rsidR="00AF2F96" w:rsidRDefault="00AF2F96" w:rsidP="00AF2F96">
      <w:pPr>
        <w:pStyle w:val="ListParagraph"/>
        <w:rPr>
          <w:sz w:val="24"/>
          <w:szCs w:val="24"/>
        </w:rPr>
      </w:pPr>
    </w:p>
    <w:p w14:paraId="1C5CB2A8" w14:textId="77777777" w:rsidR="00AF2F96" w:rsidRDefault="00AF2F96" w:rsidP="00AF2F96">
      <w:pPr>
        <w:pStyle w:val="ListParagraph"/>
        <w:rPr>
          <w:sz w:val="24"/>
          <w:szCs w:val="24"/>
        </w:rPr>
      </w:pPr>
    </w:p>
    <w:p w14:paraId="1DF4B99E" w14:textId="77777777" w:rsidR="00AF2F96" w:rsidRDefault="00AF2F96" w:rsidP="00AF2F96">
      <w:pPr>
        <w:pStyle w:val="ListParagraph"/>
        <w:rPr>
          <w:sz w:val="24"/>
          <w:szCs w:val="24"/>
        </w:rPr>
      </w:pPr>
    </w:p>
    <w:p w14:paraId="1A9293AE" w14:textId="77777777" w:rsidR="00AF2F96" w:rsidRDefault="00AF2F96" w:rsidP="00AF2F96">
      <w:pPr>
        <w:pStyle w:val="ListParagraph"/>
        <w:rPr>
          <w:sz w:val="24"/>
          <w:szCs w:val="24"/>
        </w:rPr>
      </w:pPr>
    </w:p>
    <w:p w14:paraId="7EE954CE" w14:textId="77777777" w:rsidR="00AF2F96" w:rsidRDefault="00AF2F96" w:rsidP="00AF2F96">
      <w:pPr>
        <w:pStyle w:val="ListParagraph"/>
        <w:rPr>
          <w:sz w:val="24"/>
          <w:szCs w:val="24"/>
        </w:rPr>
      </w:pPr>
    </w:p>
    <w:p w14:paraId="1309F477" w14:textId="77777777" w:rsidR="00AF2F96" w:rsidRDefault="00AF2F96" w:rsidP="00AF2F96">
      <w:pPr>
        <w:pStyle w:val="ListParagraph"/>
        <w:rPr>
          <w:sz w:val="24"/>
          <w:szCs w:val="24"/>
        </w:rPr>
      </w:pPr>
    </w:p>
    <w:p w14:paraId="58FEA3E9" w14:textId="77777777" w:rsidR="00AF2F96" w:rsidRDefault="00AF2F96" w:rsidP="00AF2F96">
      <w:pPr>
        <w:pStyle w:val="ListParagraph"/>
        <w:rPr>
          <w:sz w:val="24"/>
          <w:szCs w:val="24"/>
        </w:rPr>
      </w:pPr>
    </w:p>
    <w:p w14:paraId="10C1F419" w14:textId="77777777" w:rsidR="00AF2F96" w:rsidRDefault="00AF2F96" w:rsidP="00AF2F96">
      <w:pPr>
        <w:pStyle w:val="ListParagraph"/>
        <w:rPr>
          <w:sz w:val="24"/>
          <w:szCs w:val="24"/>
        </w:rPr>
      </w:pPr>
    </w:p>
    <w:p w14:paraId="46CA79BE" w14:textId="19531737" w:rsidR="00AF2F96" w:rsidRDefault="00AF2F96" w:rsidP="00AF2F96">
      <w:pPr>
        <w:pStyle w:val="ListParagraph"/>
        <w:numPr>
          <w:ilvl w:val="0"/>
          <w:numId w:val="2"/>
        </w:numPr>
        <w:rPr>
          <w:b/>
          <w:bCs/>
          <w:sz w:val="24"/>
          <w:szCs w:val="24"/>
        </w:rPr>
      </w:pPr>
      <w:r>
        <w:rPr>
          <w:b/>
          <w:bCs/>
          <w:sz w:val="24"/>
          <w:szCs w:val="24"/>
        </w:rPr>
        <w:lastRenderedPageBreak/>
        <w:t xml:space="preserve">Legislation </w:t>
      </w:r>
    </w:p>
    <w:p w14:paraId="704D9AF5" w14:textId="316AC0F0" w:rsidR="00AF2F96" w:rsidRPr="00AF2F96" w:rsidRDefault="00AF2F96" w:rsidP="00AF2F96">
      <w:pPr>
        <w:pStyle w:val="ListParagraph"/>
        <w:numPr>
          <w:ilvl w:val="1"/>
          <w:numId w:val="2"/>
        </w:numPr>
        <w:rPr>
          <w:sz w:val="24"/>
          <w:szCs w:val="24"/>
        </w:rPr>
      </w:pPr>
      <w:r w:rsidRPr="00AF2F96">
        <w:rPr>
          <w:sz w:val="24"/>
          <w:szCs w:val="24"/>
        </w:rPr>
        <w:t xml:space="preserve">The legislation relating to CCTV use is set out in the CCTV Code of Practice issued by the Secretary of State under section 30 of the Protection of Freedoms act 2012 and released in June 2013. The Code provides guidance on the appropriate and effective use of surveillance camera systems by relevant authorities and includes the Parish Council. </w:t>
      </w:r>
    </w:p>
    <w:p w14:paraId="03821BA2" w14:textId="2FF94153" w:rsidR="00AF2F96" w:rsidRDefault="00AF2F96" w:rsidP="00AF2F96">
      <w:pPr>
        <w:pStyle w:val="ListParagraph"/>
        <w:numPr>
          <w:ilvl w:val="1"/>
          <w:numId w:val="2"/>
        </w:numPr>
        <w:rPr>
          <w:sz w:val="24"/>
          <w:szCs w:val="24"/>
        </w:rPr>
      </w:pPr>
      <w:r>
        <w:rPr>
          <w:sz w:val="24"/>
          <w:szCs w:val="24"/>
        </w:rPr>
        <w:t xml:space="preserve">The information Commissioner’s Office CCTV Code of Practice 2008 objective ensures that good practice standards are adopted by those who operate CCTV. The provisions as set out in the Code remain within the current legislation as well as foster public confidence by demonstrating that the Parish Council takes their responsibilities seriously. </w:t>
      </w:r>
    </w:p>
    <w:p w14:paraId="61B2FDE9" w14:textId="77777777" w:rsidR="00AF2F96" w:rsidRDefault="00AF2F96" w:rsidP="00AF2F96">
      <w:pPr>
        <w:ind w:left="720"/>
        <w:rPr>
          <w:sz w:val="24"/>
          <w:szCs w:val="24"/>
        </w:rPr>
      </w:pPr>
    </w:p>
    <w:p w14:paraId="0EDD3D12" w14:textId="15787924" w:rsidR="00AF2F96" w:rsidRDefault="00AF2F96" w:rsidP="00AF2F96">
      <w:pPr>
        <w:pStyle w:val="ListParagraph"/>
        <w:numPr>
          <w:ilvl w:val="0"/>
          <w:numId w:val="2"/>
        </w:numPr>
        <w:rPr>
          <w:b/>
          <w:bCs/>
          <w:sz w:val="24"/>
          <w:szCs w:val="24"/>
        </w:rPr>
      </w:pPr>
      <w:r>
        <w:rPr>
          <w:b/>
          <w:bCs/>
          <w:sz w:val="24"/>
          <w:szCs w:val="24"/>
        </w:rPr>
        <w:t xml:space="preserve">Introduction </w:t>
      </w:r>
    </w:p>
    <w:p w14:paraId="33845A05" w14:textId="38638B3B" w:rsidR="00AF2F96" w:rsidRPr="00F43912" w:rsidRDefault="00AF2F96" w:rsidP="00F43912">
      <w:pPr>
        <w:pStyle w:val="ListParagraph"/>
        <w:numPr>
          <w:ilvl w:val="1"/>
          <w:numId w:val="2"/>
        </w:numPr>
        <w:rPr>
          <w:sz w:val="24"/>
          <w:szCs w:val="24"/>
        </w:rPr>
      </w:pPr>
      <w:r w:rsidRPr="00F43912">
        <w:rPr>
          <w:sz w:val="24"/>
          <w:szCs w:val="24"/>
        </w:rPr>
        <w:t xml:space="preserve">The Policy is to control the management, operation, use and confidentiality of the CCTV systems located at the Village Hall, 432 Little Wakering Road, Barling Magna, SS3 </w:t>
      </w:r>
      <w:r w:rsidR="00F43912" w:rsidRPr="00F43912">
        <w:rPr>
          <w:sz w:val="24"/>
          <w:szCs w:val="24"/>
        </w:rPr>
        <w:t>0LP.</w:t>
      </w:r>
    </w:p>
    <w:p w14:paraId="42B517EC" w14:textId="06DC1429" w:rsidR="00F43912" w:rsidRDefault="00F43912" w:rsidP="00F43912">
      <w:pPr>
        <w:pStyle w:val="ListParagraph"/>
        <w:numPr>
          <w:ilvl w:val="1"/>
          <w:numId w:val="2"/>
        </w:numPr>
        <w:rPr>
          <w:sz w:val="24"/>
          <w:szCs w:val="24"/>
        </w:rPr>
      </w:pPr>
      <w:r>
        <w:rPr>
          <w:sz w:val="24"/>
          <w:szCs w:val="24"/>
        </w:rPr>
        <w:t>It was prepared after taking due account of the Code of Practice (see 1 above)</w:t>
      </w:r>
    </w:p>
    <w:p w14:paraId="04379559" w14:textId="101DFA44" w:rsidR="00F43912" w:rsidRDefault="00F43912" w:rsidP="00F43912">
      <w:pPr>
        <w:pStyle w:val="ListParagraph"/>
        <w:numPr>
          <w:ilvl w:val="1"/>
          <w:numId w:val="2"/>
        </w:numPr>
        <w:rPr>
          <w:sz w:val="24"/>
          <w:szCs w:val="24"/>
        </w:rPr>
      </w:pPr>
      <w:r>
        <w:rPr>
          <w:sz w:val="24"/>
          <w:szCs w:val="24"/>
        </w:rPr>
        <w:t xml:space="preserve">Barling Magna Parish Council accepts the data protection principles as outlined in the Parish Council Data Protection Policy. </w:t>
      </w:r>
    </w:p>
    <w:p w14:paraId="27AB30A2" w14:textId="77777777" w:rsidR="00F43912" w:rsidRDefault="00F43912" w:rsidP="00F43912">
      <w:pPr>
        <w:ind w:left="720"/>
        <w:rPr>
          <w:sz w:val="24"/>
          <w:szCs w:val="24"/>
        </w:rPr>
      </w:pPr>
    </w:p>
    <w:p w14:paraId="42B70EE6" w14:textId="1F070500" w:rsidR="00F43912" w:rsidRDefault="00F43912" w:rsidP="00F43912">
      <w:pPr>
        <w:pStyle w:val="ListParagraph"/>
        <w:numPr>
          <w:ilvl w:val="0"/>
          <w:numId w:val="2"/>
        </w:numPr>
        <w:rPr>
          <w:b/>
          <w:bCs/>
          <w:sz w:val="24"/>
          <w:szCs w:val="24"/>
        </w:rPr>
      </w:pPr>
      <w:r>
        <w:rPr>
          <w:b/>
          <w:bCs/>
          <w:sz w:val="24"/>
          <w:szCs w:val="24"/>
        </w:rPr>
        <w:t xml:space="preserve">Statement of purpose </w:t>
      </w:r>
    </w:p>
    <w:p w14:paraId="1A2E2F37" w14:textId="6ABEE493" w:rsidR="00F43912" w:rsidRPr="00F43912" w:rsidRDefault="00F43912" w:rsidP="00F43912">
      <w:pPr>
        <w:pStyle w:val="ListParagraph"/>
        <w:numPr>
          <w:ilvl w:val="1"/>
          <w:numId w:val="2"/>
        </w:numPr>
        <w:rPr>
          <w:sz w:val="24"/>
          <w:szCs w:val="24"/>
        </w:rPr>
      </w:pPr>
      <w:r w:rsidRPr="00F43912">
        <w:rPr>
          <w:sz w:val="24"/>
          <w:szCs w:val="24"/>
        </w:rPr>
        <w:t xml:space="preserve">To provide a safe and secure environment for the benefit of those who might visit, work or live in the area. The system will not be used to invade the privacy of any individual, except when carried out in accordance with the law. </w:t>
      </w:r>
    </w:p>
    <w:p w14:paraId="4D846260" w14:textId="08A305E9" w:rsidR="00F43912" w:rsidRDefault="00F43912" w:rsidP="00F43912">
      <w:pPr>
        <w:pStyle w:val="ListParagraph"/>
        <w:numPr>
          <w:ilvl w:val="1"/>
          <w:numId w:val="2"/>
        </w:numPr>
        <w:rPr>
          <w:sz w:val="24"/>
          <w:szCs w:val="24"/>
        </w:rPr>
      </w:pPr>
      <w:r>
        <w:rPr>
          <w:sz w:val="24"/>
          <w:szCs w:val="24"/>
        </w:rPr>
        <w:t xml:space="preserve">The scheme will be used for the following purposes: </w:t>
      </w:r>
    </w:p>
    <w:p w14:paraId="1B9B1E90" w14:textId="77777777" w:rsidR="00F43912" w:rsidRDefault="00F43912" w:rsidP="00F43912">
      <w:pPr>
        <w:pStyle w:val="ListParagraph"/>
        <w:ind w:left="1092"/>
        <w:rPr>
          <w:sz w:val="24"/>
          <w:szCs w:val="24"/>
        </w:rPr>
      </w:pPr>
    </w:p>
    <w:p w14:paraId="6B9E5D21" w14:textId="19173D82" w:rsidR="00F43912" w:rsidRDefault="00F43912" w:rsidP="00F43912">
      <w:pPr>
        <w:pStyle w:val="ListParagraph"/>
        <w:numPr>
          <w:ilvl w:val="2"/>
          <w:numId w:val="2"/>
        </w:numPr>
        <w:rPr>
          <w:sz w:val="24"/>
          <w:szCs w:val="24"/>
        </w:rPr>
      </w:pPr>
      <w:r>
        <w:rPr>
          <w:sz w:val="24"/>
          <w:szCs w:val="24"/>
        </w:rPr>
        <w:t>To reduce the fear of crime by persons using Parish Council facilities without fear of intimidation by individuals or groups</w:t>
      </w:r>
    </w:p>
    <w:p w14:paraId="3EC14F98" w14:textId="08E18C4C" w:rsidR="00F43912" w:rsidRDefault="00F43912" w:rsidP="00F43912">
      <w:pPr>
        <w:pStyle w:val="ListParagraph"/>
        <w:numPr>
          <w:ilvl w:val="2"/>
          <w:numId w:val="2"/>
        </w:numPr>
        <w:rPr>
          <w:sz w:val="24"/>
          <w:szCs w:val="24"/>
        </w:rPr>
      </w:pPr>
      <w:r>
        <w:rPr>
          <w:sz w:val="24"/>
          <w:szCs w:val="24"/>
        </w:rPr>
        <w:t>To reduce the vandalism of property and to prevent, deter and detect crime and disorder.</w:t>
      </w:r>
    </w:p>
    <w:p w14:paraId="7E6C0F14" w14:textId="551F2417" w:rsidR="00F43912" w:rsidRDefault="00F43912" w:rsidP="00F43912">
      <w:pPr>
        <w:pStyle w:val="ListParagraph"/>
        <w:numPr>
          <w:ilvl w:val="2"/>
          <w:numId w:val="2"/>
        </w:numPr>
        <w:rPr>
          <w:sz w:val="24"/>
          <w:szCs w:val="24"/>
        </w:rPr>
      </w:pPr>
      <w:r>
        <w:rPr>
          <w:sz w:val="24"/>
          <w:szCs w:val="24"/>
        </w:rPr>
        <w:t>To assist the Police, the District Council and other Law Enforcement Agencies with identification, detection, apprehension and prosecution of offenders by examining and using retrievable evidence relating to crime, public order or contravention of byelaws.</w:t>
      </w:r>
    </w:p>
    <w:p w14:paraId="4C861317" w14:textId="29B79B93" w:rsidR="00F43912" w:rsidRDefault="00F43912" w:rsidP="00F43912">
      <w:pPr>
        <w:pStyle w:val="ListParagraph"/>
        <w:numPr>
          <w:ilvl w:val="2"/>
          <w:numId w:val="2"/>
        </w:numPr>
        <w:rPr>
          <w:sz w:val="24"/>
          <w:szCs w:val="24"/>
        </w:rPr>
      </w:pPr>
      <w:r>
        <w:rPr>
          <w:sz w:val="24"/>
          <w:szCs w:val="24"/>
        </w:rPr>
        <w:t xml:space="preserve">To deter potential offenders by publicly displaying the existence of CCTV, having cameras clearly sited that are not hidden and signs on display. </w:t>
      </w:r>
    </w:p>
    <w:p w14:paraId="4305E13A" w14:textId="2A4810C2" w:rsidR="00F43912" w:rsidRDefault="00F43912" w:rsidP="00F43912">
      <w:pPr>
        <w:pStyle w:val="ListParagraph"/>
        <w:numPr>
          <w:ilvl w:val="2"/>
          <w:numId w:val="2"/>
        </w:numPr>
        <w:rPr>
          <w:sz w:val="24"/>
          <w:szCs w:val="24"/>
        </w:rPr>
      </w:pPr>
      <w:r>
        <w:rPr>
          <w:sz w:val="24"/>
          <w:szCs w:val="24"/>
        </w:rPr>
        <w:t xml:space="preserve">To assist all “emergency services” to carry out their lawful duties. </w:t>
      </w:r>
    </w:p>
    <w:p w14:paraId="621145B6" w14:textId="77777777" w:rsidR="00F43912" w:rsidRDefault="00F43912" w:rsidP="00F43912">
      <w:pPr>
        <w:ind w:left="720"/>
        <w:rPr>
          <w:sz w:val="24"/>
          <w:szCs w:val="24"/>
        </w:rPr>
      </w:pPr>
    </w:p>
    <w:p w14:paraId="3BB5AC4B" w14:textId="77777777" w:rsidR="00F43912" w:rsidRDefault="00F43912" w:rsidP="00F43912">
      <w:pPr>
        <w:ind w:left="720"/>
        <w:rPr>
          <w:sz w:val="24"/>
          <w:szCs w:val="24"/>
        </w:rPr>
      </w:pPr>
    </w:p>
    <w:p w14:paraId="5DAC2FB6" w14:textId="6AFC814F" w:rsidR="00F43912" w:rsidRDefault="00F43912" w:rsidP="00F43912">
      <w:pPr>
        <w:pStyle w:val="ListParagraph"/>
        <w:numPr>
          <w:ilvl w:val="0"/>
          <w:numId w:val="2"/>
        </w:numPr>
        <w:rPr>
          <w:b/>
          <w:bCs/>
          <w:sz w:val="24"/>
          <w:szCs w:val="24"/>
        </w:rPr>
      </w:pPr>
      <w:r>
        <w:rPr>
          <w:b/>
          <w:bCs/>
          <w:sz w:val="24"/>
          <w:szCs w:val="24"/>
        </w:rPr>
        <w:lastRenderedPageBreak/>
        <w:t xml:space="preserve">Changes to the purpose or policy </w:t>
      </w:r>
    </w:p>
    <w:p w14:paraId="4DAE1448" w14:textId="2D4AAA4A" w:rsidR="00F43912" w:rsidRPr="00F43912" w:rsidRDefault="00F43912" w:rsidP="00F43912">
      <w:pPr>
        <w:pStyle w:val="ListParagraph"/>
        <w:numPr>
          <w:ilvl w:val="1"/>
          <w:numId w:val="2"/>
        </w:numPr>
        <w:rPr>
          <w:sz w:val="24"/>
          <w:szCs w:val="24"/>
        </w:rPr>
      </w:pPr>
      <w:r w:rsidRPr="00F43912">
        <w:rPr>
          <w:sz w:val="24"/>
          <w:szCs w:val="24"/>
        </w:rPr>
        <w:t xml:space="preserve">Any major change that would have a significant impact on either the purpose or this policy or operation of the CCTV scheme will take place at full Council Meetings. </w:t>
      </w:r>
    </w:p>
    <w:p w14:paraId="77DE7C12" w14:textId="77777777" w:rsidR="00F43912" w:rsidRDefault="00F43912" w:rsidP="00F43912">
      <w:pPr>
        <w:ind w:left="720"/>
        <w:rPr>
          <w:sz w:val="24"/>
          <w:szCs w:val="24"/>
        </w:rPr>
      </w:pPr>
    </w:p>
    <w:p w14:paraId="5A872EC7" w14:textId="28E02623" w:rsidR="00F43912" w:rsidRDefault="00F43912" w:rsidP="00F43912">
      <w:pPr>
        <w:pStyle w:val="ListParagraph"/>
        <w:numPr>
          <w:ilvl w:val="0"/>
          <w:numId w:val="2"/>
        </w:numPr>
        <w:rPr>
          <w:b/>
          <w:bCs/>
          <w:sz w:val="24"/>
          <w:szCs w:val="24"/>
        </w:rPr>
      </w:pPr>
      <w:r>
        <w:rPr>
          <w:b/>
          <w:bCs/>
          <w:sz w:val="24"/>
          <w:szCs w:val="24"/>
        </w:rPr>
        <w:t>Responsibilities of the Owners of the scheme</w:t>
      </w:r>
    </w:p>
    <w:p w14:paraId="0AA7916C" w14:textId="6F4346D4" w:rsidR="00F43912" w:rsidRPr="00F43912" w:rsidRDefault="00F43912" w:rsidP="00F43912">
      <w:pPr>
        <w:pStyle w:val="ListParagraph"/>
        <w:numPr>
          <w:ilvl w:val="1"/>
          <w:numId w:val="2"/>
        </w:numPr>
        <w:rPr>
          <w:sz w:val="24"/>
          <w:szCs w:val="24"/>
        </w:rPr>
      </w:pPr>
      <w:r w:rsidRPr="00F43912">
        <w:rPr>
          <w:sz w:val="24"/>
          <w:szCs w:val="24"/>
        </w:rPr>
        <w:t xml:space="preserve">The elected Parish Council retains overall responsibility for the scheme. </w:t>
      </w:r>
    </w:p>
    <w:p w14:paraId="10ED00C5" w14:textId="77777777" w:rsidR="00F43912" w:rsidRDefault="00F43912" w:rsidP="00F43912">
      <w:pPr>
        <w:ind w:left="720"/>
        <w:rPr>
          <w:sz w:val="24"/>
          <w:szCs w:val="24"/>
        </w:rPr>
      </w:pPr>
    </w:p>
    <w:p w14:paraId="29673C8C" w14:textId="4F952825" w:rsidR="00F43912" w:rsidRDefault="00F43912" w:rsidP="00F43912">
      <w:pPr>
        <w:pStyle w:val="ListParagraph"/>
        <w:numPr>
          <w:ilvl w:val="0"/>
          <w:numId w:val="2"/>
        </w:numPr>
        <w:rPr>
          <w:b/>
          <w:bCs/>
          <w:sz w:val="24"/>
          <w:szCs w:val="24"/>
        </w:rPr>
      </w:pPr>
      <w:r>
        <w:rPr>
          <w:b/>
          <w:bCs/>
          <w:sz w:val="24"/>
          <w:szCs w:val="24"/>
        </w:rPr>
        <w:t>Management of the system</w:t>
      </w:r>
    </w:p>
    <w:p w14:paraId="1E01397C" w14:textId="713D1DA9" w:rsidR="00F43912" w:rsidRPr="00F43912" w:rsidRDefault="00F43912" w:rsidP="00F43912">
      <w:pPr>
        <w:pStyle w:val="ListParagraph"/>
        <w:numPr>
          <w:ilvl w:val="1"/>
          <w:numId w:val="2"/>
        </w:numPr>
        <w:rPr>
          <w:sz w:val="24"/>
          <w:szCs w:val="24"/>
        </w:rPr>
      </w:pPr>
      <w:r w:rsidRPr="00F43912">
        <w:rPr>
          <w:sz w:val="24"/>
          <w:szCs w:val="24"/>
        </w:rPr>
        <w:t xml:space="preserve">Day to day operational responsibility rests with the Clerk to the Council </w:t>
      </w:r>
    </w:p>
    <w:p w14:paraId="4CBC5CB3" w14:textId="014614D1" w:rsidR="00F43912" w:rsidRDefault="005F5F6B" w:rsidP="00F43912">
      <w:pPr>
        <w:pStyle w:val="ListParagraph"/>
        <w:numPr>
          <w:ilvl w:val="1"/>
          <w:numId w:val="2"/>
        </w:numPr>
        <w:rPr>
          <w:sz w:val="24"/>
          <w:szCs w:val="24"/>
        </w:rPr>
      </w:pPr>
      <w:r>
        <w:rPr>
          <w:sz w:val="24"/>
          <w:szCs w:val="24"/>
        </w:rPr>
        <w:t xml:space="preserve">Breaches of the policy by operators will be investigated by the Clerk to the Council and reported to the Parish Council </w:t>
      </w:r>
    </w:p>
    <w:p w14:paraId="2BAD4593" w14:textId="2555ABD1" w:rsidR="005F5F6B" w:rsidRDefault="005F5F6B" w:rsidP="00F43912">
      <w:pPr>
        <w:pStyle w:val="ListParagraph"/>
        <w:numPr>
          <w:ilvl w:val="1"/>
          <w:numId w:val="2"/>
        </w:numPr>
        <w:rPr>
          <w:sz w:val="24"/>
          <w:szCs w:val="24"/>
        </w:rPr>
      </w:pPr>
      <w:r>
        <w:rPr>
          <w:sz w:val="24"/>
          <w:szCs w:val="24"/>
        </w:rPr>
        <w:t xml:space="preserve"> A CCTV system prevents crime largely by increasing the risk of detection and prosecution of an offender. Any relevant tape or digital evidence must be in an acceptable format for use at Court hearings. This policy must be read and understood by all persons involved in the scheme and individual copies of the policy will therefore be used for retention. </w:t>
      </w:r>
    </w:p>
    <w:p w14:paraId="29E9B79B" w14:textId="77777777" w:rsidR="005F5F6B" w:rsidRDefault="005F5F6B" w:rsidP="005F5F6B">
      <w:pPr>
        <w:ind w:left="720"/>
        <w:rPr>
          <w:sz w:val="24"/>
          <w:szCs w:val="24"/>
        </w:rPr>
      </w:pPr>
    </w:p>
    <w:p w14:paraId="063942B4" w14:textId="006F1959" w:rsidR="005F5F6B" w:rsidRDefault="005F5F6B" w:rsidP="005F5F6B">
      <w:pPr>
        <w:pStyle w:val="ListParagraph"/>
        <w:numPr>
          <w:ilvl w:val="0"/>
          <w:numId w:val="2"/>
        </w:numPr>
        <w:rPr>
          <w:b/>
          <w:bCs/>
          <w:sz w:val="24"/>
          <w:szCs w:val="24"/>
        </w:rPr>
      </w:pPr>
      <w:r>
        <w:rPr>
          <w:b/>
          <w:bCs/>
          <w:sz w:val="24"/>
          <w:szCs w:val="24"/>
        </w:rPr>
        <w:t>Control and operation of the Cameras, monitors and Systems.</w:t>
      </w:r>
    </w:p>
    <w:p w14:paraId="557E532C" w14:textId="76FDB5BA" w:rsidR="005F5F6B" w:rsidRPr="005F5F6B" w:rsidRDefault="005F5F6B" w:rsidP="005F5F6B">
      <w:pPr>
        <w:pStyle w:val="ListParagraph"/>
        <w:numPr>
          <w:ilvl w:val="1"/>
          <w:numId w:val="2"/>
        </w:numPr>
        <w:rPr>
          <w:sz w:val="24"/>
          <w:szCs w:val="24"/>
        </w:rPr>
      </w:pPr>
      <w:r w:rsidRPr="005F5F6B">
        <w:rPr>
          <w:sz w:val="24"/>
          <w:szCs w:val="24"/>
        </w:rPr>
        <w:t xml:space="preserve">The following points must be understood and strictly observed by operators: </w:t>
      </w:r>
    </w:p>
    <w:p w14:paraId="4FAFAC29" w14:textId="4D53FE4E" w:rsidR="005F5F6B" w:rsidRDefault="005F5F6B" w:rsidP="005F5F6B">
      <w:pPr>
        <w:pStyle w:val="ListParagraph"/>
        <w:numPr>
          <w:ilvl w:val="2"/>
          <w:numId w:val="2"/>
        </w:numPr>
        <w:rPr>
          <w:sz w:val="24"/>
          <w:szCs w:val="24"/>
        </w:rPr>
      </w:pPr>
      <w:r>
        <w:rPr>
          <w:sz w:val="24"/>
          <w:szCs w:val="24"/>
        </w:rPr>
        <w:t xml:space="preserve">Trained operators must act with due probity and not abuse the equipment or change the pre-set criteria to compromise the privacy of an individual. </w:t>
      </w:r>
    </w:p>
    <w:p w14:paraId="0F4E63B6" w14:textId="442D6E02" w:rsidR="005F5F6B" w:rsidRDefault="005F5F6B" w:rsidP="005F5F6B">
      <w:pPr>
        <w:pStyle w:val="ListParagraph"/>
        <w:numPr>
          <w:ilvl w:val="2"/>
          <w:numId w:val="2"/>
        </w:numPr>
        <w:rPr>
          <w:sz w:val="24"/>
          <w:szCs w:val="24"/>
        </w:rPr>
      </w:pPr>
      <w:r>
        <w:rPr>
          <w:sz w:val="24"/>
          <w:szCs w:val="24"/>
        </w:rPr>
        <w:t>The position of cameras and monitors have been agreed following consultation with security consultants to comply with the need of the public.</w:t>
      </w:r>
    </w:p>
    <w:p w14:paraId="07772C74" w14:textId="527E5EC3" w:rsidR="005F5F6B" w:rsidRDefault="005F5F6B" w:rsidP="005F5F6B">
      <w:pPr>
        <w:pStyle w:val="ListParagraph"/>
        <w:numPr>
          <w:ilvl w:val="2"/>
          <w:numId w:val="2"/>
        </w:numPr>
        <w:rPr>
          <w:sz w:val="24"/>
          <w:szCs w:val="24"/>
        </w:rPr>
      </w:pPr>
      <w:r>
        <w:rPr>
          <w:sz w:val="24"/>
          <w:szCs w:val="24"/>
        </w:rPr>
        <w:t xml:space="preserve">No public access will be allowed to the monitors except for lawful, proper and sufficient reason, with prior approval of the Clerk to the Council. The Police are permitted access to tapes and prints if they have reason to believe that such access is necessary to investigate, detect or prevent crime. The Police can visit the premises to review and confirm the Parish Council’s operation of CCTV arrangements. Any visit by the Police to view images will be logged by the operator. </w:t>
      </w:r>
    </w:p>
    <w:p w14:paraId="6BAD91E3" w14:textId="7B4CFFD5" w:rsidR="005F5F6B" w:rsidRDefault="005F5F6B" w:rsidP="005F5F6B">
      <w:pPr>
        <w:pStyle w:val="ListParagraph"/>
        <w:numPr>
          <w:ilvl w:val="2"/>
          <w:numId w:val="2"/>
        </w:numPr>
        <w:rPr>
          <w:sz w:val="24"/>
          <w:szCs w:val="24"/>
        </w:rPr>
      </w:pPr>
      <w:r>
        <w:rPr>
          <w:sz w:val="24"/>
          <w:szCs w:val="24"/>
        </w:rPr>
        <w:t xml:space="preserve">Operators should regularly check the accuracy of the date/time displayed. </w:t>
      </w:r>
    </w:p>
    <w:p w14:paraId="0C33714B" w14:textId="2C932592" w:rsidR="005F5F6B" w:rsidRDefault="005F5F6B" w:rsidP="005F5F6B">
      <w:pPr>
        <w:pStyle w:val="ListParagraph"/>
        <w:numPr>
          <w:ilvl w:val="2"/>
          <w:numId w:val="2"/>
        </w:numPr>
        <w:rPr>
          <w:sz w:val="24"/>
          <w:szCs w:val="24"/>
        </w:rPr>
      </w:pPr>
      <w:r>
        <w:rPr>
          <w:sz w:val="24"/>
          <w:szCs w:val="24"/>
        </w:rPr>
        <w:t xml:space="preserve">Digital records should be securely stored to comply with data protection and should only be handled by the essentially minimum number of persons. Digital images will be erased after a period of 30 days. </w:t>
      </w:r>
    </w:p>
    <w:p w14:paraId="5A5852E2" w14:textId="6CA23367" w:rsidR="005F5F6B" w:rsidRDefault="005F5F6B" w:rsidP="005F5F6B">
      <w:pPr>
        <w:pStyle w:val="ListParagraph"/>
        <w:numPr>
          <w:ilvl w:val="2"/>
          <w:numId w:val="2"/>
        </w:numPr>
        <w:rPr>
          <w:sz w:val="24"/>
          <w:szCs w:val="24"/>
        </w:rPr>
      </w:pPr>
      <w:r>
        <w:rPr>
          <w:sz w:val="24"/>
          <w:szCs w:val="24"/>
        </w:rPr>
        <w:t xml:space="preserve">Images will not normally be supplied to the media, except on the advice of the Police if it is deemed to be in the public interest. The Clerk to the Council must inform the Chair or Vice Chair of the Council of any such emergency. </w:t>
      </w:r>
    </w:p>
    <w:p w14:paraId="4067D7F6" w14:textId="104F1938" w:rsidR="005F5F6B" w:rsidRDefault="00035A21" w:rsidP="005F5F6B">
      <w:pPr>
        <w:pStyle w:val="ListParagraph"/>
        <w:numPr>
          <w:ilvl w:val="2"/>
          <w:numId w:val="2"/>
        </w:numPr>
        <w:rPr>
          <w:sz w:val="24"/>
          <w:szCs w:val="24"/>
        </w:rPr>
      </w:pPr>
      <w:r>
        <w:rPr>
          <w:sz w:val="24"/>
          <w:szCs w:val="24"/>
        </w:rPr>
        <w:lastRenderedPageBreak/>
        <w:t xml:space="preserve">As records may be required as evidence at Court, each person handling a digital record may be required to make a statement to the police officer and sign an exhibit level. Any images that are handed to a police officer should be signed for by the police officer and information logged to identify the recording, showing the officers name and police station. The log should also show when such information is returned to the Parish Council by the police and the outcome of its use. </w:t>
      </w:r>
    </w:p>
    <w:p w14:paraId="71A099FD" w14:textId="7615B1CE" w:rsidR="00035A21" w:rsidRDefault="00035A21" w:rsidP="005F5F6B">
      <w:pPr>
        <w:pStyle w:val="ListParagraph"/>
        <w:numPr>
          <w:ilvl w:val="2"/>
          <w:numId w:val="2"/>
        </w:numPr>
        <w:rPr>
          <w:sz w:val="24"/>
          <w:szCs w:val="24"/>
        </w:rPr>
      </w:pPr>
      <w:r>
        <w:rPr>
          <w:sz w:val="24"/>
          <w:szCs w:val="24"/>
        </w:rPr>
        <w:t>Any event that requires checking of recorded data should be clearly detailed in the logbook of incidents, including Crime numbers, if appropriate.</w:t>
      </w:r>
    </w:p>
    <w:p w14:paraId="7C6919D8" w14:textId="126B0926" w:rsidR="00035A21" w:rsidRDefault="00035A21" w:rsidP="005F5F6B">
      <w:pPr>
        <w:pStyle w:val="ListParagraph"/>
        <w:numPr>
          <w:ilvl w:val="2"/>
          <w:numId w:val="2"/>
        </w:numPr>
        <w:rPr>
          <w:sz w:val="24"/>
          <w:szCs w:val="24"/>
        </w:rPr>
      </w:pPr>
      <w:r>
        <w:rPr>
          <w:sz w:val="24"/>
          <w:szCs w:val="24"/>
        </w:rPr>
        <w:t xml:space="preserve">Any damage to equipment or malfunction should be reported immediately to the Clerk who is to record the fault in the log. When a repair has been made, this should also be logged showing the date and time of completion. </w:t>
      </w:r>
    </w:p>
    <w:p w14:paraId="5CD57073" w14:textId="484B8442" w:rsidR="00035A21" w:rsidRDefault="00035A21" w:rsidP="005F5F6B">
      <w:pPr>
        <w:pStyle w:val="ListParagraph"/>
        <w:numPr>
          <w:ilvl w:val="2"/>
          <w:numId w:val="2"/>
        </w:numPr>
        <w:rPr>
          <w:sz w:val="24"/>
          <w:szCs w:val="24"/>
        </w:rPr>
      </w:pPr>
      <w:r>
        <w:rPr>
          <w:sz w:val="24"/>
          <w:szCs w:val="24"/>
        </w:rPr>
        <w:t xml:space="preserve">Any request by and individual member of the public for access to their own recorded image must be made on an “Access Request Form” and is subject to a standard fee. Forms are available from the Council Office and will be submitted to the next meeting of the Parish Council for consideration and reply, normally within 28 days. </w:t>
      </w:r>
    </w:p>
    <w:p w14:paraId="53CDDE7E" w14:textId="77777777" w:rsidR="00035A21" w:rsidRDefault="00035A21" w:rsidP="00035A21">
      <w:pPr>
        <w:ind w:left="720"/>
        <w:rPr>
          <w:sz w:val="24"/>
          <w:szCs w:val="24"/>
        </w:rPr>
      </w:pPr>
    </w:p>
    <w:p w14:paraId="3D81995F" w14:textId="7C6A6876" w:rsidR="00035A21" w:rsidRDefault="00035A21" w:rsidP="00035A21">
      <w:pPr>
        <w:pStyle w:val="ListParagraph"/>
        <w:numPr>
          <w:ilvl w:val="0"/>
          <w:numId w:val="2"/>
        </w:numPr>
        <w:rPr>
          <w:b/>
          <w:bCs/>
          <w:sz w:val="24"/>
          <w:szCs w:val="24"/>
        </w:rPr>
      </w:pPr>
      <w:r>
        <w:rPr>
          <w:b/>
          <w:bCs/>
          <w:sz w:val="24"/>
          <w:szCs w:val="24"/>
        </w:rPr>
        <w:t xml:space="preserve">Accountability </w:t>
      </w:r>
    </w:p>
    <w:p w14:paraId="58520CFE" w14:textId="4D1CF120" w:rsidR="00035A21" w:rsidRPr="00035A21" w:rsidRDefault="00035A21" w:rsidP="00035A21">
      <w:pPr>
        <w:pStyle w:val="ListParagraph"/>
        <w:numPr>
          <w:ilvl w:val="1"/>
          <w:numId w:val="2"/>
        </w:numPr>
        <w:rPr>
          <w:sz w:val="24"/>
          <w:szCs w:val="24"/>
        </w:rPr>
      </w:pPr>
      <w:r w:rsidRPr="00035A21">
        <w:rPr>
          <w:sz w:val="24"/>
          <w:szCs w:val="24"/>
        </w:rPr>
        <w:t xml:space="preserve">Copies of the CCTV Policy are available in accordance with the Freedom of Information Act, as will any reports that are submitted to the Parish Council providing it does not breach security needs. </w:t>
      </w:r>
    </w:p>
    <w:p w14:paraId="6B3AE2D5" w14:textId="200B8E2F" w:rsidR="00035A21" w:rsidRDefault="00035A21" w:rsidP="00035A21">
      <w:pPr>
        <w:pStyle w:val="ListParagraph"/>
        <w:numPr>
          <w:ilvl w:val="1"/>
          <w:numId w:val="2"/>
        </w:numPr>
        <w:rPr>
          <w:sz w:val="24"/>
          <w:szCs w:val="24"/>
        </w:rPr>
      </w:pPr>
      <w:r>
        <w:rPr>
          <w:sz w:val="24"/>
          <w:szCs w:val="24"/>
        </w:rPr>
        <w:t xml:space="preserve">Any written concerns, complaints or compliments regarding the use of the system will be considered by the Parish Council, in line with the existing Complaints Policy. </w:t>
      </w:r>
    </w:p>
    <w:p w14:paraId="03842A39" w14:textId="3A821E64" w:rsidR="00035A21" w:rsidRDefault="00035A21" w:rsidP="00035A21">
      <w:pPr>
        <w:pStyle w:val="ListParagraph"/>
        <w:numPr>
          <w:ilvl w:val="1"/>
          <w:numId w:val="2"/>
        </w:numPr>
        <w:rPr>
          <w:sz w:val="24"/>
          <w:szCs w:val="24"/>
        </w:rPr>
      </w:pPr>
      <w:r>
        <w:rPr>
          <w:sz w:val="24"/>
          <w:szCs w:val="24"/>
        </w:rPr>
        <w:t xml:space="preserve">The Parish Council has considered the need for using CCTV and have decided it is required for the prevention and detection of crime and for protecting the safety of parishioners. It will not be used for other purposes. </w:t>
      </w:r>
    </w:p>
    <w:p w14:paraId="78718D38" w14:textId="3650F5D7" w:rsidR="00035A21" w:rsidRDefault="00035A21" w:rsidP="00035A21">
      <w:pPr>
        <w:pStyle w:val="ListParagraph"/>
        <w:numPr>
          <w:ilvl w:val="1"/>
          <w:numId w:val="2"/>
        </w:numPr>
        <w:rPr>
          <w:sz w:val="24"/>
          <w:szCs w:val="24"/>
        </w:rPr>
      </w:pPr>
      <w:r>
        <w:rPr>
          <w:sz w:val="24"/>
          <w:szCs w:val="24"/>
        </w:rPr>
        <w:t>The Parish Council will conduct an annual review of the use of CCTV on their premises.</w:t>
      </w:r>
    </w:p>
    <w:p w14:paraId="5DCFFEE2" w14:textId="77777777" w:rsidR="00035A21" w:rsidRDefault="00035A21" w:rsidP="00035A21">
      <w:pPr>
        <w:ind w:left="720"/>
        <w:rPr>
          <w:sz w:val="24"/>
          <w:szCs w:val="24"/>
        </w:rPr>
      </w:pPr>
    </w:p>
    <w:p w14:paraId="198F37D0" w14:textId="283F5753" w:rsidR="00035A21" w:rsidRDefault="00B116A0" w:rsidP="00B116A0">
      <w:pPr>
        <w:pStyle w:val="ListParagraph"/>
        <w:numPr>
          <w:ilvl w:val="0"/>
          <w:numId w:val="2"/>
        </w:numPr>
        <w:rPr>
          <w:b/>
          <w:bCs/>
          <w:sz w:val="24"/>
          <w:szCs w:val="24"/>
        </w:rPr>
      </w:pPr>
      <w:r>
        <w:rPr>
          <w:b/>
          <w:bCs/>
          <w:sz w:val="24"/>
          <w:szCs w:val="24"/>
        </w:rPr>
        <w:t>Monitoring and review</w:t>
      </w:r>
    </w:p>
    <w:p w14:paraId="74ED7278" w14:textId="6C7D0565" w:rsidR="00B116A0" w:rsidRPr="00B116A0" w:rsidRDefault="00B116A0" w:rsidP="00B116A0">
      <w:pPr>
        <w:pStyle w:val="ListParagraph"/>
        <w:numPr>
          <w:ilvl w:val="1"/>
          <w:numId w:val="2"/>
        </w:numPr>
        <w:rPr>
          <w:sz w:val="24"/>
          <w:szCs w:val="24"/>
        </w:rPr>
      </w:pPr>
      <w:r w:rsidRPr="00B116A0">
        <w:rPr>
          <w:sz w:val="24"/>
          <w:szCs w:val="24"/>
        </w:rPr>
        <w:t xml:space="preserve">This CCTV Policy will be reviewed every 5 years to ensure that the Policy is updated on information and procedures, accounting for possible changes in the business. </w:t>
      </w:r>
    </w:p>
    <w:p w14:paraId="11831303" w14:textId="77777777" w:rsidR="00B116A0" w:rsidRDefault="00B116A0" w:rsidP="00B116A0">
      <w:pPr>
        <w:ind w:left="720"/>
        <w:rPr>
          <w:sz w:val="24"/>
          <w:szCs w:val="24"/>
        </w:rPr>
      </w:pPr>
    </w:p>
    <w:p w14:paraId="4E2701B6" w14:textId="77777777" w:rsidR="00B116A0" w:rsidRDefault="00B116A0" w:rsidP="00B116A0">
      <w:pPr>
        <w:ind w:left="720"/>
        <w:rPr>
          <w:sz w:val="24"/>
          <w:szCs w:val="24"/>
        </w:rPr>
      </w:pPr>
    </w:p>
    <w:p w14:paraId="5376C34A" w14:textId="77777777" w:rsidR="00B116A0" w:rsidRDefault="00B116A0" w:rsidP="00B116A0">
      <w:pPr>
        <w:ind w:left="720"/>
        <w:rPr>
          <w:sz w:val="24"/>
          <w:szCs w:val="24"/>
        </w:rPr>
      </w:pPr>
    </w:p>
    <w:p w14:paraId="52A1BB3B" w14:textId="18575EEC" w:rsidR="00B116A0" w:rsidRDefault="00B116A0" w:rsidP="00B116A0">
      <w:pPr>
        <w:pStyle w:val="ListParagraph"/>
        <w:numPr>
          <w:ilvl w:val="0"/>
          <w:numId w:val="2"/>
        </w:numPr>
        <w:rPr>
          <w:b/>
          <w:bCs/>
          <w:sz w:val="24"/>
          <w:szCs w:val="24"/>
        </w:rPr>
      </w:pPr>
      <w:r>
        <w:rPr>
          <w:b/>
          <w:bCs/>
          <w:sz w:val="24"/>
          <w:szCs w:val="24"/>
        </w:rPr>
        <w:lastRenderedPageBreak/>
        <w:t xml:space="preserve">CCTV Policy to be given to members </w:t>
      </w:r>
    </w:p>
    <w:p w14:paraId="5D0D046B" w14:textId="48FB0765" w:rsidR="00B116A0" w:rsidRPr="00B116A0" w:rsidRDefault="00B116A0" w:rsidP="00B116A0">
      <w:pPr>
        <w:pStyle w:val="ListParagraph"/>
        <w:numPr>
          <w:ilvl w:val="1"/>
          <w:numId w:val="2"/>
        </w:numPr>
        <w:rPr>
          <w:sz w:val="24"/>
          <w:szCs w:val="24"/>
        </w:rPr>
      </w:pPr>
      <w:r w:rsidRPr="00B116A0">
        <w:rPr>
          <w:sz w:val="24"/>
          <w:szCs w:val="24"/>
        </w:rPr>
        <w:t>A copy of this CCTV Policy shall be given to each member by the Clerk upon delivery of the member’s Declaration of Acceptance of Office.</w:t>
      </w:r>
    </w:p>
    <w:p w14:paraId="21EAD506" w14:textId="77777777" w:rsidR="00B116A0" w:rsidRDefault="00B116A0" w:rsidP="00B116A0">
      <w:pPr>
        <w:ind w:left="720"/>
        <w:rPr>
          <w:sz w:val="24"/>
          <w:szCs w:val="24"/>
        </w:rPr>
      </w:pPr>
    </w:p>
    <w:p w14:paraId="5D936579" w14:textId="2B5D5D33" w:rsidR="00B116A0" w:rsidRDefault="00B116A0" w:rsidP="00B116A0">
      <w:pPr>
        <w:pStyle w:val="ListParagraph"/>
        <w:numPr>
          <w:ilvl w:val="0"/>
          <w:numId w:val="2"/>
        </w:numPr>
        <w:rPr>
          <w:b/>
          <w:bCs/>
          <w:sz w:val="24"/>
          <w:szCs w:val="24"/>
        </w:rPr>
      </w:pPr>
      <w:r>
        <w:rPr>
          <w:b/>
          <w:bCs/>
          <w:sz w:val="24"/>
          <w:szCs w:val="24"/>
        </w:rPr>
        <w:t xml:space="preserve">Approval of CCTV Policy </w:t>
      </w:r>
    </w:p>
    <w:p w14:paraId="55C25AA7" w14:textId="69ADC0E0" w:rsidR="00B116A0" w:rsidRPr="00B116A0" w:rsidRDefault="00B116A0" w:rsidP="00B116A0">
      <w:pPr>
        <w:pStyle w:val="ListParagraph"/>
        <w:numPr>
          <w:ilvl w:val="1"/>
          <w:numId w:val="2"/>
        </w:numPr>
        <w:rPr>
          <w:sz w:val="24"/>
          <w:szCs w:val="24"/>
        </w:rPr>
      </w:pPr>
      <w:r w:rsidRPr="00B116A0">
        <w:rPr>
          <w:sz w:val="24"/>
          <w:szCs w:val="24"/>
        </w:rPr>
        <w:t>The foregoing CCTV Policy was approved by the Council on ………………..</w:t>
      </w:r>
    </w:p>
    <w:p w14:paraId="1E457532" w14:textId="77777777" w:rsidR="00B116A0" w:rsidRDefault="00B116A0" w:rsidP="00B116A0">
      <w:pPr>
        <w:ind w:left="720"/>
        <w:rPr>
          <w:sz w:val="24"/>
          <w:szCs w:val="24"/>
        </w:rPr>
      </w:pPr>
    </w:p>
    <w:p w14:paraId="78B52941" w14:textId="77777777" w:rsidR="00B116A0" w:rsidRDefault="00B116A0" w:rsidP="00B116A0">
      <w:pPr>
        <w:ind w:left="720"/>
        <w:rPr>
          <w:sz w:val="24"/>
          <w:szCs w:val="24"/>
        </w:rPr>
      </w:pPr>
    </w:p>
    <w:p w14:paraId="6DA04D73" w14:textId="77777777" w:rsidR="00B116A0" w:rsidRDefault="00B116A0" w:rsidP="00B116A0">
      <w:pPr>
        <w:ind w:left="720"/>
        <w:rPr>
          <w:sz w:val="24"/>
          <w:szCs w:val="24"/>
        </w:rPr>
      </w:pPr>
    </w:p>
    <w:p w14:paraId="4C7AE2D6" w14:textId="77777777" w:rsidR="00B116A0" w:rsidRDefault="00B116A0" w:rsidP="00B116A0">
      <w:pPr>
        <w:ind w:left="720"/>
        <w:rPr>
          <w:sz w:val="24"/>
          <w:szCs w:val="24"/>
        </w:rPr>
      </w:pPr>
    </w:p>
    <w:p w14:paraId="07C32148" w14:textId="4BE5AC6E" w:rsidR="00B116A0" w:rsidRDefault="00B116A0" w:rsidP="00B116A0">
      <w:pPr>
        <w:ind w:left="720"/>
        <w:rPr>
          <w:sz w:val="24"/>
          <w:szCs w:val="24"/>
        </w:rPr>
      </w:pPr>
      <w:r>
        <w:rPr>
          <w:sz w:val="24"/>
          <w:szCs w:val="24"/>
        </w:rPr>
        <w:t>………………………………</w:t>
      </w:r>
      <w:r w:rsidR="001C2D8B">
        <w:rPr>
          <w:rFonts w:ascii="Palace Script MT" w:hAnsi="Palace Script MT"/>
          <w:sz w:val="44"/>
          <w:szCs w:val="44"/>
        </w:rPr>
        <w:t xml:space="preserve">M.Steptoe </w:t>
      </w:r>
      <w:r>
        <w:rPr>
          <w:sz w:val="24"/>
          <w:szCs w:val="24"/>
        </w:rPr>
        <w:t xml:space="preserve">……………………………………………. Chairman </w:t>
      </w:r>
    </w:p>
    <w:p w14:paraId="0DD9E8A8" w14:textId="77777777" w:rsidR="00B116A0" w:rsidRDefault="00B116A0" w:rsidP="00B116A0">
      <w:pPr>
        <w:ind w:left="720"/>
        <w:rPr>
          <w:sz w:val="24"/>
          <w:szCs w:val="24"/>
        </w:rPr>
      </w:pPr>
    </w:p>
    <w:p w14:paraId="72BACFC7" w14:textId="77777777" w:rsidR="00B116A0" w:rsidRDefault="00B116A0" w:rsidP="00B116A0">
      <w:pPr>
        <w:ind w:left="720"/>
        <w:rPr>
          <w:sz w:val="24"/>
          <w:szCs w:val="24"/>
        </w:rPr>
      </w:pPr>
    </w:p>
    <w:p w14:paraId="46456047" w14:textId="77777777" w:rsidR="00B116A0" w:rsidRDefault="00B116A0" w:rsidP="00B116A0">
      <w:pPr>
        <w:ind w:left="720"/>
        <w:rPr>
          <w:sz w:val="24"/>
          <w:szCs w:val="24"/>
        </w:rPr>
      </w:pPr>
    </w:p>
    <w:p w14:paraId="75A7A998" w14:textId="77777777" w:rsidR="00B116A0" w:rsidRDefault="00B116A0" w:rsidP="00B116A0">
      <w:pPr>
        <w:ind w:left="720"/>
        <w:rPr>
          <w:sz w:val="24"/>
          <w:szCs w:val="24"/>
        </w:rPr>
      </w:pPr>
    </w:p>
    <w:p w14:paraId="06BB753A" w14:textId="77777777" w:rsidR="00B116A0" w:rsidRDefault="00B116A0" w:rsidP="00B116A0">
      <w:pPr>
        <w:ind w:left="720"/>
        <w:rPr>
          <w:sz w:val="24"/>
          <w:szCs w:val="24"/>
        </w:rPr>
      </w:pPr>
    </w:p>
    <w:p w14:paraId="16B9AFC5" w14:textId="720F8609" w:rsidR="00B116A0" w:rsidRPr="00B116A0" w:rsidRDefault="00B116A0" w:rsidP="00B116A0">
      <w:pPr>
        <w:ind w:left="720"/>
        <w:rPr>
          <w:sz w:val="24"/>
          <w:szCs w:val="24"/>
        </w:rPr>
      </w:pPr>
      <w:r>
        <w:rPr>
          <w:sz w:val="24"/>
          <w:szCs w:val="24"/>
        </w:rPr>
        <w:t>……………………………………………</w:t>
      </w:r>
      <w:r w:rsidR="001C2D8B">
        <w:rPr>
          <w:rFonts w:ascii="Palace Script MT" w:hAnsi="Palace Script MT"/>
          <w:sz w:val="44"/>
          <w:szCs w:val="44"/>
        </w:rPr>
        <w:t>S.Raine</w:t>
      </w:r>
      <w:r>
        <w:rPr>
          <w:sz w:val="24"/>
          <w:szCs w:val="24"/>
        </w:rPr>
        <w:t xml:space="preserve">………………………Clerk to the Council </w:t>
      </w:r>
    </w:p>
    <w:sectPr w:rsidR="00B116A0" w:rsidRPr="00B116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85B2" w14:textId="77777777" w:rsidR="00C05EEF" w:rsidRDefault="00C05EEF" w:rsidP="00AF2F96">
      <w:pPr>
        <w:spacing w:after="0" w:line="240" w:lineRule="auto"/>
      </w:pPr>
      <w:r>
        <w:separator/>
      </w:r>
    </w:p>
  </w:endnote>
  <w:endnote w:type="continuationSeparator" w:id="0">
    <w:p w14:paraId="585A3925" w14:textId="77777777" w:rsidR="00C05EEF" w:rsidRDefault="00C05EEF" w:rsidP="00AF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BECB" w14:textId="77777777" w:rsidR="00AF2F96" w:rsidRDefault="00AF2F96">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02B80B5" w14:textId="77777777" w:rsidR="00AF2F96" w:rsidRDefault="00AF2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0488" w14:textId="77777777" w:rsidR="00C05EEF" w:rsidRDefault="00C05EEF" w:rsidP="00AF2F96">
      <w:pPr>
        <w:spacing w:after="0" w:line="240" w:lineRule="auto"/>
      </w:pPr>
      <w:r>
        <w:separator/>
      </w:r>
    </w:p>
  </w:footnote>
  <w:footnote w:type="continuationSeparator" w:id="0">
    <w:p w14:paraId="30B23D3F" w14:textId="77777777" w:rsidR="00C05EEF" w:rsidRDefault="00C05EEF" w:rsidP="00AF2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FDF"/>
    <w:multiLevelType w:val="hybridMultilevel"/>
    <w:tmpl w:val="032AD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56C1B"/>
    <w:multiLevelType w:val="multilevel"/>
    <w:tmpl w:val="0ED8E4C6"/>
    <w:lvl w:ilvl="0">
      <w:start w:val="1"/>
      <w:numFmt w:val="decimal"/>
      <w:lvlText w:val="%1."/>
      <w:lvlJc w:val="left"/>
      <w:pPr>
        <w:ind w:left="108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633317511">
    <w:abstractNumId w:val="0"/>
  </w:num>
  <w:num w:numId="2" w16cid:durableId="270669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96"/>
    <w:rsid w:val="00035A21"/>
    <w:rsid w:val="001C2D8B"/>
    <w:rsid w:val="002C77D7"/>
    <w:rsid w:val="00494765"/>
    <w:rsid w:val="005F5F6B"/>
    <w:rsid w:val="00762AA4"/>
    <w:rsid w:val="00766DC7"/>
    <w:rsid w:val="0091747E"/>
    <w:rsid w:val="00AF2F96"/>
    <w:rsid w:val="00B116A0"/>
    <w:rsid w:val="00C05EEF"/>
    <w:rsid w:val="00C630B5"/>
    <w:rsid w:val="00D925BB"/>
    <w:rsid w:val="00F43912"/>
    <w:rsid w:val="00FF6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7775"/>
  <w15:chartTrackingRefBased/>
  <w15:docId w15:val="{4D0BA38F-6823-4763-B89E-E893AA8F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AF2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F96"/>
    <w:rPr>
      <w:rFonts w:eastAsiaTheme="majorEastAsia" w:cstheme="majorBidi"/>
      <w:color w:val="272727" w:themeColor="text1" w:themeTint="D8"/>
    </w:rPr>
  </w:style>
  <w:style w:type="paragraph" w:styleId="Title">
    <w:name w:val="Title"/>
    <w:basedOn w:val="Normal"/>
    <w:next w:val="Normal"/>
    <w:link w:val="TitleChar"/>
    <w:uiPriority w:val="10"/>
    <w:qFormat/>
    <w:rsid w:val="00AF2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F96"/>
    <w:pPr>
      <w:spacing w:before="160"/>
      <w:jc w:val="center"/>
    </w:pPr>
    <w:rPr>
      <w:i/>
      <w:iCs/>
      <w:color w:val="404040" w:themeColor="text1" w:themeTint="BF"/>
    </w:rPr>
  </w:style>
  <w:style w:type="character" w:customStyle="1" w:styleId="QuoteChar">
    <w:name w:val="Quote Char"/>
    <w:basedOn w:val="DefaultParagraphFont"/>
    <w:link w:val="Quote"/>
    <w:uiPriority w:val="29"/>
    <w:rsid w:val="00AF2F96"/>
    <w:rPr>
      <w:i/>
      <w:iCs/>
      <w:color w:val="404040" w:themeColor="text1" w:themeTint="BF"/>
    </w:rPr>
  </w:style>
  <w:style w:type="paragraph" w:styleId="ListParagraph">
    <w:name w:val="List Paragraph"/>
    <w:basedOn w:val="Normal"/>
    <w:uiPriority w:val="34"/>
    <w:qFormat/>
    <w:rsid w:val="00AF2F96"/>
    <w:pPr>
      <w:ind w:left="720"/>
      <w:contextualSpacing/>
    </w:pPr>
  </w:style>
  <w:style w:type="character" w:styleId="IntenseEmphasis">
    <w:name w:val="Intense Emphasis"/>
    <w:basedOn w:val="DefaultParagraphFont"/>
    <w:uiPriority w:val="21"/>
    <w:qFormat/>
    <w:rsid w:val="00AF2F96"/>
    <w:rPr>
      <w:i/>
      <w:iCs/>
      <w:color w:val="0F4761" w:themeColor="accent1" w:themeShade="BF"/>
    </w:rPr>
  </w:style>
  <w:style w:type="paragraph" w:styleId="IntenseQuote">
    <w:name w:val="Intense Quote"/>
    <w:basedOn w:val="Normal"/>
    <w:next w:val="Normal"/>
    <w:link w:val="IntenseQuoteChar"/>
    <w:uiPriority w:val="30"/>
    <w:qFormat/>
    <w:rsid w:val="00AF2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F96"/>
    <w:rPr>
      <w:i/>
      <w:iCs/>
      <w:color w:val="0F4761" w:themeColor="accent1" w:themeShade="BF"/>
    </w:rPr>
  </w:style>
  <w:style w:type="character" w:styleId="IntenseReference">
    <w:name w:val="Intense Reference"/>
    <w:basedOn w:val="DefaultParagraphFont"/>
    <w:uiPriority w:val="32"/>
    <w:qFormat/>
    <w:rsid w:val="00AF2F96"/>
    <w:rPr>
      <w:b/>
      <w:bCs/>
      <w:smallCaps/>
      <w:color w:val="0F4761" w:themeColor="accent1" w:themeShade="BF"/>
      <w:spacing w:val="5"/>
    </w:rPr>
  </w:style>
  <w:style w:type="paragraph" w:styleId="Header">
    <w:name w:val="header"/>
    <w:basedOn w:val="Normal"/>
    <w:link w:val="HeaderChar"/>
    <w:uiPriority w:val="99"/>
    <w:unhideWhenUsed/>
    <w:rsid w:val="00AF2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F96"/>
  </w:style>
  <w:style w:type="paragraph" w:styleId="Footer">
    <w:name w:val="footer"/>
    <w:basedOn w:val="Normal"/>
    <w:link w:val="FooterChar"/>
    <w:uiPriority w:val="99"/>
    <w:unhideWhenUsed/>
    <w:rsid w:val="00AF2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1234</Words>
  <Characters>6407</Characters>
  <Application>Microsoft Office Word</Application>
  <DocSecurity>0</DocSecurity>
  <Lines>200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4</cp:revision>
  <dcterms:created xsi:type="dcterms:W3CDTF">2026-02-25T10:22:00Z</dcterms:created>
  <dcterms:modified xsi:type="dcterms:W3CDTF">2026-03-17T08:08:00Z</dcterms:modified>
</cp:coreProperties>
</file>