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4F35" w14:textId="3A4A071D" w:rsidR="002C77D7" w:rsidRDefault="00D032AC" w:rsidP="00D032AC">
      <w:pPr>
        <w:jc w:val="center"/>
      </w:pPr>
      <w:r>
        <w:rPr>
          <w:noProof/>
        </w:rPr>
        <w:drawing>
          <wp:inline distT="0" distB="0" distL="0" distR="0" wp14:anchorId="44FFC0F9" wp14:editId="6113B421">
            <wp:extent cx="3314700" cy="3314700"/>
            <wp:effectExtent l="0" t="0" r="0" b="0"/>
            <wp:docPr id="42953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474" name="Picture 429539474"/>
                    <pic:cNvPicPr/>
                  </pic:nvPicPr>
                  <pic:blipFill>
                    <a:blip r:embed="rId7">
                      <a:extLst>
                        <a:ext uri="{28A0092B-C50C-407E-A947-70E740481C1C}">
                          <a14:useLocalDpi xmlns:a14="http://schemas.microsoft.com/office/drawing/2010/main" val="0"/>
                        </a:ext>
                      </a:extLst>
                    </a:blip>
                    <a:stretch>
                      <a:fillRect/>
                    </a:stretch>
                  </pic:blipFill>
                  <pic:spPr>
                    <a:xfrm>
                      <a:off x="0" y="0"/>
                      <a:ext cx="3314700" cy="3314700"/>
                    </a:xfrm>
                    <a:prstGeom prst="rect">
                      <a:avLst/>
                    </a:prstGeom>
                  </pic:spPr>
                </pic:pic>
              </a:graphicData>
            </a:graphic>
          </wp:inline>
        </w:drawing>
      </w:r>
    </w:p>
    <w:p w14:paraId="27F0495C" w14:textId="7ACC8559" w:rsidR="00D032AC" w:rsidRDefault="00D032AC" w:rsidP="00D032AC">
      <w:pPr>
        <w:rPr>
          <w:b/>
          <w:bCs/>
          <w:sz w:val="36"/>
          <w:szCs w:val="36"/>
        </w:rPr>
      </w:pPr>
      <w:r>
        <w:rPr>
          <w:b/>
          <w:bCs/>
          <w:sz w:val="36"/>
          <w:szCs w:val="36"/>
        </w:rPr>
        <w:t xml:space="preserve">BARLING MAGNA PARISH COUNCIL </w:t>
      </w:r>
    </w:p>
    <w:p w14:paraId="7D9E42B9" w14:textId="2EB5C20A" w:rsidR="00D032AC" w:rsidRDefault="00D032AC" w:rsidP="00D032AC">
      <w:pPr>
        <w:rPr>
          <w:b/>
          <w:bCs/>
          <w:sz w:val="36"/>
          <w:szCs w:val="36"/>
        </w:rPr>
      </w:pPr>
      <w:r>
        <w:rPr>
          <w:b/>
          <w:bCs/>
          <w:sz w:val="36"/>
          <w:szCs w:val="36"/>
        </w:rPr>
        <w:t xml:space="preserve">Data protection policy </w:t>
      </w:r>
    </w:p>
    <w:p w14:paraId="2BBF9787" w14:textId="77777777" w:rsidR="00D032AC" w:rsidRDefault="00D032AC" w:rsidP="00D032AC">
      <w:pPr>
        <w:rPr>
          <w:b/>
          <w:bCs/>
          <w:sz w:val="36"/>
          <w:szCs w:val="36"/>
        </w:rPr>
      </w:pPr>
    </w:p>
    <w:p w14:paraId="50AF69D4" w14:textId="27644651" w:rsidR="00D032AC" w:rsidRDefault="00D032AC" w:rsidP="00D032AC">
      <w:pPr>
        <w:rPr>
          <w:sz w:val="24"/>
          <w:szCs w:val="24"/>
        </w:rPr>
      </w:pPr>
      <w:r>
        <w:rPr>
          <w:sz w:val="24"/>
          <w:szCs w:val="24"/>
        </w:rPr>
        <w:t xml:space="preserve">Written by: The Clerk </w:t>
      </w:r>
    </w:p>
    <w:p w14:paraId="549B49FB" w14:textId="04E42BC8" w:rsidR="00D032AC" w:rsidRDefault="00D032AC" w:rsidP="00D032AC">
      <w:pPr>
        <w:rPr>
          <w:sz w:val="24"/>
          <w:szCs w:val="24"/>
        </w:rPr>
      </w:pPr>
      <w:r>
        <w:rPr>
          <w:sz w:val="24"/>
          <w:szCs w:val="24"/>
        </w:rPr>
        <w:t xml:space="preserve">Date Adopted: </w:t>
      </w:r>
      <w:r w:rsidR="00472720">
        <w:rPr>
          <w:sz w:val="24"/>
          <w:szCs w:val="24"/>
        </w:rPr>
        <w:t xml:space="preserve">March 2026 </w:t>
      </w:r>
    </w:p>
    <w:p w14:paraId="039180C0" w14:textId="53BFE36F" w:rsidR="00D032AC" w:rsidRDefault="00D032AC" w:rsidP="00D032AC">
      <w:pPr>
        <w:rPr>
          <w:sz w:val="24"/>
          <w:szCs w:val="24"/>
        </w:rPr>
      </w:pPr>
      <w:r>
        <w:rPr>
          <w:sz w:val="24"/>
          <w:szCs w:val="24"/>
        </w:rPr>
        <w:t xml:space="preserve">Review Date: </w:t>
      </w:r>
      <w:r w:rsidR="00472720">
        <w:rPr>
          <w:sz w:val="24"/>
          <w:szCs w:val="24"/>
        </w:rPr>
        <w:t xml:space="preserve">March 2027 </w:t>
      </w:r>
    </w:p>
    <w:p w14:paraId="7EFD6E73" w14:textId="77777777" w:rsidR="000D4085" w:rsidRDefault="000D4085" w:rsidP="00D032AC">
      <w:pPr>
        <w:rPr>
          <w:sz w:val="24"/>
          <w:szCs w:val="24"/>
        </w:rPr>
      </w:pPr>
    </w:p>
    <w:p w14:paraId="50F674F7" w14:textId="77777777" w:rsidR="000D4085" w:rsidRDefault="000D4085" w:rsidP="00D032AC">
      <w:pPr>
        <w:rPr>
          <w:sz w:val="24"/>
          <w:szCs w:val="24"/>
        </w:rPr>
      </w:pPr>
    </w:p>
    <w:p w14:paraId="74AEAA26" w14:textId="77777777" w:rsidR="000D4085" w:rsidRDefault="000D4085" w:rsidP="00D032AC">
      <w:pPr>
        <w:rPr>
          <w:sz w:val="24"/>
          <w:szCs w:val="24"/>
        </w:rPr>
      </w:pPr>
    </w:p>
    <w:p w14:paraId="1A48CC2C" w14:textId="77777777" w:rsidR="000D4085" w:rsidRDefault="000D4085" w:rsidP="00D032AC">
      <w:pPr>
        <w:rPr>
          <w:sz w:val="24"/>
          <w:szCs w:val="24"/>
        </w:rPr>
      </w:pPr>
    </w:p>
    <w:p w14:paraId="67FABE04" w14:textId="77777777" w:rsidR="000D4085" w:rsidRDefault="000D4085" w:rsidP="00D032AC">
      <w:pPr>
        <w:rPr>
          <w:sz w:val="24"/>
          <w:szCs w:val="24"/>
        </w:rPr>
      </w:pPr>
    </w:p>
    <w:p w14:paraId="733A7804" w14:textId="77777777" w:rsidR="000D4085" w:rsidRDefault="000D4085" w:rsidP="00D032AC">
      <w:pPr>
        <w:rPr>
          <w:sz w:val="24"/>
          <w:szCs w:val="24"/>
        </w:rPr>
      </w:pPr>
    </w:p>
    <w:p w14:paraId="1FE804CC" w14:textId="77777777" w:rsidR="000D4085" w:rsidRDefault="000D4085" w:rsidP="00D032AC">
      <w:pPr>
        <w:rPr>
          <w:sz w:val="24"/>
          <w:szCs w:val="24"/>
        </w:rPr>
      </w:pPr>
    </w:p>
    <w:p w14:paraId="3C57C8B9" w14:textId="77777777" w:rsidR="000D4085" w:rsidRDefault="000D4085" w:rsidP="00D032AC">
      <w:pPr>
        <w:rPr>
          <w:sz w:val="24"/>
          <w:szCs w:val="24"/>
        </w:rPr>
      </w:pPr>
    </w:p>
    <w:p w14:paraId="646341DA" w14:textId="77777777" w:rsidR="000D4085" w:rsidRDefault="000D4085" w:rsidP="00D032AC">
      <w:pPr>
        <w:rPr>
          <w:sz w:val="24"/>
          <w:szCs w:val="24"/>
        </w:rPr>
      </w:pPr>
    </w:p>
    <w:p w14:paraId="55E15230" w14:textId="77777777" w:rsidR="000D4085" w:rsidRDefault="000D4085" w:rsidP="00D032AC">
      <w:pPr>
        <w:rPr>
          <w:sz w:val="24"/>
          <w:szCs w:val="24"/>
        </w:rPr>
      </w:pPr>
    </w:p>
    <w:p w14:paraId="62D35B2D" w14:textId="77777777" w:rsidR="000D4085" w:rsidRDefault="000D4085" w:rsidP="00D032AC">
      <w:pPr>
        <w:rPr>
          <w:sz w:val="24"/>
          <w:szCs w:val="24"/>
        </w:rPr>
      </w:pPr>
    </w:p>
    <w:p w14:paraId="62BDF8C5" w14:textId="212F4C37" w:rsidR="000D4085" w:rsidRDefault="000D4085" w:rsidP="00D032AC">
      <w:pPr>
        <w:rPr>
          <w:b/>
          <w:bCs/>
          <w:sz w:val="32"/>
          <w:szCs w:val="32"/>
        </w:rPr>
      </w:pPr>
      <w:r>
        <w:rPr>
          <w:b/>
          <w:bCs/>
          <w:sz w:val="32"/>
          <w:szCs w:val="32"/>
        </w:rPr>
        <w:lastRenderedPageBreak/>
        <w:t xml:space="preserve">Contents </w:t>
      </w:r>
    </w:p>
    <w:p w14:paraId="4013F5BF" w14:textId="64E032B6" w:rsidR="000D4085" w:rsidRDefault="000D4085" w:rsidP="00D032AC">
      <w:pPr>
        <w:rPr>
          <w:sz w:val="24"/>
          <w:szCs w:val="24"/>
        </w:rPr>
      </w:pPr>
      <w:r>
        <w:rPr>
          <w:sz w:val="24"/>
          <w:szCs w:val="24"/>
        </w:rPr>
        <w:t>Purpose …………………………………………………………………………….3</w:t>
      </w:r>
    </w:p>
    <w:p w14:paraId="45269DB0" w14:textId="783B8E63" w:rsidR="000D4085" w:rsidRDefault="000D4085" w:rsidP="00D032AC">
      <w:pPr>
        <w:rPr>
          <w:sz w:val="24"/>
          <w:szCs w:val="24"/>
        </w:rPr>
      </w:pPr>
      <w:r>
        <w:rPr>
          <w:sz w:val="24"/>
          <w:szCs w:val="24"/>
        </w:rPr>
        <w:t>Definitions …………………………………………………………………………3</w:t>
      </w:r>
    </w:p>
    <w:p w14:paraId="6D41ACA8" w14:textId="0DD2B82A" w:rsidR="000D4085" w:rsidRDefault="000D4085" w:rsidP="00D032AC">
      <w:pPr>
        <w:rPr>
          <w:sz w:val="24"/>
          <w:szCs w:val="24"/>
        </w:rPr>
      </w:pPr>
      <w:r>
        <w:rPr>
          <w:sz w:val="24"/>
          <w:szCs w:val="24"/>
        </w:rPr>
        <w:t>Data protection principles ……………………………………………………3</w:t>
      </w:r>
    </w:p>
    <w:p w14:paraId="69B1F6A7" w14:textId="308F6D97" w:rsidR="000D4085" w:rsidRDefault="000D4085" w:rsidP="00D032AC">
      <w:pPr>
        <w:rPr>
          <w:sz w:val="24"/>
          <w:szCs w:val="24"/>
        </w:rPr>
      </w:pPr>
      <w:r>
        <w:rPr>
          <w:sz w:val="24"/>
          <w:szCs w:val="24"/>
        </w:rPr>
        <w:t>Processing …………………………………………………………………………4</w:t>
      </w:r>
    </w:p>
    <w:p w14:paraId="765E1602" w14:textId="01607B6A" w:rsidR="000D4085" w:rsidRDefault="000D4085" w:rsidP="00D032AC">
      <w:pPr>
        <w:rPr>
          <w:sz w:val="24"/>
          <w:szCs w:val="24"/>
        </w:rPr>
      </w:pPr>
      <w:r>
        <w:rPr>
          <w:sz w:val="24"/>
          <w:szCs w:val="24"/>
        </w:rPr>
        <w:t>Individual rights ………………………………………………………………….5</w:t>
      </w:r>
    </w:p>
    <w:p w14:paraId="44E0E4A3" w14:textId="068C8415" w:rsidR="000D4085" w:rsidRDefault="000D4085" w:rsidP="00D032AC">
      <w:pPr>
        <w:rPr>
          <w:sz w:val="24"/>
          <w:szCs w:val="24"/>
        </w:rPr>
      </w:pPr>
      <w:r>
        <w:rPr>
          <w:sz w:val="24"/>
          <w:szCs w:val="24"/>
        </w:rPr>
        <w:t>Data security ………………………………………………………………………6</w:t>
      </w:r>
    </w:p>
    <w:p w14:paraId="26D081FE" w14:textId="49B44DBB" w:rsidR="000D4085" w:rsidRDefault="000D4085" w:rsidP="00D032AC">
      <w:pPr>
        <w:rPr>
          <w:sz w:val="24"/>
          <w:szCs w:val="24"/>
        </w:rPr>
      </w:pPr>
      <w:r>
        <w:rPr>
          <w:sz w:val="24"/>
          <w:szCs w:val="24"/>
        </w:rPr>
        <w:t>Training ………………………………………………………………………………9</w:t>
      </w:r>
    </w:p>
    <w:p w14:paraId="339403B1" w14:textId="77777777" w:rsidR="000D4085" w:rsidRDefault="000D4085" w:rsidP="00D032AC">
      <w:pPr>
        <w:rPr>
          <w:sz w:val="24"/>
          <w:szCs w:val="24"/>
        </w:rPr>
      </w:pPr>
    </w:p>
    <w:p w14:paraId="501F3381" w14:textId="77777777" w:rsidR="000D4085" w:rsidRDefault="000D4085" w:rsidP="00D032AC">
      <w:pPr>
        <w:rPr>
          <w:sz w:val="24"/>
          <w:szCs w:val="24"/>
        </w:rPr>
      </w:pPr>
    </w:p>
    <w:p w14:paraId="3AF7EA62" w14:textId="77777777" w:rsidR="000D4085" w:rsidRDefault="000D4085" w:rsidP="00D032AC">
      <w:pPr>
        <w:rPr>
          <w:sz w:val="24"/>
          <w:szCs w:val="24"/>
        </w:rPr>
      </w:pPr>
    </w:p>
    <w:p w14:paraId="72847AC0" w14:textId="77777777" w:rsidR="000D4085" w:rsidRDefault="000D4085" w:rsidP="00D032AC">
      <w:pPr>
        <w:rPr>
          <w:sz w:val="24"/>
          <w:szCs w:val="24"/>
        </w:rPr>
      </w:pPr>
    </w:p>
    <w:p w14:paraId="6778C26D" w14:textId="77777777" w:rsidR="000D4085" w:rsidRDefault="000D4085" w:rsidP="00D032AC">
      <w:pPr>
        <w:rPr>
          <w:sz w:val="24"/>
          <w:szCs w:val="24"/>
        </w:rPr>
      </w:pPr>
    </w:p>
    <w:p w14:paraId="7170692B" w14:textId="77777777" w:rsidR="000D4085" w:rsidRDefault="000D4085" w:rsidP="00D032AC">
      <w:pPr>
        <w:rPr>
          <w:sz w:val="24"/>
          <w:szCs w:val="24"/>
        </w:rPr>
      </w:pPr>
    </w:p>
    <w:p w14:paraId="39AA4FBF" w14:textId="77777777" w:rsidR="000D4085" w:rsidRDefault="000D4085" w:rsidP="00D032AC">
      <w:pPr>
        <w:rPr>
          <w:sz w:val="24"/>
          <w:szCs w:val="24"/>
        </w:rPr>
      </w:pPr>
    </w:p>
    <w:p w14:paraId="16219EF5" w14:textId="77777777" w:rsidR="000D4085" w:rsidRDefault="000D4085" w:rsidP="00D032AC">
      <w:pPr>
        <w:rPr>
          <w:sz w:val="24"/>
          <w:szCs w:val="24"/>
        </w:rPr>
      </w:pPr>
    </w:p>
    <w:p w14:paraId="6857F3A5" w14:textId="77777777" w:rsidR="000D4085" w:rsidRDefault="000D4085" w:rsidP="00D032AC">
      <w:pPr>
        <w:rPr>
          <w:sz w:val="24"/>
          <w:szCs w:val="24"/>
        </w:rPr>
      </w:pPr>
    </w:p>
    <w:p w14:paraId="34E6F305" w14:textId="77777777" w:rsidR="000D4085" w:rsidRDefault="000D4085" w:rsidP="00D032AC">
      <w:pPr>
        <w:rPr>
          <w:sz w:val="24"/>
          <w:szCs w:val="24"/>
        </w:rPr>
      </w:pPr>
    </w:p>
    <w:p w14:paraId="473E501B" w14:textId="77777777" w:rsidR="000D4085" w:rsidRDefault="000D4085" w:rsidP="00D032AC">
      <w:pPr>
        <w:rPr>
          <w:sz w:val="24"/>
          <w:szCs w:val="24"/>
        </w:rPr>
      </w:pPr>
    </w:p>
    <w:p w14:paraId="1366316D" w14:textId="77777777" w:rsidR="000D4085" w:rsidRDefault="000D4085" w:rsidP="00D032AC">
      <w:pPr>
        <w:rPr>
          <w:sz w:val="24"/>
          <w:szCs w:val="24"/>
        </w:rPr>
      </w:pPr>
    </w:p>
    <w:p w14:paraId="04607A48" w14:textId="77777777" w:rsidR="000D4085" w:rsidRDefault="000D4085" w:rsidP="00D032AC">
      <w:pPr>
        <w:rPr>
          <w:sz w:val="24"/>
          <w:szCs w:val="24"/>
        </w:rPr>
      </w:pPr>
    </w:p>
    <w:p w14:paraId="1C5B6A90" w14:textId="77777777" w:rsidR="000D4085" w:rsidRDefault="000D4085" w:rsidP="00D032AC">
      <w:pPr>
        <w:rPr>
          <w:sz w:val="24"/>
          <w:szCs w:val="24"/>
        </w:rPr>
      </w:pPr>
    </w:p>
    <w:p w14:paraId="689DA919" w14:textId="77777777" w:rsidR="000D4085" w:rsidRDefault="000D4085" w:rsidP="00D032AC">
      <w:pPr>
        <w:rPr>
          <w:sz w:val="24"/>
          <w:szCs w:val="24"/>
        </w:rPr>
      </w:pPr>
    </w:p>
    <w:p w14:paraId="0B276C70" w14:textId="77777777" w:rsidR="000D4085" w:rsidRDefault="000D4085" w:rsidP="00D032AC">
      <w:pPr>
        <w:rPr>
          <w:sz w:val="24"/>
          <w:szCs w:val="24"/>
        </w:rPr>
      </w:pPr>
    </w:p>
    <w:p w14:paraId="488D1626" w14:textId="77777777" w:rsidR="000D4085" w:rsidRDefault="000D4085" w:rsidP="00D032AC">
      <w:pPr>
        <w:rPr>
          <w:sz w:val="24"/>
          <w:szCs w:val="24"/>
        </w:rPr>
      </w:pPr>
    </w:p>
    <w:p w14:paraId="3DF54BAF" w14:textId="77777777" w:rsidR="000D4085" w:rsidRDefault="000D4085" w:rsidP="00D032AC">
      <w:pPr>
        <w:rPr>
          <w:sz w:val="24"/>
          <w:szCs w:val="24"/>
        </w:rPr>
      </w:pPr>
    </w:p>
    <w:p w14:paraId="757F7C0D" w14:textId="77777777" w:rsidR="000D4085" w:rsidRDefault="000D4085" w:rsidP="00D032AC">
      <w:pPr>
        <w:rPr>
          <w:sz w:val="24"/>
          <w:szCs w:val="24"/>
        </w:rPr>
      </w:pPr>
    </w:p>
    <w:p w14:paraId="0A0C48FC" w14:textId="77777777" w:rsidR="000D4085" w:rsidRDefault="000D4085" w:rsidP="00D032AC">
      <w:pPr>
        <w:rPr>
          <w:sz w:val="24"/>
          <w:szCs w:val="24"/>
        </w:rPr>
      </w:pPr>
    </w:p>
    <w:p w14:paraId="28018D88" w14:textId="77777777" w:rsidR="000D4085" w:rsidRDefault="000D4085" w:rsidP="00D032AC">
      <w:pPr>
        <w:rPr>
          <w:sz w:val="24"/>
          <w:szCs w:val="24"/>
        </w:rPr>
      </w:pPr>
    </w:p>
    <w:p w14:paraId="25CB4B9B" w14:textId="33CB8389" w:rsidR="000D4085" w:rsidRDefault="000D4085" w:rsidP="00D032AC">
      <w:pPr>
        <w:rPr>
          <w:b/>
          <w:bCs/>
          <w:sz w:val="32"/>
          <w:szCs w:val="32"/>
        </w:rPr>
      </w:pPr>
      <w:r>
        <w:rPr>
          <w:b/>
          <w:bCs/>
          <w:sz w:val="32"/>
          <w:szCs w:val="32"/>
        </w:rPr>
        <w:lastRenderedPageBreak/>
        <w:t xml:space="preserve">Purpose </w:t>
      </w:r>
    </w:p>
    <w:p w14:paraId="103CE097" w14:textId="00630C76" w:rsidR="000D4085" w:rsidRDefault="000D4085" w:rsidP="00D032AC">
      <w:pPr>
        <w:rPr>
          <w:sz w:val="24"/>
          <w:szCs w:val="24"/>
        </w:rPr>
      </w:pPr>
      <w:r>
        <w:rPr>
          <w:sz w:val="24"/>
          <w:szCs w:val="24"/>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5819959C" w14:textId="13B54804" w:rsidR="000D4085" w:rsidRDefault="000D4085" w:rsidP="00D032AC">
      <w:pPr>
        <w:rPr>
          <w:sz w:val="24"/>
          <w:szCs w:val="24"/>
        </w:rPr>
      </w:pPr>
      <w:r>
        <w:rPr>
          <w:sz w:val="24"/>
          <w:szCs w:val="24"/>
        </w:rPr>
        <w:t xml:space="preserve">This policy applies to the personal data of current and former job applicants, employees, workers, contractors, and former employees, referred to as HR related personal data. This policy does not apply to the personal data relating to members of the public or other personal data processed for Council business. </w:t>
      </w:r>
    </w:p>
    <w:p w14:paraId="728AE072" w14:textId="41F898BD" w:rsidR="000D4085" w:rsidRDefault="000D4085" w:rsidP="00D032AC">
      <w:pPr>
        <w:rPr>
          <w:sz w:val="24"/>
          <w:szCs w:val="24"/>
        </w:rPr>
      </w:pPr>
      <w:r>
        <w:rPr>
          <w:sz w:val="24"/>
          <w:szCs w:val="24"/>
        </w:rPr>
        <w:t xml:space="preserve">The Council has appointed </w:t>
      </w:r>
      <w:r w:rsidR="006A00DD">
        <w:rPr>
          <w:sz w:val="24"/>
          <w:szCs w:val="24"/>
        </w:rPr>
        <w:t>the</w:t>
      </w:r>
      <w:r>
        <w:rPr>
          <w:sz w:val="24"/>
          <w:szCs w:val="24"/>
        </w:rPr>
        <w:t xml:space="preserve"> Clerk to the Council as the person with responsibility for data protection compliance within the Council. Questions about this policy or requests for further information, should be directed to her. </w:t>
      </w:r>
    </w:p>
    <w:p w14:paraId="140D8C8B" w14:textId="77777777" w:rsidR="000D4085" w:rsidRDefault="000D4085" w:rsidP="00D032AC">
      <w:pPr>
        <w:rPr>
          <w:sz w:val="24"/>
          <w:szCs w:val="24"/>
        </w:rPr>
      </w:pPr>
    </w:p>
    <w:p w14:paraId="21E22AB8" w14:textId="0BEDD269" w:rsidR="000D4085" w:rsidRDefault="000D4085" w:rsidP="00D032AC">
      <w:pPr>
        <w:rPr>
          <w:b/>
          <w:bCs/>
          <w:sz w:val="32"/>
          <w:szCs w:val="32"/>
        </w:rPr>
      </w:pPr>
      <w:r>
        <w:rPr>
          <w:b/>
          <w:bCs/>
          <w:sz w:val="32"/>
          <w:szCs w:val="32"/>
        </w:rPr>
        <w:t xml:space="preserve">Definitions </w:t>
      </w:r>
    </w:p>
    <w:p w14:paraId="4D4973D6" w14:textId="4B4AC711" w:rsidR="000D4085" w:rsidRDefault="000D4085" w:rsidP="00D032AC">
      <w:pPr>
        <w:rPr>
          <w:sz w:val="24"/>
          <w:szCs w:val="24"/>
        </w:rPr>
      </w:pPr>
      <w:r>
        <w:rPr>
          <w:sz w:val="24"/>
          <w:szCs w:val="24"/>
        </w:rPr>
        <w:t xml:space="preserve">“Personal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 </w:t>
      </w:r>
    </w:p>
    <w:p w14:paraId="0B8DCA70" w14:textId="47CE4F74" w:rsidR="000D4085" w:rsidRDefault="000D4085" w:rsidP="00D032AC">
      <w:pPr>
        <w:rPr>
          <w:sz w:val="24"/>
          <w:szCs w:val="24"/>
        </w:rPr>
      </w:pPr>
      <w:r>
        <w:rPr>
          <w:sz w:val="24"/>
          <w:szCs w:val="24"/>
        </w:rPr>
        <w:t xml:space="preserve">“Processing” is any use that is made of data, including collecting, recording, organising, consulting, storing, amending, disclosing or destroying it. </w:t>
      </w:r>
    </w:p>
    <w:p w14:paraId="14CBBE85" w14:textId="250F68BB" w:rsidR="000D4085" w:rsidRDefault="000D4085" w:rsidP="00D032AC">
      <w:pPr>
        <w:rPr>
          <w:sz w:val="24"/>
          <w:szCs w:val="24"/>
        </w:rPr>
      </w:pPr>
      <w:r>
        <w:rPr>
          <w:sz w:val="24"/>
          <w:szCs w:val="24"/>
        </w:rPr>
        <w:t xml:space="preserve">“Special categories of personal data” means information about an individual’s racial or ethic origin, political opinions, religious or philosophical beliefs, trad union membership, health, sex life or sexual orientation and genetic or biometric data as well as criminal convictions and offences. </w:t>
      </w:r>
    </w:p>
    <w:p w14:paraId="158087D8" w14:textId="12C1F61C" w:rsidR="000D4085" w:rsidRDefault="000D4085" w:rsidP="00D032AC">
      <w:pPr>
        <w:rPr>
          <w:sz w:val="24"/>
          <w:szCs w:val="24"/>
        </w:rPr>
      </w:pPr>
      <w:r>
        <w:rPr>
          <w:sz w:val="24"/>
          <w:szCs w:val="24"/>
        </w:rPr>
        <w:t xml:space="preserve">“Criminal records data” means information about an individual’s criminal convictions and offences, and information relating to criminal allegations and proceedings. </w:t>
      </w:r>
    </w:p>
    <w:p w14:paraId="6C064841" w14:textId="77777777" w:rsidR="000D4085" w:rsidRDefault="000D4085" w:rsidP="00D032AC">
      <w:pPr>
        <w:rPr>
          <w:sz w:val="24"/>
          <w:szCs w:val="24"/>
        </w:rPr>
      </w:pPr>
    </w:p>
    <w:p w14:paraId="7D7C814A" w14:textId="037C8B27" w:rsidR="000D4085" w:rsidRDefault="000D4085" w:rsidP="00D032AC">
      <w:pPr>
        <w:rPr>
          <w:b/>
          <w:bCs/>
          <w:sz w:val="32"/>
          <w:szCs w:val="32"/>
        </w:rPr>
      </w:pPr>
      <w:r>
        <w:rPr>
          <w:b/>
          <w:bCs/>
          <w:sz w:val="32"/>
          <w:szCs w:val="32"/>
        </w:rPr>
        <w:t xml:space="preserve">Data protection principles </w:t>
      </w:r>
    </w:p>
    <w:p w14:paraId="189B2EB5" w14:textId="5B17DE34" w:rsidR="000D4085" w:rsidRDefault="000D4085" w:rsidP="00D032AC">
      <w:pPr>
        <w:rPr>
          <w:sz w:val="24"/>
          <w:szCs w:val="24"/>
        </w:rPr>
      </w:pPr>
      <w:r>
        <w:rPr>
          <w:sz w:val="24"/>
          <w:szCs w:val="24"/>
        </w:rPr>
        <w:t xml:space="preserve">The Council processes HR related personal data in accordance with the following data protection principles the Council: </w:t>
      </w:r>
    </w:p>
    <w:p w14:paraId="4A082992" w14:textId="6D915153" w:rsidR="000D4085" w:rsidRDefault="000D4085" w:rsidP="000D4085">
      <w:pPr>
        <w:pStyle w:val="ListParagraph"/>
        <w:numPr>
          <w:ilvl w:val="0"/>
          <w:numId w:val="1"/>
        </w:numPr>
        <w:rPr>
          <w:sz w:val="24"/>
          <w:szCs w:val="24"/>
        </w:rPr>
      </w:pPr>
      <w:r>
        <w:rPr>
          <w:sz w:val="24"/>
          <w:szCs w:val="24"/>
        </w:rPr>
        <w:t>Processes personal data lawfully, fairly and in a transparent manner</w:t>
      </w:r>
    </w:p>
    <w:p w14:paraId="741534E5" w14:textId="7EAF9AEB" w:rsidR="000D4085" w:rsidRDefault="000D4085" w:rsidP="000D4085">
      <w:pPr>
        <w:pStyle w:val="ListParagraph"/>
        <w:numPr>
          <w:ilvl w:val="0"/>
          <w:numId w:val="1"/>
        </w:numPr>
        <w:rPr>
          <w:sz w:val="24"/>
          <w:szCs w:val="24"/>
        </w:rPr>
      </w:pPr>
      <w:r>
        <w:rPr>
          <w:sz w:val="24"/>
          <w:szCs w:val="24"/>
        </w:rPr>
        <w:t>Collects personal data only for specified, explicit and legitimate purposes</w:t>
      </w:r>
    </w:p>
    <w:p w14:paraId="230464F3" w14:textId="6BEDA156" w:rsidR="000D4085" w:rsidRDefault="000D4085" w:rsidP="000D4085">
      <w:pPr>
        <w:pStyle w:val="ListParagraph"/>
        <w:numPr>
          <w:ilvl w:val="0"/>
          <w:numId w:val="1"/>
        </w:numPr>
        <w:rPr>
          <w:sz w:val="24"/>
          <w:szCs w:val="24"/>
        </w:rPr>
      </w:pPr>
      <w:r>
        <w:rPr>
          <w:sz w:val="24"/>
          <w:szCs w:val="24"/>
        </w:rPr>
        <w:t>Processes personal data only where it is adequate, relevant and limited to what is necessary for the purpose of processing</w:t>
      </w:r>
    </w:p>
    <w:p w14:paraId="14FBA5F1" w14:textId="00C88DEF" w:rsidR="000D4085" w:rsidRDefault="000D4085" w:rsidP="000D4085">
      <w:pPr>
        <w:pStyle w:val="ListParagraph"/>
        <w:numPr>
          <w:ilvl w:val="0"/>
          <w:numId w:val="1"/>
        </w:numPr>
        <w:rPr>
          <w:sz w:val="24"/>
          <w:szCs w:val="24"/>
        </w:rPr>
      </w:pPr>
      <w:r>
        <w:rPr>
          <w:sz w:val="24"/>
          <w:szCs w:val="24"/>
        </w:rPr>
        <w:lastRenderedPageBreak/>
        <w:t>Keeps accurate personal data and takes all reasonable steps to ensure that inaccurate personal data is rectified or deleted without delay</w:t>
      </w:r>
    </w:p>
    <w:p w14:paraId="0E72F513" w14:textId="380A1023" w:rsidR="000D4085" w:rsidRDefault="000D4085" w:rsidP="000D4085">
      <w:pPr>
        <w:pStyle w:val="ListParagraph"/>
        <w:numPr>
          <w:ilvl w:val="0"/>
          <w:numId w:val="1"/>
        </w:numPr>
        <w:rPr>
          <w:sz w:val="24"/>
          <w:szCs w:val="24"/>
        </w:rPr>
      </w:pPr>
      <w:r>
        <w:rPr>
          <w:sz w:val="24"/>
          <w:szCs w:val="24"/>
        </w:rPr>
        <w:t xml:space="preserve">Keeps personal data only for the period necessary for processing </w:t>
      </w:r>
    </w:p>
    <w:p w14:paraId="7AF3442C" w14:textId="7333F44D" w:rsidR="000D4085" w:rsidRDefault="000D4085" w:rsidP="000D4085">
      <w:pPr>
        <w:pStyle w:val="ListParagraph"/>
        <w:numPr>
          <w:ilvl w:val="0"/>
          <w:numId w:val="1"/>
        </w:numPr>
        <w:rPr>
          <w:sz w:val="24"/>
          <w:szCs w:val="24"/>
        </w:rPr>
      </w:pPr>
      <w:r>
        <w:rPr>
          <w:sz w:val="24"/>
          <w:szCs w:val="24"/>
        </w:rPr>
        <w:t>Adopts appropriate measures to make sure that personal data is secure and protected against unauthorised or unlawful processing, and accidental loss, destruction or damage</w:t>
      </w:r>
    </w:p>
    <w:p w14:paraId="6F6BA87E" w14:textId="7A9F88DF" w:rsidR="000D4085" w:rsidRDefault="000D4085" w:rsidP="000D4085">
      <w:pPr>
        <w:rPr>
          <w:sz w:val="24"/>
          <w:szCs w:val="24"/>
        </w:rPr>
      </w:pPr>
      <w:r>
        <w:rPr>
          <w:sz w:val="24"/>
          <w:szCs w:val="24"/>
        </w:rPr>
        <w:t xml:space="preserve">The Council will tell you of the personal data it processes, the reasons for processing your personal data, how we use such data, how long we retain the data, and the legal basis for processing in our privacy notices. </w:t>
      </w:r>
    </w:p>
    <w:p w14:paraId="672443CA" w14:textId="5758A149" w:rsidR="000D4085" w:rsidRDefault="000D4085" w:rsidP="000D4085">
      <w:pPr>
        <w:rPr>
          <w:sz w:val="24"/>
          <w:szCs w:val="24"/>
        </w:rPr>
      </w:pPr>
      <w:r>
        <w:rPr>
          <w:sz w:val="24"/>
          <w:szCs w:val="24"/>
        </w:rPr>
        <w:t xml:space="preserve">The Council will not use your personal data for an unrelated purpose without telling you about it and the legal basis that we intend to rely on for processing it. The Council will not process your personal data if it does not have a legal basis for processing. </w:t>
      </w:r>
    </w:p>
    <w:p w14:paraId="1F08B0C2" w14:textId="2CF0C052" w:rsidR="000D4085" w:rsidRDefault="000D4085" w:rsidP="000D4085">
      <w:pPr>
        <w:rPr>
          <w:sz w:val="24"/>
          <w:szCs w:val="24"/>
        </w:rPr>
      </w:pPr>
      <w:r>
        <w:rPr>
          <w:sz w:val="24"/>
          <w:szCs w:val="24"/>
        </w:rPr>
        <w:t>The Council keeps a record of our processing activities in respect of HR related personal data in accordance with the requirements of the General Data Protection Regulation (GDPR).</w:t>
      </w:r>
    </w:p>
    <w:p w14:paraId="74061741" w14:textId="77777777" w:rsidR="000D4085" w:rsidRDefault="000D4085" w:rsidP="000D4085">
      <w:pPr>
        <w:ind w:left="360"/>
        <w:rPr>
          <w:sz w:val="24"/>
          <w:szCs w:val="24"/>
        </w:rPr>
      </w:pPr>
    </w:p>
    <w:p w14:paraId="11824FA5" w14:textId="58D26835" w:rsidR="000D4085" w:rsidRDefault="000D4085" w:rsidP="000D4085">
      <w:pPr>
        <w:rPr>
          <w:b/>
          <w:bCs/>
          <w:sz w:val="32"/>
          <w:szCs w:val="32"/>
        </w:rPr>
      </w:pPr>
      <w:r>
        <w:rPr>
          <w:b/>
          <w:bCs/>
          <w:sz w:val="32"/>
          <w:szCs w:val="32"/>
        </w:rPr>
        <w:t>Processing</w:t>
      </w:r>
    </w:p>
    <w:p w14:paraId="34206CDD" w14:textId="7D669BC3" w:rsidR="000D4085" w:rsidRDefault="000D4085" w:rsidP="000D4085">
      <w:pPr>
        <w:rPr>
          <w:b/>
          <w:bCs/>
          <w:sz w:val="24"/>
          <w:szCs w:val="24"/>
        </w:rPr>
      </w:pPr>
      <w:r>
        <w:rPr>
          <w:b/>
          <w:bCs/>
          <w:sz w:val="24"/>
          <w:szCs w:val="24"/>
        </w:rPr>
        <w:t xml:space="preserve">Personal data </w:t>
      </w:r>
    </w:p>
    <w:p w14:paraId="19F39312" w14:textId="44397BBB" w:rsidR="000D4085" w:rsidRDefault="000D4085" w:rsidP="000D4085">
      <w:pPr>
        <w:rPr>
          <w:sz w:val="24"/>
          <w:szCs w:val="24"/>
        </w:rPr>
      </w:pPr>
      <w:r>
        <w:rPr>
          <w:sz w:val="24"/>
          <w:szCs w:val="24"/>
        </w:rPr>
        <w:t xml:space="preserve">The Council will process your personal data (that is not classed as special categories of personal data) for one or more of the following reasons: </w:t>
      </w:r>
    </w:p>
    <w:p w14:paraId="4E0E6A9F" w14:textId="4A35BC7E" w:rsidR="000D4085" w:rsidRDefault="000D4085" w:rsidP="000D4085">
      <w:pPr>
        <w:pStyle w:val="ListParagraph"/>
        <w:numPr>
          <w:ilvl w:val="0"/>
          <w:numId w:val="2"/>
        </w:numPr>
        <w:rPr>
          <w:sz w:val="24"/>
          <w:szCs w:val="24"/>
        </w:rPr>
      </w:pPr>
      <w:r>
        <w:rPr>
          <w:sz w:val="24"/>
          <w:szCs w:val="24"/>
        </w:rPr>
        <w:t xml:space="preserve">It is necessary for the performance of a contract, e.g. your contract of employment (or services) </w:t>
      </w:r>
    </w:p>
    <w:p w14:paraId="5D111EBC" w14:textId="15B90973" w:rsidR="000D4085" w:rsidRDefault="000D4085" w:rsidP="000D4085">
      <w:pPr>
        <w:pStyle w:val="ListParagraph"/>
        <w:numPr>
          <w:ilvl w:val="0"/>
          <w:numId w:val="2"/>
        </w:numPr>
        <w:rPr>
          <w:sz w:val="24"/>
          <w:szCs w:val="24"/>
        </w:rPr>
      </w:pPr>
      <w:r>
        <w:rPr>
          <w:sz w:val="24"/>
          <w:szCs w:val="24"/>
        </w:rPr>
        <w:t>It is necessary to comply with any legal obligation</w:t>
      </w:r>
    </w:p>
    <w:p w14:paraId="4AB04D01" w14:textId="4FFE94B9" w:rsidR="000D4085" w:rsidRDefault="000D4085" w:rsidP="000D4085">
      <w:pPr>
        <w:pStyle w:val="ListParagraph"/>
        <w:numPr>
          <w:ilvl w:val="0"/>
          <w:numId w:val="2"/>
        </w:numPr>
        <w:rPr>
          <w:sz w:val="24"/>
          <w:szCs w:val="24"/>
        </w:rPr>
      </w:pPr>
      <w:r>
        <w:rPr>
          <w:sz w:val="24"/>
          <w:szCs w:val="24"/>
        </w:rPr>
        <w:t>It is necessary for the Council’s legitimate interests (or for the legitimate interests of a third party), unless there is a good reason to protect your personal data which overrides those legitimate interests</w:t>
      </w:r>
    </w:p>
    <w:p w14:paraId="2BA4C5F7" w14:textId="0D650790" w:rsidR="000D4085" w:rsidRDefault="000D4085" w:rsidP="000D4085">
      <w:pPr>
        <w:pStyle w:val="ListParagraph"/>
        <w:numPr>
          <w:ilvl w:val="0"/>
          <w:numId w:val="2"/>
        </w:numPr>
        <w:rPr>
          <w:sz w:val="24"/>
          <w:szCs w:val="24"/>
        </w:rPr>
      </w:pPr>
      <w:r>
        <w:rPr>
          <w:sz w:val="24"/>
          <w:szCs w:val="24"/>
        </w:rPr>
        <w:t>It is necessary to protect the vital interests of a data subject or another person</w:t>
      </w:r>
    </w:p>
    <w:p w14:paraId="618696F7" w14:textId="43C621E5" w:rsidR="000D4085" w:rsidRDefault="000D4085" w:rsidP="000D4085">
      <w:pPr>
        <w:pStyle w:val="ListParagraph"/>
        <w:numPr>
          <w:ilvl w:val="0"/>
          <w:numId w:val="2"/>
        </w:numPr>
        <w:rPr>
          <w:sz w:val="24"/>
          <w:szCs w:val="24"/>
        </w:rPr>
      </w:pPr>
      <w:r>
        <w:rPr>
          <w:sz w:val="24"/>
          <w:szCs w:val="24"/>
        </w:rPr>
        <w:t>It is necessary for the performance if a task carried out in the public interest or in the exercise of official authority vested in the controller</w:t>
      </w:r>
    </w:p>
    <w:p w14:paraId="1793ABAD" w14:textId="0B5D47FA" w:rsidR="000D4085" w:rsidRDefault="000D4085" w:rsidP="000D4085">
      <w:pPr>
        <w:rPr>
          <w:sz w:val="24"/>
          <w:szCs w:val="24"/>
        </w:rPr>
      </w:pPr>
      <w:r>
        <w:rPr>
          <w:sz w:val="24"/>
          <w:szCs w:val="24"/>
        </w:rPr>
        <w:t xml:space="preserve">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consent or can withdraw consent later. </w:t>
      </w:r>
    </w:p>
    <w:p w14:paraId="3071BF14" w14:textId="17656667" w:rsidR="000D4085" w:rsidRDefault="000D4085" w:rsidP="000D4085">
      <w:pPr>
        <w:rPr>
          <w:sz w:val="24"/>
          <w:szCs w:val="24"/>
        </w:rPr>
      </w:pPr>
      <w:r>
        <w:rPr>
          <w:sz w:val="24"/>
          <w:szCs w:val="24"/>
        </w:rPr>
        <w:t xml:space="preserve">The Council will not use your personal data for an unrelated purpose without telling you about it and the legal basis that we intend to rely on for processing it. </w:t>
      </w:r>
    </w:p>
    <w:p w14:paraId="78E835A2" w14:textId="68931698" w:rsidR="000D4085" w:rsidRDefault="000D4085" w:rsidP="000D4085">
      <w:pPr>
        <w:rPr>
          <w:sz w:val="24"/>
          <w:szCs w:val="24"/>
        </w:rPr>
      </w:pPr>
      <w:r>
        <w:rPr>
          <w:sz w:val="24"/>
          <w:szCs w:val="24"/>
        </w:rPr>
        <w:lastRenderedPageBreak/>
        <w:t xml:space="preserve">Personal data gathered during the employment is held in your personal file in hard copy and electronic format on HR and IT systems and servers. The periods for which the Council holds your HR related personal data are contained in our privacy notices to individuals. </w:t>
      </w:r>
    </w:p>
    <w:p w14:paraId="61808780" w14:textId="03BE92F3" w:rsidR="000D4085" w:rsidRDefault="000D4085" w:rsidP="000D4085">
      <w:pPr>
        <w:rPr>
          <w:sz w:val="24"/>
          <w:szCs w:val="24"/>
        </w:rPr>
      </w:pPr>
      <w:r>
        <w:rPr>
          <w:sz w:val="24"/>
          <w:szCs w:val="24"/>
        </w:rPr>
        <w:t xml:space="preserve">Sometimes the Council will share your personal data with contractors and agents to carry out our obligations under a contract with the individual or for our legitimate interest.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 </w:t>
      </w:r>
    </w:p>
    <w:p w14:paraId="59186D7F" w14:textId="3CC40630" w:rsidR="000D4085" w:rsidRDefault="000D4085" w:rsidP="000D4085">
      <w:pPr>
        <w:rPr>
          <w:sz w:val="24"/>
          <w:szCs w:val="24"/>
        </w:rPr>
      </w:pPr>
      <w:r>
        <w:rPr>
          <w:sz w:val="24"/>
          <w:szCs w:val="24"/>
        </w:rPr>
        <w:t xml:space="preserve">The Council will update HR related personal data promptly if you advise that your information has changed or is inaccurate. You may be required to provide documentary evidence in some circumstances. </w:t>
      </w:r>
    </w:p>
    <w:p w14:paraId="4FB4D45E" w14:textId="72323632" w:rsidR="000D4085" w:rsidRDefault="000D4085" w:rsidP="000D4085">
      <w:pPr>
        <w:rPr>
          <w:sz w:val="24"/>
          <w:szCs w:val="24"/>
        </w:rPr>
      </w:pPr>
      <w:r>
        <w:rPr>
          <w:sz w:val="24"/>
          <w:szCs w:val="24"/>
        </w:rPr>
        <w:t xml:space="preserve">The Council keeps a record of our processing activities in respect of HR related personal data in accordance with the requirements of the General Data Protection Regulation (GDPR) </w:t>
      </w:r>
    </w:p>
    <w:p w14:paraId="7F99CA57" w14:textId="0CBE86D7" w:rsidR="000D4085" w:rsidRDefault="000D4085" w:rsidP="000D4085">
      <w:pPr>
        <w:rPr>
          <w:b/>
          <w:bCs/>
          <w:sz w:val="28"/>
          <w:szCs w:val="28"/>
        </w:rPr>
      </w:pPr>
      <w:r>
        <w:rPr>
          <w:b/>
          <w:bCs/>
          <w:sz w:val="28"/>
          <w:szCs w:val="28"/>
        </w:rPr>
        <w:t>Special categories of data</w:t>
      </w:r>
    </w:p>
    <w:p w14:paraId="48718B18" w14:textId="52AD47BE" w:rsidR="000D4085" w:rsidRDefault="000D4085" w:rsidP="000D4085">
      <w:pPr>
        <w:rPr>
          <w:sz w:val="24"/>
          <w:szCs w:val="24"/>
        </w:rPr>
      </w:pPr>
      <w:r>
        <w:rPr>
          <w:sz w:val="24"/>
          <w:szCs w:val="24"/>
        </w:rPr>
        <w:t>The Council will only process special categories of your personal data (see above) on the following basis in accordance with legislation:</w:t>
      </w:r>
    </w:p>
    <w:p w14:paraId="6A9E06EC" w14:textId="144FF645" w:rsidR="000D4085" w:rsidRDefault="000D4085" w:rsidP="000D4085">
      <w:pPr>
        <w:pStyle w:val="ListParagraph"/>
        <w:numPr>
          <w:ilvl w:val="0"/>
          <w:numId w:val="3"/>
        </w:numPr>
        <w:rPr>
          <w:sz w:val="24"/>
          <w:szCs w:val="24"/>
        </w:rPr>
      </w:pPr>
      <w:r>
        <w:rPr>
          <w:sz w:val="24"/>
          <w:szCs w:val="24"/>
        </w:rPr>
        <w:t>Where it is necessary for carrying out rights and obligations under employment law or a collective agreement</w:t>
      </w:r>
    </w:p>
    <w:p w14:paraId="6D1D7535" w14:textId="5731F086" w:rsidR="000D4085" w:rsidRDefault="000D4085" w:rsidP="000D4085">
      <w:pPr>
        <w:pStyle w:val="ListParagraph"/>
        <w:numPr>
          <w:ilvl w:val="0"/>
          <w:numId w:val="3"/>
        </w:numPr>
        <w:rPr>
          <w:sz w:val="24"/>
          <w:szCs w:val="24"/>
        </w:rPr>
      </w:pPr>
      <w:r>
        <w:rPr>
          <w:sz w:val="24"/>
          <w:szCs w:val="24"/>
        </w:rPr>
        <w:t>Where it is necessary to protect your vital interests or those of another person where you are physically or legally incapable of giving consent</w:t>
      </w:r>
    </w:p>
    <w:p w14:paraId="3F68D3A0" w14:textId="77C9D6ED" w:rsidR="000D4085" w:rsidRDefault="000D4085" w:rsidP="000D4085">
      <w:pPr>
        <w:pStyle w:val="ListParagraph"/>
        <w:numPr>
          <w:ilvl w:val="0"/>
          <w:numId w:val="3"/>
        </w:numPr>
        <w:rPr>
          <w:sz w:val="24"/>
          <w:szCs w:val="24"/>
        </w:rPr>
      </w:pPr>
      <w:r>
        <w:rPr>
          <w:sz w:val="24"/>
          <w:szCs w:val="24"/>
        </w:rPr>
        <w:t>Where you have made the data public</w:t>
      </w:r>
    </w:p>
    <w:p w14:paraId="67E46B72" w14:textId="618A059D" w:rsidR="000D4085" w:rsidRDefault="000D4085" w:rsidP="000D4085">
      <w:pPr>
        <w:pStyle w:val="ListParagraph"/>
        <w:numPr>
          <w:ilvl w:val="0"/>
          <w:numId w:val="3"/>
        </w:numPr>
        <w:rPr>
          <w:sz w:val="24"/>
          <w:szCs w:val="24"/>
        </w:rPr>
      </w:pPr>
      <w:r>
        <w:rPr>
          <w:sz w:val="24"/>
          <w:szCs w:val="24"/>
        </w:rPr>
        <w:t>Where it is necessary for the establishment, exercise or defence of legal claims</w:t>
      </w:r>
    </w:p>
    <w:p w14:paraId="14AE44CC" w14:textId="088528E6" w:rsidR="000D4085" w:rsidRDefault="000D4085" w:rsidP="000D4085">
      <w:pPr>
        <w:pStyle w:val="ListParagraph"/>
        <w:numPr>
          <w:ilvl w:val="0"/>
          <w:numId w:val="3"/>
        </w:numPr>
        <w:rPr>
          <w:sz w:val="24"/>
          <w:szCs w:val="24"/>
        </w:rPr>
      </w:pPr>
      <w:r>
        <w:rPr>
          <w:sz w:val="24"/>
          <w:szCs w:val="24"/>
        </w:rPr>
        <w:t>Where it is necessary for the purposes of occupational medicine or for the assessment of your working capacity</w:t>
      </w:r>
    </w:p>
    <w:p w14:paraId="534DC414" w14:textId="019F4E5E" w:rsidR="000D4085" w:rsidRDefault="000D4085" w:rsidP="000D4085">
      <w:pPr>
        <w:pStyle w:val="ListParagraph"/>
        <w:numPr>
          <w:ilvl w:val="0"/>
          <w:numId w:val="3"/>
        </w:numPr>
        <w:rPr>
          <w:sz w:val="24"/>
          <w:szCs w:val="24"/>
        </w:rPr>
      </w:pPr>
      <w:r>
        <w:rPr>
          <w:sz w:val="24"/>
          <w:szCs w:val="24"/>
        </w:rPr>
        <w:t>Where it is carried out by a not-for-profit body with a political, philosophical, religious or trade union aim provided the processing relates to only members or former members provided there is no disclosure to a third party without consent</w:t>
      </w:r>
    </w:p>
    <w:p w14:paraId="43B50CB3" w14:textId="55E20854" w:rsidR="000D4085" w:rsidRDefault="000D4085" w:rsidP="000D4085">
      <w:pPr>
        <w:pStyle w:val="ListParagraph"/>
        <w:numPr>
          <w:ilvl w:val="0"/>
          <w:numId w:val="3"/>
        </w:numPr>
        <w:rPr>
          <w:sz w:val="24"/>
          <w:szCs w:val="24"/>
        </w:rPr>
      </w:pPr>
      <w:r>
        <w:rPr>
          <w:sz w:val="24"/>
          <w:szCs w:val="24"/>
        </w:rPr>
        <w:t>Where it is necessary for reasons for substantial public interest on the basis of law which is proportionate to the aim pursued and which contains appropriate safeguards</w:t>
      </w:r>
    </w:p>
    <w:p w14:paraId="00330E6A" w14:textId="7DEB4469" w:rsidR="000D4085" w:rsidRDefault="000D4085" w:rsidP="000D4085">
      <w:pPr>
        <w:pStyle w:val="ListParagraph"/>
        <w:numPr>
          <w:ilvl w:val="0"/>
          <w:numId w:val="3"/>
        </w:numPr>
        <w:rPr>
          <w:sz w:val="24"/>
          <w:szCs w:val="24"/>
        </w:rPr>
      </w:pPr>
      <w:r>
        <w:rPr>
          <w:sz w:val="24"/>
          <w:szCs w:val="24"/>
        </w:rPr>
        <w:t>Where it is necessary for reasons of public interest in the area of public health</w:t>
      </w:r>
    </w:p>
    <w:p w14:paraId="01F4A861" w14:textId="65201A08" w:rsidR="000D4085" w:rsidRDefault="000D4085" w:rsidP="000D4085">
      <w:pPr>
        <w:pStyle w:val="ListParagraph"/>
        <w:numPr>
          <w:ilvl w:val="0"/>
          <w:numId w:val="3"/>
        </w:numPr>
        <w:rPr>
          <w:sz w:val="24"/>
          <w:szCs w:val="24"/>
        </w:rPr>
      </w:pPr>
      <w:r>
        <w:rPr>
          <w:sz w:val="24"/>
          <w:szCs w:val="24"/>
        </w:rPr>
        <w:t>Where it is necessary for achieving purposes in the public interest or scientific and historical research purposes</w:t>
      </w:r>
    </w:p>
    <w:p w14:paraId="08A82691" w14:textId="1F24AF5E" w:rsidR="000D4085" w:rsidRDefault="000D4085" w:rsidP="000D4085">
      <w:pPr>
        <w:rPr>
          <w:sz w:val="24"/>
          <w:szCs w:val="24"/>
        </w:rPr>
      </w:pPr>
      <w:r>
        <w:rPr>
          <w:sz w:val="24"/>
          <w:szCs w:val="24"/>
        </w:rPr>
        <w:lastRenderedPageBreak/>
        <w:t xml:space="preserve">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 </w:t>
      </w:r>
    </w:p>
    <w:p w14:paraId="07519C54" w14:textId="009FF60B" w:rsidR="000D4085" w:rsidRDefault="000D4085" w:rsidP="000D4085">
      <w:pPr>
        <w:rPr>
          <w:b/>
          <w:bCs/>
          <w:sz w:val="28"/>
          <w:szCs w:val="28"/>
        </w:rPr>
      </w:pPr>
      <w:r>
        <w:rPr>
          <w:b/>
          <w:bCs/>
          <w:sz w:val="28"/>
          <w:szCs w:val="28"/>
        </w:rPr>
        <w:t xml:space="preserve">Individual rights </w:t>
      </w:r>
    </w:p>
    <w:p w14:paraId="2F0C824A" w14:textId="0BB779B5" w:rsidR="000D4085" w:rsidRDefault="000D4085" w:rsidP="000D4085">
      <w:pPr>
        <w:rPr>
          <w:sz w:val="24"/>
          <w:szCs w:val="24"/>
        </w:rPr>
      </w:pPr>
      <w:r>
        <w:rPr>
          <w:sz w:val="24"/>
          <w:szCs w:val="24"/>
        </w:rPr>
        <w:t xml:space="preserve">As a data subject, you have a number of rights in relation to your personal data. </w:t>
      </w:r>
    </w:p>
    <w:p w14:paraId="4FD51605" w14:textId="5A5161D3" w:rsidR="000D4085" w:rsidRDefault="000D4085" w:rsidP="000D4085">
      <w:pPr>
        <w:rPr>
          <w:b/>
          <w:bCs/>
          <w:sz w:val="28"/>
          <w:szCs w:val="28"/>
        </w:rPr>
      </w:pPr>
      <w:r>
        <w:rPr>
          <w:b/>
          <w:bCs/>
          <w:sz w:val="28"/>
          <w:szCs w:val="28"/>
        </w:rPr>
        <w:t>Subject access requests</w:t>
      </w:r>
    </w:p>
    <w:p w14:paraId="75E942C8" w14:textId="142B9ADE" w:rsidR="000D4085" w:rsidRDefault="000D4085" w:rsidP="000D4085">
      <w:pPr>
        <w:rPr>
          <w:sz w:val="24"/>
          <w:szCs w:val="24"/>
        </w:rPr>
      </w:pPr>
      <w:r>
        <w:rPr>
          <w:sz w:val="24"/>
          <w:szCs w:val="24"/>
        </w:rPr>
        <w:t>You have the right to make a subject access request. If you make a subject access request, the Council will tell you:</w:t>
      </w:r>
    </w:p>
    <w:p w14:paraId="38FBB0E3" w14:textId="14B11C2A" w:rsidR="000D4085" w:rsidRDefault="000D4085" w:rsidP="000D4085">
      <w:pPr>
        <w:pStyle w:val="ListParagraph"/>
        <w:numPr>
          <w:ilvl w:val="0"/>
          <w:numId w:val="4"/>
        </w:numPr>
        <w:rPr>
          <w:sz w:val="24"/>
          <w:szCs w:val="24"/>
        </w:rPr>
      </w:pPr>
      <w:r>
        <w:rPr>
          <w:sz w:val="24"/>
          <w:szCs w:val="24"/>
        </w:rPr>
        <w:t>Whether or not your data is processed and if so why, the categories of personal data concerned and the source of data if it is not collected from yourself</w:t>
      </w:r>
    </w:p>
    <w:p w14:paraId="26254F7D" w14:textId="6E7B427C" w:rsidR="000D4085" w:rsidRDefault="000D4085" w:rsidP="000D4085">
      <w:pPr>
        <w:pStyle w:val="ListParagraph"/>
        <w:numPr>
          <w:ilvl w:val="0"/>
          <w:numId w:val="4"/>
        </w:numPr>
        <w:rPr>
          <w:sz w:val="24"/>
          <w:szCs w:val="24"/>
        </w:rPr>
      </w:pPr>
      <w:r>
        <w:rPr>
          <w:sz w:val="24"/>
          <w:szCs w:val="24"/>
        </w:rPr>
        <w:t>To whom your data is or may be disclosed, including to recipients located outside the European Economic Area (EEA) and the safeguards that apply to such transfers</w:t>
      </w:r>
    </w:p>
    <w:p w14:paraId="1F571CCB" w14:textId="33877ED8" w:rsidR="000D4085" w:rsidRDefault="000D4085" w:rsidP="000D4085">
      <w:pPr>
        <w:pStyle w:val="ListParagraph"/>
        <w:numPr>
          <w:ilvl w:val="0"/>
          <w:numId w:val="4"/>
        </w:numPr>
        <w:rPr>
          <w:sz w:val="24"/>
          <w:szCs w:val="24"/>
        </w:rPr>
      </w:pPr>
      <w:r>
        <w:rPr>
          <w:sz w:val="24"/>
          <w:szCs w:val="24"/>
        </w:rPr>
        <w:t>For how long your personal data is stored (or how that period is decided)</w:t>
      </w:r>
    </w:p>
    <w:p w14:paraId="2DEAE925" w14:textId="219209F7" w:rsidR="000D4085" w:rsidRDefault="000D4085" w:rsidP="000D4085">
      <w:pPr>
        <w:pStyle w:val="ListParagraph"/>
        <w:numPr>
          <w:ilvl w:val="0"/>
          <w:numId w:val="4"/>
        </w:numPr>
        <w:rPr>
          <w:sz w:val="24"/>
          <w:szCs w:val="24"/>
        </w:rPr>
      </w:pPr>
      <w:r>
        <w:rPr>
          <w:sz w:val="24"/>
          <w:szCs w:val="24"/>
        </w:rPr>
        <w:t>Your rights to rectification or erasure of data, or to restrict or object to processing</w:t>
      </w:r>
    </w:p>
    <w:p w14:paraId="45E1E235" w14:textId="414AB3F7" w:rsidR="000D4085" w:rsidRDefault="000D4085" w:rsidP="000D4085">
      <w:pPr>
        <w:pStyle w:val="ListParagraph"/>
        <w:numPr>
          <w:ilvl w:val="0"/>
          <w:numId w:val="4"/>
        </w:numPr>
        <w:rPr>
          <w:sz w:val="24"/>
          <w:szCs w:val="24"/>
        </w:rPr>
      </w:pPr>
      <w:r>
        <w:rPr>
          <w:sz w:val="24"/>
          <w:szCs w:val="24"/>
        </w:rPr>
        <w:t>Your right to complain to the information commissioner if you think the Council has failed to comply with your data protection rights</w:t>
      </w:r>
    </w:p>
    <w:p w14:paraId="5735253B" w14:textId="738B1A7D" w:rsidR="000D4085" w:rsidRDefault="000D4085" w:rsidP="000D4085">
      <w:pPr>
        <w:pStyle w:val="ListParagraph"/>
        <w:numPr>
          <w:ilvl w:val="0"/>
          <w:numId w:val="4"/>
        </w:numPr>
        <w:rPr>
          <w:sz w:val="24"/>
          <w:szCs w:val="24"/>
        </w:rPr>
      </w:pPr>
      <w:r>
        <w:rPr>
          <w:sz w:val="24"/>
          <w:szCs w:val="24"/>
        </w:rPr>
        <w:t>Whether or not the Council carries out automated decision making and the logic involved in any such decision making</w:t>
      </w:r>
    </w:p>
    <w:p w14:paraId="7983AC79" w14:textId="5875C5CD" w:rsidR="000D4085" w:rsidRDefault="000D4085" w:rsidP="000D4085">
      <w:pPr>
        <w:rPr>
          <w:sz w:val="24"/>
          <w:szCs w:val="24"/>
        </w:rPr>
      </w:pPr>
      <w:r>
        <w:rPr>
          <w:sz w:val="24"/>
          <w:szCs w:val="24"/>
        </w:rPr>
        <w:t>The Council will also provide you with a copy of your personal data undergoing processing. This will normally be in electronic form if you have made a request electronically, unless you agree otherwise.</w:t>
      </w:r>
    </w:p>
    <w:p w14:paraId="53172A85" w14:textId="7E000A9F" w:rsidR="000D4085" w:rsidRDefault="000D4085" w:rsidP="000D4085">
      <w:pPr>
        <w:rPr>
          <w:sz w:val="24"/>
          <w:szCs w:val="24"/>
        </w:rPr>
      </w:pPr>
      <w:r>
        <w:rPr>
          <w:sz w:val="24"/>
          <w:szCs w:val="24"/>
        </w:rPr>
        <w:t xml:space="preserve">If you want additional copies, the Council may charge a fee, which will be based on the administrative cost to the Council of providing the additional copies. </w:t>
      </w:r>
    </w:p>
    <w:p w14:paraId="589F29E0" w14:textId="33C5EA84" w:rsidR="000D4085" w:rsidRDefault="000D4085" w:rsidP="000D4085">
      <w:pPr>
        <w:rPr>
          <w:sz w:val="24"/>
          <w:szCs w:val="24"/>
        </w:rPr>
      </w:pPr>
      <w:r>
        <w:rPr>
          <w:sz w:val="24"/>
          <w:szCs w:val="24"/>
        </w:rPr>
        <w:t xml:space="preserve">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 </w:t>
      </w:r>
    </w:p>
    <w:p w14:paraId="26D362C6" w14:textId="3C0F1E1F" w:rsidR="000D4085" w:rsidRDefault="000D4085" w:rsidP="000D4085">
      <w:pPr>
        <w:rPr>
          <w:sz w:val="24"/>
          <w:szCs w:val="24"/>
        </w:rPr>
      </w:pPr>
      <w:r>
        <w:rPr>
          <w:sz w:val="24"/>
          <w:szCs w:val="24"/>
        </w:rPr>
        <w:t xml:space="preserve">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 </w:t>
      </w:r>
    </w:p>
    <w:p w14:paraId="3DFF5476" w14:textId="32F52CF8" w:rsidR="000D4085" w:rsidRDefault="000D4085" w:rsidP="000D4085">
      <w:pPr>
        <w:rPr>
          <w:sz w:val="24"/>
          <w:szCs w:val="24"/>
        </w:rPr>
      </w:pPr>
      <w:r>
        <w:rPr>
          <w:sz w:val="24"/>
          <w:szCs w:val="24"/>
        </w:rPr>
        <w:lastRenderedPageBreak/>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 </w:t>
      </w:r>
    </w:p>
    <w:p w14:paraId="3DA469B5" w14:textId="2CED1C27" w:rsidR="000D4085" w:rsidRDefault="000D4085" w:rsidP="000D4085">
      <w:pPr>
        <w:rPr>
          <w:b/>
          <w:bCs/>
          <w:sz w:val="28"/>
          <w:szCs w:val="28"/>
        </w:rPr>
      </w:pPr>
      <w:r>
        <w:rPr>
          <w:b/>
          <w:bCs/>
          <w:sz w:val="28"/>
          <w:szCs w:val="28"/>
        </w:rPr>
        <w:t xml:space="preserve">Other rights </w:t>
      </w:r>
    </w:p>
    <w:p w14:paraId="6D601850" w14:textId="4FA6B0A6" w:rsidR="000D4085" w:rsidRDefault="000D4085" w:rsidP="000D4085">
      <w:pPr>
        <w:rPr>
          <w:sz w:val="24"/>
          <w:szCs w:val="24"/>
        </w:rPr>
      </w:pPr>
      <w:r>
        <w:rPr>
          <w:sz w:val="24"/>
          <w:szCs w:val="24"/>
        </w:rPr>
        <w:t xml:space="preserve">You have a number of other rights in relation to your personal data. You can require the Council to: </w:t>
      </w:r>
    </w:p>
    <w:p w14:paraId="7CB72DA7" w14:textId="5EF32315" w:rsidR="000D4085" w:rsidRDefault="000D4085" w:rsidP="000D4085">
      <w:pPr>
        <w:pStyle w:val="ListParagraph"/>
        <w:numPr>
          <w:ilvl w:val="0"/>
          <w:numId w:val="5"/>
        </w:numPr>
        <w:rPr>
          <w:sz w:val="24"/>
          <w:szCs w:val="24"/>
        </w:rPr>
      </w:pPr>
      <w:r>
        <w:rPr>
          <w:sz w:val="24"/>
          <w:szCs w:val="24"/>
        </w:rPr>
        <w:t>Rectify inaccurate data</w:t>
      </w:r>
    </w:p>
    <w:p w14:paraId="7D37CC39" w14:textId="474D2CB4" w:rsidR="000D4085" w:rsidRDefault="000D4085" w:rsidP="000D4085">
      <w:pPr>
        <w:pStyle w:val="ListParagraph"/>
        <w:numPr>
          <w:ilvl w:val="0"/>
          <w:numId w:val="5"/>
        </w:numPr>
        <w:rPr>
          <w:sz w:val="24"/>
          <w:szCs w:val="24"/>
        </w:rPr>
      </w:pPr>
      <w:r>
        <w:rPr>
          <w:sz w:val="24"/>
          <w:szCs w:val="24"/>
        </w:rPr>
        <w:t xml:space="preserve">Stop processing or erase data that is no longer necessary for the purposes of processing </w:t>
      </w:r>
    </w:p>
    <w:p w14:paraId="28F33321" w14:textId="2C712AA1" w:rsidR="000D4085" w:rsidRDefault="000D4085" w:rsidP="000D4085">
      <w:pPr>
        <w:pStyle w:val="ListParagraph"/>
        <w:numPr>
          <w:ilvl w:val="0"/>
          <w:numId w:val="5"/>
        </w:numPr>
        <w:rPr>
          <w:sz w:val="24"/>
          <w:szCs w:val="24"/>
        </w:rPr>
      </w:pPr>
      <w:r>
        <w:rPr>
          <w:sz w:val="24"/>
          <w:szCs w:val="24"/>
        </w:rPr>
        <w:t xml:space="preserve">Stop processing or erase data if your interests override the Council’s legitimate grounds for processing data (where the Council relies on our legitimate interests as a reason for processing data) </w:t>
      </w:r>
    </w:p>
    <w:p w14:paraId="39556D26" w14:textId="3BD484DE" w:rsidR="000D4085" w:rsidRDefault="000D4085" w:rsidP="000D4085">
      <w:pPr>
        <w:pStyle w:val="ListParagraph"/>
        <w:numPr>
          <w:ilvl w:val="0"/>
          <w:numId w:val="5"/>
        </w:numPr>
        <w:rPr>
          <w:sz w:val="24"/>
          <w:szCs w:val="24"/>
        </w:rPr>
      </w:pPr>
      <w:r>
        <w:rPr>
          <w:sz w:val="24"/>
          <w:szCs w:val="24"/>
        </w:rPr>
        <w:t>Stop processing or erase data if processing is unlawful</w:t>
      </w:r>
    </w:p>
    <w:p w14:paraId="2D9BA2FB" w14:textId="248A7610" w:rsidR="000D4085" w:rsidRDefault="000D4085" w:rsidP="000D4085">
      <w:pPr>
        <w:pStyle w:val="ListParagraph"/>
        <w:numPr>
          <w:ilvl w:val="0"/>
          <w:numId w:val="5"/>
        </w:numPr>
        <w:rPr>
          <w:sz w:val="24"/>
          <w:szCs w:val="24"/>
        </w:rPr>
      </w:pPr>
      <w:r>
        <w:rPr>
          <w:sz w:val="24"/>
          <w:szCs w:val="24"/>
        </w:rPr>
        <w:t>Stop processing data for a period if data is inaccurate or if there is a dispute about whether or not your interests override the Council’s legitimate grounds for processing data</w:t>
      </w:r>
    </w:p>
    <w:p w14:paraId="259F4FB2" w14:textId="51BF681F" w:rsidR="000D4085" w:rsidRDefault="000D4085" w:rsidP="000D4085">
      <w:pPr>
        <w:pStyle w:val="ListParagraph"/>
        <w:numPr>
          <w:ilvl w:val="0"/>
          <w:numId w:val="5"/>
        </w:numPr>
        <w:rPr>
          <w:sz w:val="24"/>
          <w:szCs w:val="24"/>
        </w:rPr>
      </w:pPr>
      <w:r>
        <w:rPr>
          <w:sz w:val="24"/>
          <w:szCs w:val="24"/>
        </w:rPr>
        <w:t>Complain to the Information Commissioner. You can do this by contacting the Information Commissioner’s Office directly. Full contact details including a helpline number can be found on the Information Commissioner’s Office website (</w:t>
      </w:r>
      <w:hyperlink r:id="rId8" w:history="1">
        <w:r w:rsidRPr="003D1018">
          <w:rPr>
            <w:rStyle w:val="Hyperlink"/>
            <w:sz w:val="24"/>
            <w:szCs w:val="24"/>
          </w:rPr>
          <w:t>www.ico.org.uk</w:t>
        </w:r>
      </w:hyperlink>
      <w:r>
        <w:rPr>
          <w:sz w:val="24"/>
          <w:szCs w:val="24"/>
        </w:rPr>
        <w:t xml:space="preserve">) </w:t>
      </w:r>
    </w:p>
    <w:p w14:paraId="634E2DA0" w14:textId="0E7A99B9" w:rsidR="000D4085" w:rsidRDefault="000D4085" w:rsidP="000D4085">
      <w:pPr>
        <w:rPr>
          <w:sz w:val="24"/>
          <w:szCs w:val="24"/>
        </w:rPr>
      </w:pPr>
      <w:r>
        <w:rPr>
          <w:sz w:val="24"/>
          <w:szCs w:val="24"/>
        </w:rPr>
        <w:t xml:space="preserve">To ask the Council to take any steps, you should send the request to the Clerk or Chairman of the Council. </w:t>
      </w:r>
    </w:p>
    <w:p w14:paraId="00C20C00" w14:textId="696EC008" w:rsidR="000D4085" w:rsidRDefault="000D4085" w:rsidP="000D4085">
      <w:pPr>
        <w:rPr>
          <w:b/>
          <w:bCs/>
          <w:sz w:val="28"/>
          <w:szCs w:val="28"/>
        </w:rPr>
      </w:pPr>
      <w:r>
        <w:rPr>
          <w:b/>
          <w:bCs/>
          <w:sz w:val="28"/>
          <w:szCs w:val="28"/>
        </w:rPr>
        <w:t xml:space="preserve">Data security </w:t>
      </w:r>
    </w:p>
    <w:p w14:paraId="5313924A" w14:textId="6065210E" w:rsidR="000D4085" w:rsidRDefault="000D4085" w:rsidP="000D4085">
      <w:pPr>
        <w:rPr>
          <w:sz w:val="24"/>
          <w:szCs w:val="24"/>
        </w:rPr>
      </w:pPr>
      <w:r>
        <w:rPr>
          <w:sz w:val="24"/>
          <w:szCs w:val="24"/>
        </w:rPr>
        <w:t xml:space="preserve">The Council takes the security of HR 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1F28CA74" w14:textId="20921CDC" w:rsidR="000D4085" w:rsidRDefault="000D4085" w:rsidP="000D4085">
      <w:pPr>
        <w:rPr>
          <w:sz w:val="24"/>
          <w:szCs w:val="24"/>
        </w:rPr>
      </w:pPr>
      <w:r>
        <w:rPr>
          <w:sz w:val="24"/>
          <w:szCs w:val="24"/>
        </w:rPr>
        <w:t xml:space="preserve">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 </w:t>
      </w:r>
    </w:p>
    <w:p w14:paraId="1808EF43" w14:textId="5ED8FED4" w:rsidR="000D4085" w:rsidRDefault="000D4085" w:rsidP="000D4085">
      <w:pPr>
        <w:rPr>
          <w:b/>
          <w:bCs/>
          <w:sz w:val="28"/>
          <w:szCs w:val="28"/>
        </w:rPr>
      </w:pPr>
      <w:r>
        <w:rPr>
          <w:b/>
          <w:bCs/>
          <w:sz w:val="28"/>
          <w:szCs w:val="28"/>
        </w:rPr>
        <w:t>Impact assessments</w:t>
      </w:r>
    </w:p>
    <w:p w14:paraId="48ADEC5E" w14:textId="629F4263" w:rsidR="000D4085" w:rsidRDefault="000D4085" w:rsidP="000D4085">
      <w:pPr>
        <w:rPr>
          <w:sz w:val="24"/>
          <w:szCs w:val="24"/>
        </w:rPr>
      </w:pPr>
      <w:r>
        <w:rPr>
          <w:sz w:val="24"/>
          <w:szCs w:val="24"/>
        </w:rPr>
        <w:t xml:space="preserve">Some of the processing that the Council carries out may result in risks to privacy (such as monitoring of public areas via CCTV). Where processing would result in a high risk to </w:t>
      </w:r>
      <w:r>
        <w:rPr>
          <w:sz w:val="24"/>
          <w:szCs w:val="24"/>
        </w:rPr>
        <w:lastRenderedPageBreak/>
        <w:t>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p>
    <w:p w14:paraId="51972E65" w14:textId="0BFAA3C0" w:rsidR="000D4085" w:rsidRDefault="000D4085" w:rsidP="000D4085">
      <w:pPr>
        <w:rPr>
          <w:b/>
          <w:bCs/>
          <w:sz w:val="28"/>
          <w:szCs w:val="28"/>
        </w:rPr>
      </w:pPr>
      <w:r>
        <w:rPr>
          <w:b/>
          <w:bCs/>
          <w:sz w:val="28"/>
          <w:szCs w:val="28"/>
        </w:rPr>
        <w:t xml:space="preserve">Data breaches </w:t>
      </w:r>
    </w:p>
    <w:p w14:paraId="2E9CA57F" w14:textId="3FE7E687" w:rsidR="000D4085" w:rsidRDefault="000D4085" w:rsidP="000D4085">
      <w:pPr>
        <w:rPr>
          <w:sz w:val="24"/>
          <w:szCs w:val="24"/>
        </w:rPr>
      </w:pPr>
      <w:r>
        <w:rPr>
          <w:sz w:val="24"/>
          <w:szCs w:val="24"/>
        </w:rPr>
        <w:t xml:space="preserve">The Council have robust measures in place to minimise and prevent data breaches from taking place. Should a breach of personal data occur the Council must take notes and keep evidence of that breach. </w:t>
      </w:r>
    </w:p>
    <w:p w14:paraId="582CAAE1" w14:textId="68F93D63" w:rsidR="000D4085" w:rsidRDefault="000D4085" w:rsidP="000D4085">
      <w:pPr>
        <w:rPr>
          <w:sz w:val="24"/>
          <w:szCs w:val="24"/>
        </w:rPr>
      </w:pPr>
      <w:r>
        <w:rPr>
          <w:sz w:val="24"/>
          <w:szCs w:val="24"/>
        </w:rPr>
        <w:t xml:space="preserve">If you are aware of a data breach you must contact the Clerk or Chairman of the Council immediately and keep any evidence of that breach. </w:t>
      </w:r>
    </w:p>
    <w:p w14:paraId="067FE85E" w14:textId="16B0F68C" w:rsidR="000D4085" w:rsidRDefault="000D4085" w:rsidP="000D4085">
      <w:pPr>
        <w:rPr>
          <w:sz w:val="24"/>
          <w:szCs w:val="24"/>
        </w:rPr>
      </w:pPr>
      <w:r>
        <w:rPr>
          <w:sz w:val="24"/>
          <w:szCs w:val="24"/>
        </w:rPr>
        <w:t xml:space="preserve">If you are aware of a data breach you must contact the Clerk or Chairman of the Council immediately and keep any evidence, you have in relation to the breach. </w:t>
      </w:r>
    </w:p>
    <w:p w14:paraId="774BAA51" w14:textId="4362A4C0" w:rsidR="000D4085" w:rsidRDefault="000D4085" w:rsidP="000D4085">
      <w:pPr>
        <w:rPr>
          <w:sz w:val="24"/>
          <w:szCs w:val="24"/>
        </w:rPr>
      </w:pPr>
      <w:r>
        <w:rPr>
          <w:sz w:val="24"/>
          <w:szCs w:val="24"/>
        </w:rPr>
        <w:t xml:space="preserve">If the Council discovers that there has been a breach of HR related personal data that poses a risk to the rights and freedoms of yourself, we will report it to the information Commissioner within 72 hours of discovery. The Council will record all data breaches regardless of their effect. </w:t>
      </w:r>
    </w:p>
    <w:p w14:paraId="1E7A9BAA" w14:textId="2F384C6E" w:rsidR="000D4085" w:rsidRDefault="000D4085" w:rsidP="000D4085">
      <w:pPr>
        <w:rPr>
          <w:sz w:val="24"/>
          <w:szCs w:val="24"/>
        </w:rPr>
      </w:pPr>
      <w:r>
        <w:rPr>
          <w:sz w:val="24"/>
          <w:szCs w:val="24"/>
        </w:rPr>
        <w:t xml:space="preserve">If the breach is likely to result in a high risk to the rights and freedoms of individuals, we will tell you that there has been a breach and provide you with information about its likely consequences and the mitigation measures we have taken. </w:t>
      </w:r>
    </w:p>
    <w:p w14:paraId="6267B83E" w14:textId="69303466" w:rsidR="000D4085" w:rsidRDefault="000D4085" w:rsidP="000D4085">
      <w:pPr>
        <w:rPr>
          <w:b/>
          <w:bCs/>
          <w:sz w:val="28"/>
          <w:szCs w:val="28"/>
        </w:rPr>
      </w:pPr>
      <w:r>
        <w:rPr>
          <w:b/>
          <w:bCs/>
          <w:sz w:val="28"/>
          <w:szCs w:val="28"/>
        </w:rPr>
        <w:t xml:space="preserve">International data transfers </w:t>
      </w:r>
    </w:p>
    <w:p w14:paraId="1C8A9B87" w14:textId="2A319D91" w:rsidR="000D4085" w:rsidRDefault="000D4085" w:rsidP="000D4085">
      <w:pPr>
        <w:rPr>
          <w:sz w:val="24"/>
          <w:szCs w:val="24"/>
        </w:rPr>
      </w:pPr>
      <w:r>
        <w:rPr>
          <w:sz w:val="24"/>
          <w:szCs w:val="24"/>
        </w:rPr>
        <w:t>The Council will not transfer HR related personal data to countries outside of the EEA.</w:t>
      </w:r>
    </w:p>
    <w:p w14:paraId="78E27809" w14:textId="229733BD" w:rsidR="000D4085" w:rsidRDefault="000D4085" w:rsidP="000D4085">
      <w:pPr>
        <w:rPr>
          <w:b/>
          <w:bCs/>
          <w:sz w:val="28"/>
          <w:szCs w:val="28"/>
        </w:rPr>
      </w:pPr>
      <w:r>
        <w:rPr>
          <w:b/>
          <w:bCs/>
          <w:sz w:val="28"/>
          <w:szCs w:val="28"/>
        </w:rPr>
        <w:t xml:space="preserve">Individual responsibilities </w:t>
      </w:r>
    </w:p>
    <w:p w14:paraId="67242A69" w14:textId="5F7090BE" w:rsidR="000D4085" w:rsidRDefault="000D4085" w:rsidP="000D4085">
      <w:pPr>
        <w:rPr>
          <w:sz w:val="24"/>
          <w:szCs w:val="24"/>
        </w:rPr>
      </w:pPr>
      <w:r>
        <w:rPr>
          <w:sz w:val="24"/>
          <w:szCs w:val="24"/>
        </w:rPr>
        <w:t xml:space="preserve">You are responsible for helping the Council keep your personal data up to date. You should let the Council know if data provided to the Council changes, for example if you move to a new house or change your bank details. </w:t>
      </w:r>
    </w:p>
    <w:p w14:paraId="18E4DDBB" w14:textId="75E63B88" w:rsidR="000D4085" w:rsidRDefault="000D4085" w:rsidP="000D4085">
      <w:pPr>
        <w:rPr>
          <w:sz w:val="24"/>
          <w:szCs w:val="24"/>
        </w:rPr>
      </w:pPr>
      <w:r>
        <w:rPr>
          <w:sz w:val="24"/>
          <w:szCs w:val="24"/>
        </w:rPr>
        <w:t xml:space="preserve">Everyone who works for, or on behalf of, the Council has some responsibility for ensuring data is collected, stored and handled appropriately, in line with the Council’s policies. </w:t>
      </w:r>
    </w:p>
    <w:p w14:paraId="780404C3" w14:textId="620F5C01" w:rsidR="000D4085" w:rsidRDefault="000D4085" w:rsidP="000D4085">
      <w:pPr>
        <w:rPr>
          <w:sz w:val="24"/>
          <w:szCs w:val="24"/>
        </w:rPr>
      </w:pPr>
      <w:r>
        <w:rPr>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4DE9F2E4" w14:textId="77777777" w:rsidR="000D4085" w:rsidRDefault="000D4085" w:rsidP="000D4085">
      <w:pPr>
        <w:pStyle w:val="ListParagraph"/>
        <w:numPr>
          <w:ilvl w:val="0"/>
          <w:numId w:val="6"/>
        </w:numPr>
        <w:rPr>
          <w:sz w:val="24"/>
          <w:szCs w:val="24"/>
        </w:rPr>
      </w:pPr>
      <w:r w:rsidRPr="000D4085">
        <w:rPr>
          <w:sz w:val="24"/>
          <w:szCs w:val="24"/>
        </w:rPr>
        <w:t>to access only data that you have authority to access and only for authorised purposes</w:t>
      </w:r>
    </w:p>
    <w:p w14:paraId="7580B87A" w14:textId="77777777" w:rsidR="000D4085" w:rsidRDefault="000D4085" w:rsidP="000D4085">
      <w:pPr>
        <w:pStyle w:val="ListParagraph"/>
        <w:numPr>
          <w:ilvl w:val="0"/>
          <w:numId w:val="6"/>
        </w:numPr>
        <w:rPr>
          <w:sz w:val="24"/>
          <w:szCs w:val="24"/>
        </w:rPr>
      </w:pPr>
      <w:r w:rsidRPr="000D4085">
        <w:rPr>
          <w:sz w:val="24"/>
          <w:szCs w:val="24"/>
        </w:rPr>
        <w:t xml:space="preserve"> not to disclose data except to individuals (whether inside or outside the council) who have appropriate authorisation</w:t>
      </w:r>
    </w:p>
    <w:p w14:paraId="2E338035" w14:textId="77777777" w:rsidR="000D4085" w:rsidRDefault="000D4085" w:rsidP="000D4085">
      <w:pPr>
        <w:pStyle w:val="ListParagraph"/>
        <w:numPr>
          <w:ilvl w:val="0"/>
          <w:numId w:val="6"/>
        </w:numPr>
        <w:rPr>
          <w:sz w:val="24"/>
          <w:szCs w:val="24"/>
        </w:rPr>
      </w:pPr>
      <w:r w:rsidRPr="000D4085">
        <w:rPr>
          <w:sz w:val="24"/>
          <w:szCs w:val="24"/>
        </w:rPr>
        <w:lastRenderedPageBreak/>
        <w:t xml:space="preserve"> 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599A03C7" w14:textId="77777777" w:rsidR="000D4085" w:rsidRDefault="000D4085" w:rsidP="000D4085">
      <w:pPr>
        <w:pStyle w:val="ListParagraph"/>
        <w:numPr>
          <w:ilvl w:val="0"/>
          <w:numId w:val="6"/>
        </w:numPr>
        <w:rPr>
          <w:sz w:val="24"/>
          <w:szCs w:val="24"/>
        </w:rPr>
      </w:pPr>
      <w:r w:rsidRPr="000D4085">
        <w:rPr>
          <w:sz w:val="24"/>
          <w:szCs w:val="24"/>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w:t>
      </w:r>
    </w:p>
    <w:p w14:paraId="23464DBB" w14:textId="77777777" w:rsidR="000D4085" w:rsidRDefault="000D4085" w:rsidP="000D4085">
      <w:pPr>
        <w:pStyle w:val="ListParagraph"/>
        <w:numPr>
          <w:ilvl w:val="0"/>
          <w:numId w:val="6"/>
        </w:numPr>
        <w:rPr>
          <w:sz w:val="24"/>
          <w:szCs w:val="24"/>
        </w:rPr>
      </w:pPr>
      <w:r w:rsidRPr="000D4085">
        <w:rPr>
          <w:sz w:val="24"/>
          <w:szCs w:val="24"/>
        </w:rPr>
        <w:t>not to store personal data on local drives or on personal devices that are used for work purposes</w:t>
      </w:r>
    </w:p>
    <w:p w14:paraId="2F3341A3" w14:textId="77777777" w:rsidR="000D4085" w:rsidRDefault="000D4085" w:rsidP="000D4085">
      <w:pPr>
        <w:pStyle w:val="ListParagraph"/>
        <w:numPr>
          <w:ilvl w:val="0"/>
          <w:numId w:val="6"/>
        </w:numPr>
        <w:rPr>
          <w:sz w:val="24"/>
          <w:szCs w:val="24"/>
        </w:rPr>
      </w:pPr>
      <w:r w:rsidRPr="000D4085">
        <w:rPr>
          <w:sz w:val="24"/>
          <w:szCs w:val="24"/>
        </w:rPr>
        <w:t>to never transfer personal data outside the European Economic Area except in compliance with the law and with express authorisation from the Clerk or Chair of the Council</w:t>
      </w:r>
    </w:p>
    <w:p w14:paraId="575586B7" w14:textId="3587A0DE" w:rsidR="000D4085" w:rsidRDefault="000D4085" w:rsidP="000D4085">
      <w:pPr>
        <w:pStyle w:val="ListParagraph"/>
        <w:numPr>
          <w:ilvl w:val="0"/>
          <w:numId w:val="6"/>
        </w:numPr>
        <w:rPr>
          <w:sz w:val="24"/>
          <w:szCs w:val="24"/>
        </w:rPr>
      </w:pPr>
      <w:r w:rsidRPr="000D4085">
        <w:rPr>
          <w:sz w:val="24"/>
          <w:szCs w:val="24"/>
        </w:rPr>
        <w:t>to ask for help from the council’s data protection lead if unsure about data protection or if you notice a potential breach or any areas of data protection or security that can be improved upon.</w:t>
      </w:r>
    </w:p>
    <w:p w14:paraId="6203456D" w14:textId="17AE1C8A" w:rsidR="000D4085" w:rsidRDefault="000D4085" w:rsidP="000D4085">
      <w:pPr>
        <w:rPr>
          <w:sz w:val="24"/>
          <w:szCs w:val="24"/>
        </w:rPr>
      </w:pPr>
      <w:r w:rsidRPr="000D4085">
        <w:rPr>
          <w:sz w:val="24"/>
          <w:szCs w:val="24"/>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0BB0BD2" w14:textId="679DE62E" w:rsidR="000D4085" w:rsidRDefault="000D4085" w:rsidP="000D4085">
      <w:pPr>
        <w:rPr>
          <w:b/>
          <w:bCs/>
          <w:sz w:val="28"/>
          <w:szCs w:val="28"/>
        </w:rPr>
      </w:pPr>
      <w:r>
        <w:rPr>
          <w:b/>
          <w:bCs/>
          <w:sz w:val="28"/>
          <w:szCs w:val="28"/>
        </w:rPr>
        <w:t xml:space="preserve">Training </w:t>
      </w:r>
    </w:p>
    <w:p w14:paraId="6BE5C547" w14:textId="77777777" w:rsidR="000D4085" w:rsidRDefault="000D4085" w:rsidP="000D4085">
      <w:pPr>
        <w:rPr>
          <w:sz w:val="24"/>
          <w:szCs w:val="24"/>
        </w:rPr>
      </w:pPr>
      <w:r w:rsidRPr="000D4085">
        <w:rPr>
          <w:sz w:val="24"/>
          <w:szCs w:val="24"/>
        </w:rPr>
        <w:t xml:space="preserve">The council provides training to all individuals about their data protection responsibilities. If your roles require you to have regular access to personal data, or you are responsible for implementing this policy or responding to subject access requests under this policy, you will receive additional training to help you understand your duties and how to comply with them. </w:t>
      </w:r>
    </w:p>
    <w:p w14:paraId="6ADE85A3" w14:textId="2A391BA1" w:rsidR="000D4085" w:rsidRPr="000D4085" w:rsidRDefault="000D4085" w:rsidP="000D4085">
      <w:pPr>
        <w:rPr>
          <w:sz w:val="24"/>
          <w:szCs w:val="24"/>
        </w:rPr>
      </w:pPr>
      <w:r w:rsidRPr="000D4085">
        <w:rPr>
          <w:sz w:val="24"/>
          <w:szCs w:val="24"/>
        </w:rPr>
        <w:t>This is a non-contractual policy and procedure which will be reviewed from time to time.</w:t>
      </w:r>
    </w:p>
    <w:p w14:paraId="211DE624" w14:textId="77777777" w:rsidR="000D4085" w:rsidRPr="000D4085" w:rsidRDefault="000D4085" w:rsidP="000D4085">
      <w:pPr>
        <w:rPr>
          <w:b/>
          <w:bCs/>
          <w:sz w:val="28"/>
          <w:szCs w:val="28"/>
        </w:rPr>
      </w:pPr>
    </w:p>
    <w:sectPr w:rsidR="000D4085" w:rsidRPr="000D408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5655" w14:textId="77777777" w:rsidR="009C4269" w:rsidRDefault="009C4269" w:rsidP="000D4085">
      <w:pPr>
        <w:spacing w:after="0" w:line="240" w:lineRule="auto"/>
      </w:pPr>
      <w:r>
        <w:separator/>
      </w:r>
    </w:p>
  </w:endnote>
  <w:endnote w:type="continuationSeparator" w:id="0">
    <w:p w14:paraId="578A422D" w14:textId="77777777" w:rsidR="009C4269" w:rsidRDefault="009C4269" w:rsidP="000D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C235" w14:textId="77777777" w:rsidR="000D4085" w:rsidRDefault="000D4085">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6A527B6" w14:textId="77777777" w:rsidR="000D4085" w:rsidRDefault="000D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4B2D" w14:textId="77777777" w:rsidR="009C4269" w:rsidRDefault="009C4269" w:rsidP="000D4085">
      <w:pPr>
        <w:spacing w:after="0" w:line="240" w:lineRule="auto"/>
      </w:pPr>
      <w:r>
        <w:separator/>
      </w:r>
    </w:p>
  </w:footnote>
  <w:footnote w:type="continuationSeparator" w:id="0">
    <w:p w14:paraId="1EE4CE86" w14:textId="77777777" w:rsidR="009C4269" w:rsidRDefault="009C4269" w:rsidP="000D4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0E5"/>
    <w:multiLevelType w:val="hybridMultilevel"/>
    <w:tmpl w:val="196A5A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456908D0"/>
    <w:multiLevelType w:val="hybridMultilevel"/>
    <w:tmpl w:val="AA48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032A6"/>
    <w:multiLevelType w:val="hybridMultilevel"/>
    <w:tmpl w:val="A462D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7CA43FE"/>
    <w:multiLevelType w:val="hybridMultilevel"/>
    <w:tmpl w:val="551C9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A1B360F"/>
    <w:multiLevelType w:val="hybridMultilevel"/>
    <w:tmpl w:val="2B9C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D3BC8"/>
    <w:multiLevelType w:val="hybridMultilevel"/>
    <w:tmpl w:val="48B4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072939">
    <w:abstractNumId w:val="5"/>
  </w:num>
  <w:num w:numId="2" w16cid:durableId="137384590">
    <w:abstractNumId w:val="2"/>
  </w:num>
  <w:num w:numId="3" w16cid:durableId="1667130140">
    <w:abstractNumId w:val="3"/>
  </w:num>
  <w:num w:numId="4" w16cid:durableId="1540430549">
    <w:abstractNumId w:val="0"/>
  </w:num>
  <w:num w:numId="5" w16cid:durableId="1258292642">
    <w:abstractNumId w:val="1"/>
  </w:num>
  <w:num w:numId="6" w16cid:durableId="23516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AC"/>
    <w:rsid w:val="000D4085"/>
    <w:rsid w:val="002C77D7"/>
    <w:rsid w:val="002E6BAA"/>
    <w:rsid w:val="00472720"/>
    <w:rsid w:val="006A00DD"/>
    <w:rsid w:val="00762AA4"/>
    <w:rsid w:val="0091747E"/>
    <w:rsid w:val="009C4269"/>
    <w:rsid w:val="00BC063F"/>
    <w:rsid w:val="00C23D1C"/>
    <w:rsid w:val="00D032AC"/>
    <w:rsid w:val="00D40843"/>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21B9"/>
  <w15:chartTrackingRefBased/>
  <w15:docId w15:val="{86646FF1-48E5-4169-A1C7-8ABF458A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D03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AC"/>
    <w:rPr>
      <w:rFonts w:eastAsiaTheme="majorEastAsia" w:cstheme="majorBidi"/>
      <w:color w:val="272727" w:themeColor="text1" w:themeTint="D8"/>
    </w:rPr>
  </w:style>
  <w:style w:type="paragraph" w:styleId="Title">
    <w:name w:val="Title"/>
    <w:basedOn w:val="Normal"/>
    <w:next w:val="Normal"/>
    <w:link w:val="TitleChar"/>
    <w:uiPriority w:val="10"/>
    <w:qFormat/>
    <w:rsid w:val="00D0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AC"/>
    <w:pPr>
      <w:spacing w:before="160"/>
      <w:jc w:val="center"/>
    </w:pPr>
    <w:rPr>
      <w:i/>
      <w:iCs/>
      <w:color w:val="404040" w:themeColor="text1" w:themeTint="BF"/>
    </w:rPr>
  </w:style>
  <w:style w:type="character" w:customStyle="1" w:styleId="QuoteChar">
    <w:name w:val="Quote Char"/>
    <w:basedOn w:val="DefaultParagraphFont"/>
    <w:link w:val="Quote"/>
    <w:uiPriority w:val="29"/>
    <w:rsid w:val="00D032AC"/>
    <w:rPr>
      <w:i/>
      <w:iCs/>
      <w:color w:val="404040" w:themeColor="text1" w:themeTint="BF"/>
    </w:rPr>
  </w:style>
  <w:style w:type="paragraph" w:styleId="ListParagraph">
    <w:name w:val="List Paragraph"/>
    <w:basedOn w:val="Normal"/>
    <w:uiPriority w:val="34"/>
    <w:qFormat/>
    <w:rsid w:val="00D032AC"/>
    <w:pPr>
      <w:ind w:left="720"/>
      <w:contextualSpacing/>
    </w:pPr>
  </w:style>
  <w:style w:type="character" w:styleId="IntenseEmphasis">
    <w:name w:val="Intense Emphasis"/>
    <w:basedOn w:val="DefaultParagraphFont"/>
    <w:uiPriority w:val="21"/>
    <w:qFormat/>
    <w:rsid w:val="00D032AC"/>
    <w:rPr>
      <w:i/>
      <w:iCs/>
      <w:color w:val="0F4761" w:themeColor="accent1" w:themeShade="BF"/>
    </w:rPr>
  </w:style>
  <w:style w:type="paragraph" w:styleId="IntenseQuote">
    <w:name w:val="Intense Quote"/>
    <w:basedOn w:val="Normal"/>
    <w:next w:val="Normal"/>
    <w:link w:val="IntenseQuoteChar"/>
    <w:uiPriority w:val="30"/>
    <w:qFormat/>
    <w:rsid w:val="00D0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AC"/>
    <w:rPr>
      <w:i/>
      <w:iCs/>
      <w:color w:val="0F4761" w:themeColor="accent1" w:themeShade="BF"/>
    </w:rPr>
  </w:style>
  <w:style w:type="character" w:styleId="IntenseReference">
    <w:name w:val="Intense Reference"/>
    <w:basedOn w:val="DefaultParagraphFont"/>
    <w:uiPriority w:val="32"/>
    <w:qFormat/>
    <w:rsid w:val="00D032AC"/>
    <w:rPr>
      <w:b/>
      <w:bCs/>
      <w:smallCaps/>
      <w:color w:val="0F4761" w:themeColor="accent1" w:themeShade="BF"/>
      <w:spacing w:val="5"/>
    </w:rPr>
  </w:style>
  <w:style w:type="paragraph" w:styleId="Header">
    <w:name w:val="header"/>
    <w:basedOn w:val="Normal"/>
    <w:link w:val="HeaderChar"/>
    <w:uiPriority w:val="99"/>
    <w:unhideWhenUsed/>
    <w:rsid w:val="000D4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085"/>
  </w:style>
  <w:style w:type="paragraph" w:styleId="Footer">
    <w:name w:val="footer"/>
    <w:basedOn w:val="Normal"/>
    <w:link w:val="FooterChar"/>
    <w:uiPriority w:val="99"/>
    <w:unhideWhenUsed/>
    <w:rsid w:val="000D4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085"/>
  </w:style>
  <w:style w:type="character" w:styleId="Hyperlink">
    <w:name w:val="Hyperlink"/>
    <w:basedOn w:val="DefaultParagraphFont"/>
    <w:uiPriority w:val="99"/>
    <w:unhideWhenUsed/>
    <w:rsid w:val="000D4085"/>
    <w:rPr>
      <w:color w:val="467886" w:themeColor="hyperlink"/>
      <w:u w:val="single"/>
    </w:rPr>
  </w:style>
  <w:style w:type="character" w:styleId="UnresolvedMention">
    <w:name w:val="Unresolved Mention"/>
    <w:basedOn w:val="DefaultParagraphFont"/>
    <w:uiPriority w:val="99"/>
    <w:semiHidden/>
    <w:unhideWhenUsed/>
    <w:rsid w:val="000D4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2512</Words>
  <Characters>14323</Characters>
  <Application>Microsoft Office Word</Application>
  <DocSecurity>0</DocSecurity>
  <Lines>119</Lines>
  <Paragraphs>33</Paragraphs>
  <ScaleCrop>false</ScaleCrop>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3</cp:revision>
  <dcterms:created xsi:type="dcterms:W3CDTF">2026-02-27T07:57:00Z</dcterms:created>
  <dcterms:modified xsi:type="dcterms:W3CDTF">2026-06-23T06:55:00Z</dcterms:modified>
</cp:coreProperties>
</file>